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9446A" w14:textId="1304CD5F" w:rsidR="00AC08E6" w:rsidRDefault="00AC08E6" w:rsidP="00AC08E6">
      <w:pPr>
        <w:tabs>
          <w:tab w:val="left" w:pos="14601"/>
        </w:tabs>
        <w:jc w:val="center"/>
        <w:rPr>
          <w:rFonts w:ascii="標楷體" w:eastAsia="標楷體" w:hAnsi="標楷體" w:cs="標楷體"/>
          <w:b/>
          <w:sz w:val="28"/>
          <w:szCs w:val="28"/>
          <w:u w:val="single"/>
        </w:rPr>
      </w:pPr>
      <w:r w:rsidRPr="007E5464">
        <w:rPr>
          <w:rFonts w:eastAsia="標楷體"/>
          <w:b/>
          <w:noProof/>
        </w:rPr>
        <mc:AlternateContent>
          <mc:Choice Requires="wps">
            <w:drawing>
              <wp:anchor distT="0" distB="0" distL="114300" distR="114300" simplePos="0" relativeHeight="251659264" behindDoc="0" locked="0" layoutInCell="1" allowOverlap="1" wp14:anchorId="5DBE9454" wp14:editId="734D30E8">
                <wp:simplePos x="0" y="0"/>
                <wp:positionH relativeFrom="column">
                  <wp:posOffset>-115570</wp:posOffset>
                </wp:positionH>
                <wp:positionV relativeFrom="paragraph">
                  <wp:posOffset>-149860</wp:posOffset>
                </wp:positionV>
                <wp:extent cx="1169035" cy="1403985"/>
                <wp:effectExtent l="0" t="0" r="0" b="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14:paraId="529FB4D6" w14:textId="77777777" w:rsidR="00AC08E6" w:rsidRPr="00C67BE9" w:rsidRDefault="00AC08E6" w:rsidP="00AC08E6">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BE9454" id="_x0000_t202" coordsize="21600,21600" o:spt="202" path="m,l,21600r21600,l21600,xe">
                <v:stroke joinstyle="miter"/>
                <v:path gradientshapeok="t" o:connecttype="rect"/>
              </v:shapetype>
              <v:shape id="文字方塊 2" o:spid="_x0000_s1026" type="#_x0000_t202" style="position:absolute;left:0;text-align:left;margin-left:-9.1pt;margin-top:-11.8pt;width:92.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" filled="f" stroked="f">
                <v:textbox style="mso-fit-shape-to-text:t">
                  <w:txbxContent>
                    <w:p w14:paraId="529FB4D6" w14:textId="77777777" w:rsidR="00AC08E6" w:rsidRPr="00C67BE9" w:rsidRDefault="00AC08E6" w:rsidP="00AC08E6">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豐濱</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11</w:t>
      </w:r>
      <w:r>
        <w:rPr>
          <w:rFonts w:ascii="標楷體" w:eastAsia="標楷體" w:hAnsi="標楷體" w:cs="標楷體" w:hint="eastAsia"/>
          <w:b/>
          <w:sz w:val="28"/>
          <w:szCs w:val="28"/>
          <w:u w:val="single"/>
        </w:rPr>
        <w:t>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1</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Pr>
          <w:rFonts w:ascii="標楷體" w:eastAsia="標楷體" w:hAnsi="標楷體" w:cs="標楷體"/>
          <w:b/>
          <w:sz w:val="28"/>
          <w:szCs w:val="28"/>
        </w:rPr>
        <w:t xml:space="preserve"> </w:t>
      </w:r>
      <w:proofErr w:type="gramStart"/>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proofErr w:type="gramStart"/>
      <w:r w:rsidRPr="001E290D">
        <w:rPr>
          <w:rFonts w:ascii="標楷體" w:eastAsia="標楷體" w:hAnsi="標楷體" w:cs="標楷體" w:hint="eastAsia"/>
          <w:b/>
          <w:sz w:val="28"/>
          <w:szCs w:val="28"/>
          <w:u w:val="single"/>
        </w:rPr>
        <w:t>＿</w:t>
      </w:r>
      <w:proofErr w:type="gramEnd"/>
      <w:r>
        <w:rPr>
          <w:rFonts w:ascii="標楷體" w:eastAsia="標楷體" w:hAnsi="標楷體" w:cs="標楷體" w:hint="eastAsia"/>
          <w:b/>
          <w:sz w:val="28"/>
          <w:szCs w:val="28"/>
          <w:u w:val="single"/>
        </w:rPr>
        <w:t>林衍樺</w:t>
      </w:r>
      <w:proofErr w:type="gramStart"/>
      <w:r w:rsidRPr="001E290D">
        <w:rPr>
          <w:rFonts w:ascii="標楷體" w:eastAsia="標楷體" w:hAnsi="標楷體" w:cs="標楷體" w:hint="eastAsia"/>
          <w:b/>
          <w:sz w:val="28"/>
          <w:szCs w:val="28"/>
          <w:u w:val="single"/>
        </w:rPr>
        <w:t>＿</w:t>
      </w:r>
      <w:proofErr w:type="gramEnd"/>
    </w:p>
    <w:p w14:paraId="36F28C12" w14:textId="2EF597F8" w:rsidR="00AC08E6" w:rsidRPr="003E124D" w:rsidRDefault="00AC08E6" w:rsidP="00AC08E6">
      <w:pPr>
        <w:pStyle w:val="a4"/>
        <w:numPr>
          <w:ilvl w:val="0"/>
          <w:numId w:val="5"/>
        </w:numPr>
        <w:adjustRightInd w:val="0"/>
        <w:snapToGrid w:val="0"/>
        <w:spacing w:line="240" w:lineRule="atLeast"/>
        <w:ind w:leftChars="0" w:left="357"/>
        <w:jc w:val="both"/>
        <w:rPr>
          <w:rFonts w:ascii="標楷體" w:eastAsia="標楷體" w:hAnsi="標楷體" w:cs="MS Gothic"/>
          <w:color w:val="000000"/>
        </w:rPr>
      </w:pPr>
      <w:r w:rsidRPr="003E124D">
        <w:rPr>
          <w:rFonts w:ascii="標楷體" w:eastAsia="標楷體" w:hAnsi="標楷體" w:hint="eastAsia"/>
          <w:b/>
          <w:color w:val="000000"/>
        </w:rPr>
        <w:t>課</w:t>
      </w:r>
      <w:r w:rsidRPr="003E124D">
        <w:rPr>
          <w:rFonts w:ascii="標楷體" w:eastAsia="標楷體" w:hAnsi="標楷體"/>
          <w:b/>
          <w:color w:val="000000"/>
        </w:rPr>
        <w:t>程類別：</w:t>
      </w:r>
      <w:r w:rsidRPr="003E124D">
        <w:rPr>
          <w:rFonts w:ascii="標楷體" w:eastAsia="標楷體" w:hAnsi="標楷體" w:hint="eastAsia"/>
          <w:color w:val="000000"/>
        </w:rPr>
        <w:t>□國</w:t>
      </w:r>
      <w:r w:rsidRPr="003E124D">
        <w:rPr>
          <w:rFonts w:ascii="標楷體" w:eastAsia="標楷體" w:hAnsi="標楷體"/>
          <w:color w:val="000000"/>
        </w:rPr>
        <w:t>語</w:t>
      </w:r>
      <w:r w:rsidRPr="003E124D">
        <w:rPr>
          <w:rFonts w:ascii="標楷體" w:eastAsia="標楷體" w:hAnsi="標楷體" w:hint="eastAsia"/>
          <w:color w:val="000000"/>
        </w:rPr>
        <w:t xml:space="preserve"> </w:t>
      </w:r>
      <w:r w:rsidRPr="00414A09">
        <w:rPr>
          <w:rFonts w:ascii="標楷體" w:eastAsia="標楷體" w:hAnsi="標楷體" w:hint="eastAsia"/>
          <w:color w:val="000000"/>
        </w:rPr>
        <w:t>□</w:t>
      </w:r>
      <w:r w:rsidRPr="00414A09">
        <w:rPr>
          <w:rFonts w:ascii="標楷體" w:eastAsia="標楷體" w:hAnsi="標楷體"/>
          <w:color w:val="000000"/>
        </w:rPr>
        <w:t>本土語文/ 臺灣手語</w:t>
      </w:r>
      <w:r>
        <w:rPr>
          <w:rFonts w:hint="eastAsia"/>
        </w:rPr>
        <w:t xml:space="preserve">  </w:t>
      </w:r>
      <w:r w:rsidRPr="003E124D">
        <w:rPr>
          <w:rFonts w:ascii="標楷體" w:eastAsia="標楷體" w:hAnsi="標楷體" w:cs="MS Gothic" w:hint="eastAsia"/>
          <w:color w:val="000000"/>
        </w:rPr>
        <w:t>□</w:t>
      </w:r>
      <w:r w:rsidRPr="003E124D">
        <w:rPr>
          <w:rFonts w:ascii="標楷體" w:eastAsia="標楷體" w:hAnsi="標楷體" w:cs="MS Gothic"/>
          <w:color w:val="000000"/>
        </w:rPr>
        <w:t>英語</w:t>
      </w:r>
      <w:r w:rsidRPr="003E124D">
        <w:rPr>
          <w:rFonts w:ascii="標楷體" w:eastAsia="標楷體" w:hAnsi="標楷體" w:cs="MS Gothic" w:hint="eastAsia"/>
          <w:color w:val="000000"/>
        </w:rPr>
        <w:t xml:space="preserve"> </w:t>
      </w:r>
      <w:r w:rsidRPr="003E124D">
        <w:rPr>
          <w:rFonts w:ascii="標楷體" w:eastAsia="標楷體" w:hAnsi="標楷體" w:hint="eastAsia"/>
          <w:color w:val="000000"/>
        </w:rPr>
        <w:t>□</w:t>
      </w:r>
      <w:r w:rsidRPr="003E124D">
        <w:rPr>
          <w:rFonts w:ascii="標楷體" w:eastAsia="標楷體" w:hAnsi="標楷體" w:cs="MS Gothic"/>
          <w:color w:val="000000"/>
        </w:rPr>
        <w:t>數學</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社會</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自然</w:t>
      </w:r>
      <w:r>
        <w:rPr>
          <w:rFonts w:ascii="標楷體" w:eastAsia="標楷體" w:hAnsi="標楷體" w:cs="MS Gothic" w:hint="eastAsia"/>
          <w:color w:val="000000"/>
        </w:rPr>
        <w:br/>
        <w:t xml:space="preserve">                 ■</w:t>
      </w:r>
      <w:r w:rsidRPr="003E124D">
        <w:rPr>
          <w:rFonts w:ascii="標楷體" w:eastAsia="標楷體" w:hAnsi="標楷體" w:cs="MS Gothic"/>
          <w:color w:val="000000"/>
        </w:rPr>
        <w:t>藝術</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綜合</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3E124D">
        <w:rPr>
          <w:rFonts w:ascii="標楷體" w:eastAsia="標楷體" w:hAnsi="標楷體" w:cs="MS Gothic" w:hint="eastAsia"/>
          <w:color w:val="000000"/>
        </w:rPr>
        <w:t>□</w:t>
      </w:r>
      <w:r w:rsidRPr="003E124D">
        <w:rPr>
          <w:rFonts w:ascii="標楷體" w:eastAsia="標楷體" w:hAnsi="標楷體" w:cs="MS Gothic"/>
          <w:color w:val="000000"/>
        </w:rPr>
        <w:t>健康與體育</w:t>
      </w:r>
      <w:r w:rsidRPr="003E124D">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3E124D">
        <w:rPr>
          <w:rFonts w:ascii="標楷體" w:eastAsia="標楷體" w:hAnsi="標楷體" w:cs="MS Gothic" w:hint="eastAsia"/>
          <w:color w:val="000000"/>
        </w:rPr>
        <w:t xml:space="preserve">   □科技</w:t>
      </w:r>
    </w:p>
    <w:p w14:paraId="11F46828" w14:textId="77777777" w:rsidR="00AC08E6" w:rsidRPr="006135C0" w:rsidRDefault="00AC08E6" w:rsidP="00AC08E6">
      <w:pPr>
        <w:pStyle w:val="a4"/>
        <w:numPr>
          <w:ilvl w:val="0"/>
          <w:numId w:val="5"/>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Pr>
          <w:rFonts w:eastAsia="標楷體"/>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proofErr w:type="gramStart"/>
      <w:r w:rsidRPr="006135C0">
        <w:rPr>
          <w:rFonts w:eastAsia="標楷體" w:hint="eastAsia"/>
          <w:color w:val="000000" w:themeColor="text1"/>
        </w:rPr>
        <w:t>週</w:t>
      </w:r>
      <w:proofErr w:type="gramEnd"/>
      <w:r w:rsidRPr="006135C0">
        <w:rPr>
          <w:rFonts w:eastAsia="標楷體" w:hint="eastAsia"/>
          <w:color w:val="000000" w:themeColor="text1"/>
        </w:rPr>
        <w:t>，共</w:t>
      </w:r>
      <w:r w:rsidRPr="006135C0">
        <w:rPr>
          <w:rFonts w:eastAsia="標楷體" w:hint="eastAsia"/>
          <w:color w:val="000000" w:themeColor="text1"/>
        </w:rPr>
        <w:t xml:space="preserve">(  </w:t>
      </w:r>
      <w:r>
        <w:rPr>
          <w:rFonts w:eastAsia="標楷體"/>
          <w:color w:val="000000" w:themeColor="text1"/>
        </w:rPr>
        <w:t>60</w:t>
      </w:r>
      <w:r w:rsidRPr="006135C0">
        <w:rPr>
          <w:rFonts w:eastAsia="標楷體"/>
          <w:color w:val="000000" w:themeColor="text1"/>
        </w:rPr>
        <w:t xml:space="preserve"> )</w:t>
      </w:r>
      <w:r w:rsidRPr="006135C0">
        <w:rPr>
          <w:rFonts w:eastAsia="標楷體" w:hint="eastAsia"/>
          <w:color w:val="000000" w:themeColor="text1"/>
        </w:rPr>
        <w:t>節。</w:t>
      </w:r>
      <w:r>
        <w:rPr>
          <w:rFonts w:eastAsia="標楷體" w:hint="eastAsia"/>
          <w:color w:val="000000" w:themeColor="text1"/>
        </w:rPr>
        <w:t xml:space="preserve"> </w:t>
      </w:r>
    </w:p>
    <w:p w14:paraId="684C834C" w14:textId="77777777" w:rsidR="00AC08E6" w:rsidRPr="006135C0" w:rsidRDefault="00AC08E6" w:rsidP="00AC08E6">
      <w:pPr>
        <w:pStyle w:val="a4"/>
        <w:numPr>
          <w:ilvl w:val="0"/>
          <w:numId w:val="5"/>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Style w:val="a5"/>
        <w:tblW w:w="15588" w:type="dxa"/>
        <w:tblLayout w:type="fixed"/>
        <w:tblLook w:val="04A0" w:firstRow="1" w:lastRow="0" w:firstColumn="1" w:lastColumn="0" w:noHBand="0" w:noVBand="1"/>
      </w:tblPr>
      <w:tblGrid>
        <w:gridCol w:w="741"/>
        <w:gridCol w:w="1391"/>
        <w:gridCol w:w="1560"/>
        <w:gridCol w:w="1847"/>
        <w:gridCol w:w="4350"/>
        <w:gridCol w:w="709"/>
        <w:gridCol w:w="1134"/>
        <w:gridCol w:w="1701"/>
        <w:gridCol w:w="1417"/>
        <w:gridCol w:w="738"/>
      </w:tblGrid>
      <w:tr w:rsidR="00AC08E6" w:rsidRPr="00D67A8F" w14:paraId="44EFBAF6" w14:textId="77777777" w:rsidTr="00FD5DB4">
        <w:trPr>
          <w:trHeight w:val="558"/>
        </w:trPr>
        <w:tc>
          <w:tcPr>
            <w:tcW w:w="741" w:type="dxa"/>
            <w:vMerge w:val="restart"/>
            <w:vAlign w:val="center"/>
          </w:tcPr>
          <w:p w14:paraId="5A55E05C"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教</w:t>
            </w:r>
            <w:r w:rsidRPr="00D67A8F">
              <w:rPr>
                <w:rFonts w:ascii="標楷體" w:eastAsia="標楷體" w:hAnsi="標楷體"/>
                <w:color w:val="000000" w:themeColor="text1"/>
              </w:rPr>
              <w:t>學期程</w:t>
            </w:r>
          </w:p>
          <w:p w14:paraId="2B8D1CE3"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w:t>
            </w:r>
            <w:proofErr w:type="gramStart"/>
            <w:r w:rsidRPr="00D67A8F">
              <w:rPr>
                <w:rFonts w:ascii="標楷體" w:eastAsia="標楷體" w:hAnsi="標楷體" w:hint="eastAsia"/>
                <w:color w:val="000000" w:themeColor="text1"/>
              </w:rPr>
              <w:t>週</w:t>
            </w:r>
            <w:proofErr w:type="gramEnd"/>
            <w:r w:rsidRPr="00D67A8F">
              <w:rPr>
                <w:rFonts w:ascii="標楷體" w:eastAsia="標楷體" w:hAnsi="標楷體" w:hint="eastAsia"/>
                <w:color w:val="000000" w:themeColor="text1"/>
              </w:rPr>
              <w:t>)</w:t>
            </w:r>
          </w:p>
        </w:tc>
        <w:tc>
          <w:tcPr>
            <w:tcW w:w="1391" w:type="dxa"/>
            <w:vMerge w:val="restart"/>
            <w:vAlign w:val="center"/>
          </w:tcPr>
          <w:p w14:paraId="5F9A06C8"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總綱/領域核心素養</w:t>
            </w:r>
          </w:p>
        </w:tc>
        <w:tc>
          <w:tcPr>
            <w:tcW w:w="3407" w:type="dxa"/>
            <w:gridSpan w:val="2"/>
            <w:vAlign w:val="center"/>
          </w:tcPr>
          <w:p w14:paraId="33030A16"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學習重點</w:t>
            </w:r>
          </w:p>
        </w:tc>
        <w:tc>
          <w:tcPr>
            <w:tcW w:w="4350" w:type="dxa"/>
            <w:vMerge w:val="restart"/>
            <w:vAlign w:val="center"/>
          </w:tcPr>
          <w:p w14:paraId="16A6C942" w14:textId="77777777" w:rsidR="00AC08E6" w:rsidRPr="00D67A8F" w:rsidRDefault="00AC08E6" w:rsidP="00FD5DB4">
            <w:pPr>
              <w:adjustRightInd w:val="0"/>
              <w:snapToGrid w:val="0"/>
              <w:spacing w:line="240" w:lineRule="atLeast"/>
              <w:jc w:val="center"/>
              <w:rPr>
                <w:rFonts w:ascii="標楷體" w:eastAsia="標楷體" w:hAnsi="標楷體"/>
              </w:rPr>
            </w:pPr>
            <w:r w:rsidRPr="00D67A8F">
              <w:rPr>
                <w:rFonts w:ascii="標楷體" w:eastAsia="標楷體" w:hAnsi="標楷體" w:hint="eastAsia"/>
              </w:rPr>
              <w:t>單</w:t>
            </w:r>
            <w:r w:rsidRPr="00D67A8F">
              <w:rPr>
                <w:rFonts w:ascii="標楷體" w:eastAsia="標楷體" w:hAnsi="標楷體"/>
              </w:rPr>
              <w:t>元</w:t>
            </w:r>
            <w:r w:rsidRPr="00D67A8F">
              <w:rPr>
                <w:rFonts w:ascii="標楷體" w:eastAsia="標楷體" w:hAnsi="標楷體" w:hint="eastAsia"/>
              </w:rPr>
              <w:t>/主</w:t>
            </w:r>
            <w:r w:rsidRPr="00D67A8F">
              <w:rPr>
                <w:rFonts w:ascii="標楷體" w:eastAsia="標楷體" w:hAnsi="標楷體"/>
              </w:rPr>
              <w:t>題</w:t>
            </w:r>
            <w:r w:rsidRPr="00D67A8F">
              <w:rPr>
                <w:rFonts w:ascii="標楷體" w:eastAsia="標楷體" w:hAnsi="標楷體" w:hint="eastAsia"/>
              </w:rPr>
              <w:t>名</w:t>
            </w:r>
            <w:r w:rsidRPr="00D67A8F">
              <w:rPr>
                <w:rFonts w:ascii="標楷體" w:eastAsia="標楷體" w:hAnsi="標楷體"/>
              </w:rPr>
              <w:t>稱</w:t>
            </w:r>
          </w:p>
          <w:p w14:paraId="1783A599"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rPr>
              <w:t>與</w:t>
            </w:r>
            <w:r w:rsidRPr="00D67A8F">
              <w:rPr>
                <w:rFonts w:ascii="標楷體" w:eastAsia="標楷體" w:hAnsi="標楷體" w:hint="eastAsia"/>
              </w:rPr>
              <w:t>活動內容</w:t>
            </w:r>
          </w:p>
        </w:tc>
        <w:tc>
          <w:tcPr>
            <w:tcW w:w="709" w:type="dxa"/>
            <w:vMerge w:val="restart"/>
            <w:vAlign w:val="center"/>
          </w:tcPr>
          <w:p w14:paraId="30749009"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節數</w:t>
            </w:r>
          </w:p>
        </w:tc>
        <w:tc>
          <w:tcPr>
            <w:tcW w:w="1134" w:type="dxa"/>
            <w:vMerge w:val="restart"/>
            <w:vAlign w:val="center"/>
          </w:tcPr>
          <w:p w14:paraId="02C67E9E"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教學</w:t>
            </w:r>
          </w:p>
          <w:p w14:paraId="13F4229B"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資源</w:t>
            </w:r>
          </w:p>
        </w:tc>
        <w:tc>
          <w:tcPr>
            <w:tcW w:w="1701" w:type="dxa"/>
            <w:vMerge w:val="restart"/>
            <w:vAlign w:val="center"/>
          </w:tcPr>
          <w:p w14:paraId="17E0586C"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評</w:t>
            </w:r>
            <w:r w:rsidRPr="00D67A8F">
              <w:rPr>
                <w:rFonts w:ascii="標楷體" w:eastAsia="標楷體" w:hAnsi="標楷體"/>
                <w:color w:val="000000" w:themeColor="text1"/>
              </w:rPr>
              <w:t>量方式</w:t>
            </w:r>
          </w:p>
        </w:tc>
        <w:tc>
          <w:tcPr>
            <w:tcW w:w="1417" w:type="dxa"/>
            <w:vMerge w:val="restart"/>
            <w:vAlign w:val="center"/>
          </w:tcPr>
          <w:p w14:paraId="14ACF5FD"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融</w:t>
            </w:r>
            <w:r w:rsidRPr="00D67A8F">
              <w:rPr>
                <w:rFonts w:ascii="標楷體" w:eastAsia="標楷體" w:hAnsi="標楷體"/>
                <w:color w:val="000000" w:themeColor="text1"/>
              </w:rPr>
              <w:t>入議題</w:t>
            </w:r>
          </w:p>
          <w:p w14:paraId="4A659AB7"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color w:val="000000" w:themeColor="text1"/>
              </w:rPr>
              <w:t>實質內涵</w:t>
            </w:r>
          </w:p>
        </w:tc>
        <w:tc>
          <w:tcPr>
            <w:tcW w:w="738" w:type="dxa"/>
            <w:vMerge w:val="restart"/>
            <w:vAlign w:val="center"/>
          </w:tcPr>
          <w:p w14:paraId="36ED33F9" w14:textId="77777777" w:rsidR="00AC08E6" w:rsidRPr="00D67A8F" w:rsidRDefault="00AC08E6" w:rsidP="00FD5DB4">
            <w:pPr>
              <w:jc w:val="center"/>
              <w:rPr>
                <w:rFonts w:ascii="標楷體" w:eastAsia="標楷體" w:hAnsi="標楷體"/>
                <w:color w:val="000000" w:themeColor="text1"/>
              </w:rPr>
            </w:pPr>
            <w:r w:rsidRPr="00D67A8F">
              <w:rPr>
                <w:rFonts w:ascii="標楷體" w:eastAsia="標楷體" w:hAnsi="標楷體" w:hint="eastAsia"/>
                <w:color w:val="000000" w:themeColor="text1"/>
              </w:rPr>
              <w:t>備註</w:t>
            </w:r>
          </w:p>
        </w:tc>
      </w:tr>
      <w:tr w:rsidR="00AC08E6" w:rsidRPr="00D67A8F" w14:paraId="2CF34001" w14:textId="77777777" w:rsidTr="00FD5DB4">
        <w:trPr>
          <w:trHeight w:val="224"/>
        </w:trPr>
        <w:tc>
          <w:tcPr>
            <w:tcW w:w="741" w:type="dxa"/>
            <w:vMerge/>
            <w:vAlign w:val="center"/>
          </w:tcPr>
          <w:p w14:paraId="3BE45199"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391" w:type="dxa"/>
            <w:vMerge/>
            <w:vAlign w:val="center"/>
          </w:tcPr>
          <w:p w14:paraId="411B3971"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560" w:type="dxa"/>
            <w:vAlign w:val="center"/>
          </w:tcPr>
          <w:p w14:paraId="4C777C3E" w14:textId="77777777" w:rsidR="00AC08E6" w:rsidRPr="00D67A8F" w:rsidRDefault="00AC08E6" w:rsidP="00FD5DB4">
            <w:pPr>
              <w:adjustRightInd w:val="0"/>
              <w:snapToGrid w:val="0"/>
              <w:spacing w:line="240" w:lineRule="atLeast"/>
              <w:ind w:leftChars="-42" w:left="-101" w:rightChars="-101" w:right="-242"/>
              <w:jc w:val="center"/>
              <w:rPr>
                <w:rFonts w:ascii="標楷體" w:eastAsia="標楷體" w:hAnsi="標楷體"/>
                <w:color w:val="000000" w:themeColor="text1"/>
                <w:sz w:val="20"/>
                <w:szCs w:val="20"/>
              </w:rPr>
            </w:pPr>
            <w:r w:rsidRPr="00D67A8F">
              <w:rPr>
                <w:rFonts w:ascii="標楷體" w:eastAsia="標楷體" w:hAnsi="標楷體" w:hint="eastAsia"/>
                <w:color w:val="000000" w:themeColor="text1"/>
                <w:sz w:val="20"/>
                <w:szCs w:val="20"/>
              </w:rPr>
              <w:t>學習表現</w:t>
            </w:r>
          </w:p>
        </w:tc>
        <w:tc>
          <w:tcPr>
            <w:tcW w:w="1847" w:type="dxa"/>
            <w:vAlign w:val="center"/>
          </w:tcPr>
          <w:p w14:paraId="1EE62859"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r w:rsidRPr="00D67A8F">
              <w:rPr>
                <w:rFonts w:ascii="標楷體" w:eastAsia="標楷體" w:hAnsi="標楷體" w:hint="eastAsia"/>
                <w:color w:val="000000" w:themeColor="text1"/>
                <w:sz w:val="20"/>
                <w:szCs w:val="20"/>
              </w:rPr>
              <w:t>學習內容</w:t>
            </w:r>
          </w:p>
        </w:tc>
        <w:tc>
          <w:tcPr>
            <w:tcW w:w="4350" w:type="dxa"/>
            <w:vMerge/>
            <w:vAlign w:val="center"/>
          </w:tcPr>
          <w:p w14:paraId="7EA69F4B"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709" w:type="dxa"/>
            <w:vMerge/>
          </w:tcPr>
          <w:p w14:paraId="5939EC97"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134" w:type="dxa"/>
            <w:vMerge/>
          </w:tcPr>
          <w:p w14:paraId="1E364FDF"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701" w:type="dxa"/>
            <w:vMerge/>
            <w:vAlign w:val="center"/>
          </w:tcPr>
          <w:p w14:paraId="24A2F0E2"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417" w:type="dxa"/>
            <w:vMerge/>
            <w:vAlign w:val="center"/>
          </w:tcPr>
          <w:p w14:paraId="19FFE3E6"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738" w:type="dxa"/>
            <w:vMerge/>
          </w:tcPr>
          <w:p w14:paraId="08D6A136"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r>
      <w:tr w:rsidR="00AC08E6" w:rsidRPr="00D67A8F" w14:paraId="4EDA2852" w14:textId="77777777" w:rsidTr="00FD5DB4">
        <w:trPr>
          <w:trHeight w:val="761"/>
        </w:trPr>
        <w:tc>
          <w:tcPr>
            <w:tcW w:w="741" w:type="dxa"/>
            <w:vAlign w:val="center"/>
          </w:tcPr>
          <w:p w14:paraId="0AEB205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olor w:val="0070C0"/>
                <w:sz w:val="20"/>
                <w:szCs w:val="20"/>
              </w:rPr>
              <w:t>1</w:t>
            </w:r>
          </w:p>
        </w:tc>
        <w:tc>
          <w:tcPr>
            <w:tcW w:w="1391" w:type="dxa"/>
          </w:tcPr>
          <w:p w14:paraId="7945338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6ED68E2B"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3818F671"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30B31967"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w:t>
            </w:r>
            <w:r w:rsidRPr="00D67A8F">
              <w:rPr>
                <w:rFonts w:ascii="標楷體" w:eastAsia="標楷體" w:hAnsi="標楷體" w:hint="eastAsia"/>
                <w:snapToGrid w:val="0"/>
                <w:sz w:val="20"/>
                <w:szCs w:val="20"/>
              </w:rPr>
              <w:lastRenderedPageBreak/>
              <w:t>溝通協調的能力。</w:t>
            </w:r>
          </w:p>
        </w:tc>
        <w:tc>
          <w:tcPr>
            <w:tcW w:w="1560" w:type="dxa"/>
            <w:shd w:val="clear" w:color="auto" w:fill="auto"/>
          </w:tcPr>
          <w:p w14:paraId="61E261C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44CDF59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hint="eastAsia"/>
                <w:color w:val="000000"/>
                <w:sz w:val="20"/>
                <w:szCs w:val="20"/>
              </w:rPr>
              <w:t>視</w:t>
            </w:r>
            <w:r w:rsidRPr="00D67A8F">
              <w:rPr>
                <w:rFonts w:ascii="標楷體" w:eastAsia="標楷體" w:hAnsi="標楷體"/>
                <w:color w:val="000000"/>
                <w:sz w:val="20"/>
                <w:szCs w:val="20"/>
              </w:rPr>
              <w:t>1-</w:t>
            </w:r>
            <w:r w:rsidRPr="00D67A8F">
              <w:rPr>
                <w:rFonts w:ascii="標楷體" w:eastAsia="標楷體" w:hAnsi="標楷體" w:hint="eastAsia"/>
                <w:color w:val="000000"/>
                <w:sz w:val="20"/>
                <w:szCs w:val="20"/>
              </w:rPr>
              <w:t>Ⅳ</w:t>
            </w:r>
            <w:r w:rsidRPr="00D67A8F">
              <w:rPr>
                <w:rFonts w:ascii="標楷體" w:eastAsia="標楷體" w:hAnsi="標楷體"/>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能使用多元媒材與技法，表現個人或社群的觀點。</w:t>
            </w:r>
          </w:p>
          <w:p w14:paraId="2C52B98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7CA55C6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6ED75AEC" w14:textId="77777777" w:rsidR="00AC08E6" w:rsidRPr="00D67A8F" w:rsidRDefault="00AC08E6" w:rsidP="00FD5DB4">
            <w:pPr>
              <w:pStyle w:val="Default"/>
              <w:jc w:val="both"/>
              <w:rPr>
                <w:rFonts w:hAnsi="標楷體"/>
                <w:color w:val="auto"/>
                <w:kern w:val="2"/>
                <w:sz w:val="20"/>
                <w:szCs w:val="20"/>
              </w:rPr>
            </w:pPr>
            <w:r w:rsidRPr="00D67A8F">
              <w:rPr>
                <w:rFonts w:hAnsi="標楷體" w:cs="標楷體" w:hint="eastAsia"/>
                <w:sz w:val="20"/>
                <w:szCs w:val="20"/>
              </w:rPr>
              <w:t>視</w:t>
            </w:r>
            <w:r w:rsidRPr="00D67A8F">
              <w:rPr>
                <w:rFonts w:hAnsi="標楷體" w:cs="標楷體"/>
                <w:sz w:val="20"/>
                <w:szCs w:val="20"/>
              </w:rPr>
              <w:t>3-</w:t>
            </w:r>
            <w:r w:rsidRPr="00D67A8F">
              <w:rPr>
                <w:rFonts w:hAnsi="標楷體" w:cs="標楷體" w:hint="eastAsia"/>
                <w:sz w:val="20"/>
                <w:szCs w:val="20"/>
              </w:rPr>
              <w:t>Ⅳ</w:t>
            </w:r>
            <w:r w:rsidRPr="00D67A8F">
              <w:rPr>
                <w:rFonts w:hAnsi="標楷體" w:cs="標楷體"/>
                <w:sz w:val="20"/>
                <w:szCs w:val="20"/>
              </w:rPr>
              <w:t>-3:</w:t>
            </w:r>
            <w:r w:rsidRPr="00D67A8F">
              <w:rPr>
                <w:rFonts w:hAnsi="標楷體" w:cs="標楷體" w:hint="eastAsia"/>
                <w:sz w:val="20"/>
                <w:szCs w:val="20"/>
              </w:rPr>
              <w:t>能應用設計思考及藝術知能，因應生活情境尋求解決方案。</w:t>
            </w:r>
          </w:p>
        </w:tc>
        <w:tc>
          <w:tcPr>
            <w:tcW w:w="1847" w:type="dxa"/>
            <w:shd w:val="clear" w:color="auto" w:fill="auto"/>
          </w:tcPr>
          <w:p w14:paraId="56C7F8D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50A2E3C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1408B9D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2DCEF6BA"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77DC142F" w14:textId="77777777" w:rsidR="00AC08E6" w:rsidRPr="00D67A8F" w:rsidRDefault="00AC08E6" w:rsidP="00FD5DB4">
            <w:pPr>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第一課</w:t>
            </w:r>
            <w:r w:rsidRPr="00D67A8F">
              <w:rPr>
                <w:rFonts w:ascii="標楷體" w:eastAsia="標楷體" w:hAnsi="標楷體" w:cs="標楷體" w:hint="eastAsia"/>
                <w:color w:val="000000"/>
                <w:sz w:val="20"/>
                <w:szCs w:val="20"/>
              </w:rPr>
              <w:t xml:space="preserve"> 動動表心意</w:t>
            </w:r>
          </w:p>
          <w:p w14:paraId="50FF4E6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1.教師利用課本說明課文內容，引導學生觀察跨頁插圖，說明漫畫和動畫的優勢，可以表現平常不易見到的事物，或是說明某些抽象概念。</w:t>
            </w:r>
          </w:p>
          <w:p w14:paraId="6D6EAA1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2.引導學生討論分享自己看過的漫畫或動畫，各有哪些特色？</w:t>
            </w:r>
          </w:p>
          <w:p w14:paraId="49801FC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3.教師利用圖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1說明適當的角色設計，如何協助傳達故事背景和情意。</w:t>
            </w:r>
          </w:p>
          <w:p w14:paraId="5350E79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4.教師利用課本說明課文內容，利用丁丁歷險記中的角色臉部和十字定位法，引導學生觀察角色臉部特色。</w:t>
            </w:r>
          </w:p>
          <w:p w14:paraId="61D1902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5.教師以臉部表情列表為範例，說明可利用列表，創造各種角色臉部和表情。</w:t>
            </w:r>
          </w:p>
          <w:p w14:paraId="3F950602"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cs="標楷體" w:hint="eastAsia"/>
                <w:color w:val="000000"/>
                <w:sz w:val="20"/>
                <w:szCs w:val="20"/>
              </w:rPr>
              <w:t>6.教師利用課本說明課文內容，配合角色肢體動作範例，引導學生觀察繪製角色肢體動作的要點，像是：身體比例結構、幾何形體的運用、身體的中軸線位置等。</w:t>
            </w:r>
          </w:p>
        </w:tc>
        <w:tc>
          <w:tcPr>
            <w:tcW w:w="709" w:type="dxa"/>
            <w:shd w:val="clear" w:color="auto" w:fill="auto"/>
          </w:tcPr>
          <w:p w14:paraId="531457A3"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4E72EB0B" w14:textId="77777777" w:rsidR="00AC08E6" w:rsidRPr="00D67A8F" w:rsidRDefault="00AC08E6" w:rsidP="00FD5DB4">
            <w:pPr>
              <w:spacing w:line="240" w:lineRule="exact"/>
              <w:ind w:leftChars="-45" w:left="-108" w:right="57" w:firstLineChars="54" w:firstLine="108"/>
              <w:jc w:val="both"/>
              <w:rPr>
                <w:rFonts w:ascii="標楷體" w:eastAsia="標楷體" w:hAnsi="標楷體"/>
                <w:sz w:val="20"/>
                <w:szCs w:val="20"/>
              </w:rPr>
            </w:pPr>
            <w:r w:rsidRPr="00D67A8F">
              <w:rPr>
                <w:rFonts w:ascii="標楷體" w:eastAsia="標楷體" w:hAnsi="標楷體" w:hint="eastAsia"/>
                <w:sz w:val="20"/>
                <w:szCs w:val="20"/>
              </w:rPr>
              <w:t>電腦、教學簡報、投影設備、輔助教材。</w:t>
            </w:r>
          </w:p>
        </w:tc>
        <w:tc>
          <w:tcPr>
            <w:tcW w:w="1701" w:type="dxa"/>
            <w:shd w:val="clear" w:color="auto" w:fill="auto"/>
          </w:tcPr>
          <w:p w14:paraId="29AFF53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5E6002B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2.態度評量</w:t>
            </w:r>
          </w:p>
          <w:p w14:paraId="24562E35"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3.發表評量</w:t>
            </w:r>
          </w:p>
          <w:p w14:paraId="19377269"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4.討論評量</w:t>
            </w:r>
          </w:p>
          <w:p w14:paraId="7F2CE0BC" w14:textId="77777777" w:rsidR="00AC08E6" w:rsidRPr="00D67A8F" w:rsidRDefault="00AC08E6" w:rsidP="00FD5DB4">
            <w:pPr>
              <w:widowControl/>
              <w:rPr>
                <w:rFonts w:ascii="標楷體" w:eastAsia="標楷體" w:hAnsi="標楷體"/>
                <w:sz w:val="20"/>
                <w:szCs w:val="20"/>
              </w:rPr>
            </w:pPr>
            <w:r w:rsidRPr="00D67A8F">
              <w:rPr>
                <w:rFonts w:ascii="標楷體" w:eastAsia="標楷體" w:hAnsi="標楷體" w:hint="eastAsia"/>
                <w:sz w:val="20"/>
                <w:szCs w:val="20"/>
              </w:rPr>
              <w:t>5.實作評量</w:t>
            </w:r>
          </w:p>
        </w:tc>
        <w:tc>
          <w:tcPr>
            <w:tcW w:w="1417" w:type="dxa"/>
            <w:shd w:val="clear" w:color="auto" w:fill="auto"/>
          </w:tcPr>
          <w:p w14:paraId="77B68E2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31781967"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hint="eastAsia"/>
                <w:color w:val="000000"/>
                <w:sz w:val="20"/>
                <w:szCs w:val="20"/>
              </w:rPr>
              <w:t>生</w:t>
            </w:r>
            <w:r w:rsidRPr="00D67A8F">
              <w:rPr>
                <w:rFonts w:ascii="標楷體" w:eastAsia="標楷體" w:hAnsi="標楷體" w:cs="標楷體"/>
                <w:color w:val="000000"/>
                <w:sz w:val="20"/>
                <w:szCs w:val="20"/>
              </w:rPr>
              <w:t>J3:</w:t>
            </w:r>
            <w:r w:rsidRPr="00D67A8F">
              <w:rPr>
                <w:rFonts w:ascii="標楷體" w:eastAsia="標楷體" w:hAnsi="標楷體" w:cs="標楷體" w:hint="eastAsia"/>
                <w:color w:val="000000"/>
                <w:sz w:val="20"/>
                <w:szCs w:val="20"/>
              </w:rPr>
              <w:t>反思生老病死與人生無常的現象，探索人生的目的、價值與意義。</w:t>
            </w:r>
          </w:p>
        </w:tc>
        <w:tc>
          <w:tcPr>
            <w:tcW w:w="738" w:type="dxa"/>
            <w:shd w:val="clear" w:color="auto" w:fill="auto"/>
          </w:tcPr>
          <w:p w14:paraId="677356E9"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C7B9C87" w14:textId="77777777" w:rsidTr="00FD5DB4">
        <w:trPr>
          <w:trHeight w:val="761"/>
        </w:trPr>
        <w:tc>
          <w:tcPr>
            <w:tcW w:w="741" w:type="dxa"/>
            <w:vAlign w:val="center"/>
          </w:tcPr>
          <w:p w14:paraId="2249BF6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1</w:t>
            </w:r>
          </w:p>
        </w:tc>
        <w:tc>
          <w:tcPr>
            <w:tcW w:w="1391" w:type="dxa"/>
          </w:tcPr>
          <w:p w14:paraId="0240EF0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101E5E6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78191346"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7505648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6AEF8CCD"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02F9800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38B0264A"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58B9B7C1"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cs="標楷體" w:hint="eastAsia"/>
                <w:sz w:val="20"/>
                <w:szCs w:val="20"/>
              </w:rPr>
              <w:t>音3-Ⅳ-2</w:t>
            </w:r>
            <w:r w:rsidRPr="00D67A8F">
              <w:rPr>
                <w:rFonts w:hAnsi="標楷體" w:cs="標楷體"/>
                <w:sz w:val="20"/>
                <w:szCs w:val="20"/>
              </w:rPr>
              <w:t>:</w:t>
            </w:r>
            <w:r w:rsidRPr="00D67A8F">
              <w:rPr>
                <w:rFonts w:hAnsi="標楷體" w:cs="標楷體" w:hint="eastAsia"/>
                <w:sz w:val="20"/>
                <w:szCs w:val="20"/>
              </w:rPr>
              <w:t>能運用科技媒體蒐集藝文資訊或聆賞音樂，以培養自主學習音樂的興趣與發展。</w:t>
            </w:r>
          </w:p>
        </w:tc>
        <w:tc>
          <w:tcPr>
            <w:tcW w:w="1847" w:type="dxa"/>
            <w:shd w:val="clear" w:color="auto" w:fill="auto"/>
          </w:tcPr>
          <w:p w14:paraId="67CB53E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7E5EE19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190156C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636B63D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29E11A0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3BAF3A0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4C51278E"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sz w:val="20"/>
                <w:szCs w:val="20"/>
              </w:rPr>
              <w:t>音P-IV-2</w:t>
            </w:r>
            <w:r w:rsidRPr="00D67A8F">
              <w:rPr>
                <w:rFonts w:hAnsi="標楷體"/>
                <w:sz w:val="20"/>
                <w:szCs w:val="20"/>
              </w:rPr>
              <w:t>:</w:t>
            </w:r>
            <w:r w:rsidRPr="00D67A8F">
              <w:rPr>
                <w:rFonts w:hAnsi="標楷體" w:hint="eastAsia"/>
                <w:sz w:val="20"/>
                <w:szCs w:val="20"/>
              </w:rPr>
              <w:t>在地人文關懷與全球藝術文化相關議題。</w:t>
            </w:r>
          </w:p>
        </w:tc>
        <w:tc>
          <w:tcPr>
            <w:tcW w:w="4350" w:type="dxa"/>
            <w:shd w:val="clear" w:color="auto" w:fill="auto"/>
          </w:tcPr>
          <w:p w14:paraId="606761B4" w14:textId="77777777" w:rsidR="00AC08E6" w:rsidRPr="00D67A8F" w:rsidRDefault="00AC08E6" w:rsidP="00FD5DB4">
            <w:pPr>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五</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從國民到現代</w:t>
            </w:r>
          </w:p>
          <w:p w14:paraId="791C1E8A"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 xml:space="preserve">1.國民樂派介紹。 </w:t>
            </w:r>
          </w:p>
          <w:p w14:paraId="46CC8067"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(1)當地的民間傳說。</w:t>
            </w:r>
          </w:p>
          <w:p w14:paraId="2E66DB6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(2)介紹穆索斯基的〈荒山之夜〉，這是一首根據俄羅斯民間傳說所創作的交響詩。</w:t>
            </w:r>
          </w:p>
          <w:p w14:paraId="3AFB5B5A"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B.欣賞課程提及之相關作品影音。</w:t>
            </w:r>
          </w:p>
          <w:p w14:paraId="57EC653C"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(2)孕育家鄉的母親河</w:t>
            </w:r>
          </w:p>
          <w:p w14:paraId="22F48AF6"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A.介紹史麥塔納的《我的祖國》，這是一首極具民族精神和文化色彩的交響詩，描繪波西米亞的風光和歷史傳說故事，喚起捷克人民對祖國的熱愛。</w:t>
            </w:r>
          </w:p>
          <w:p w14:paraId="1A83C2E1"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B.樂曲欣賞《我的祖國》第二曲〈莫爾島河〉</w:t>
            </w:r>
          </w:p>
          <w:p w14:paraId="4BD7FE77"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(3)離鄉背井的思念情懷。</w:t>
            </w:r>
          </w:p>
          <w:p w14:paraId="3849F512"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A.介紹德</w:t>
            </w:r>
            <w:proofErr w:type="gramStart"/>
            <w:r w:rsidRPr="00D67A8F">
              <w:rPr>
                <w:rFonts w:ascii="標楷體" w:eastAsia="標楷體" w:hAnsi="標楷體" w:cs="標楷體" w:hint="eastAsia"/>
                <w:color w:val="000000"/>
                <w:sz w:val="20"/>
                <w:szCs w:val="20"/>
              </w:rPr>
              <w:t>弗札</w:t>
            </w:r>
            <w:proofErr w:type="gramEnd"/>
            <w:r w:rsidRPr="00D67A8F">
              <w:rPr>
                <w:rFonts w:ascii="標楷體" w:eastAsia="標楷體" w:hAnsi="標楷體" w:cs="標楷體" w:hint="eastAsia"/>
                <w:color w:val="000000"/>
                <w:sz w:val="20"/>
                <w:szCs w:val="20"/>
              </w:rPr>
              <w:t>克離鄉背井來到美國工作的生平故事，因思鄉情懷寫下了膾炙人口的《新世界交響曲》，這首曲子不僅運用了當地的</w:t>
            </w:r>
            <w:proofErr w:type="gramStart"/>
            <w:r w:rsidRPr="00D67A8F">
              <w:rPr>
                <w:rFonts w:ascii="標楷體" w:eastAsia="標楷體" w:hAnsi="標楷體" w:cs="標楷體" w:hint="eastAsia"/>
                <w:color w:val="000000"/>
                <w:sz w:val="20"/>
                <w:szCs w:val="20"/>
              </w:rPr>
              <w:t>黑人靈歌的</w:t>
            </w:r>
            <w:proofErr w:type="gramEnd"/>
            <w:r w:rsidRPr="00D67A8F">
              <w:rPr>
                <w:rFonts w:ascii="標楷體" w:eastAsia="標楷體" w:hAnsi="標楷體" w:cs="標楷體" w:hint="eastAsia"/>
                <w:color w:val="000000"/>
                <w:sz w:val="20"/>
                <w:szCs w:val="20"/>
              </w:rPr>
              <w:t>精神又融合了家鄉波西米亞的民間舞曲風格，表達出濃濃的思念。</w:t>
            </w:r>
          </w:p>
          <w:p w14:paraId="084B8537"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cs="標楷體" w:hint="eastAsia"/>
                <w:color w:val="000000"/>
                <w:sz w:val="20"/>
                <w:szCs w:val="20"/>
              </w:rPr>
              <w:t>B.樂曲欣賞《新世界交響曲》。</w:t>
            </w:r>
          </w:p>
        </w:tc>
        <w:tc>
          <w:tcPr>
            <w:tcW w:w="709" w:type="dxa"/>
            <w:shd w:val="clear" w:color="auto" w:fill="auto"/>
          </w:tcPr>
          <w:p w14:paraId="54424201"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0CEB14F5" w14:textId="77777777" w:rsidR="00AC08E6" w:rsidRPr="00D67A8F" w:rsidRDefault="00AC08E6" w:rsidP="00FD5DB4">
            <w:pPr>
              <w:topLinePunct/>
              <w:snapToGrid w:val="0"/>
              <w:jc w:val="both"/>
              <w:rPr>
                <w:rFonts w:ascii="標楷體" w:eastAsia="標楷體" w:hAnsi="標楷體"/>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318FA06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6E090EA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2.教師評量</w:t>
            </w:r>
          </w:p>
          <w:p w14:paraId="6C84970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3.觀察評量</w:t>
            </w:r>
          </w:p>
          <w:p w14:paraId="35A1D5F5"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sz w:val="20"/>
                <w:szCs w:val="20"/>
              </w:rPr>
              <w:t>4.態度評量</w:t>
            </w:r>
          </w:p>
        </w:tc>
        <w:tc>
          <w:tcPr>
            <w:tcW w:w="1417" w:type="dxa"/>
            <w:shd w:val="clear" w:color="auto" w:fill="auto"/>
          </w:tcPr>
          <w:p w14:paraId="1C99F4B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w:t>
            </w:r>
            <w:r w:rsidRPr="00D67A8F">
              <w:rPr>
                <w:rFonts w:ascii="標楷體" w:eastAsia="標楷體" w:hAnsi="標楷體" w:cs="標楷體"/>
                <w:color w:val="000000"/>
                <w:sz w:val="20"/>
                <w:szCs w:val="20"/>
              </w:rPr>
              <w:t>教育】</w:t>
            </w:r>
          </w:p>
          <w:p w14:paraId="594CF83A" w14:textId="77777777" w:rsidR="00AC08E6" w:rsidRPr="00D67A8F" w:rsidRDefault="00AC08E6" w:rsidP="00FD5DB4">
            <w:pPr>
              <w:pStyle w:val="Default"/>
              <w:topLinePunct/>
              <w:autoSpaceDE/>
              <w:autoSpaceDN/>
              <w:snapToGrid w:val="0"/>
              <w:jc w:val="both"/>
              <w:rPr>
                <w:rFonts w:hAnsi="標楷體"/>
                <w:color w:val="auto"/>
                <w:kern w:val="2"/>
                <w:sz w:val="20"/>
                <w:szCs w:val="20"/>
              </w:rPr>
            </w:pPr>
            <w:r w:rsidRPr="00D67A8F">
              <w:rPr>
                <w:rFonts w:hAnsi="標楷體" w:hint="eastAsia"/>
                <w:sz w:val="20"/>
                <w:szCs w:val="20"/>
              </w:rPr>
              <w:t>多J8</w:t>
            </w:r>
            <w:r w:rsidRPr="00D67A8F">
              <w:rPr>
                <w:rFonts w:hAnsi="標楷體"/>
                <w:sz w:val="20"/>
                <w:szCs w:val="20"/>
              </w:rPr>
              <w:t>:</w:t>
            </w:r>
            <w:r w:rsidRPr="00D67A8F">
              <w:rPr>
                <w:rFonts w:hAnsi="標楷體" w:hint="eastAsia"/>
                <w:sz w:val="20"/>
                <w:szCs w:val="20"/>
              </w:rPr>
              <w:t>探討不同文化接觸時可能產生的衝突、融合或創新。</w:t>
            </w:r>
          </w:p>
        </w:tc>
        <w:tc>
          <w:tcPr>
            <w:tcW w:w="738" w:type="dxa"/>
            <w:shd w:val="clear" w:color="auto" w:fill="auto"/>
          </w:tcPr>
          <w:p w14:paraId="78DB9F4F"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25573E0" w14:textId="77777777" w:rsidTr="00FD5DB4">
        <w:trPr>
          <w:trHeight w:val="761"/>
        </w:trPr>
        <w:tc>
          <w:tcPr>
            <w:tcW w:w="741" w:type="dxa"/>
            <w:vAlign w:val="center"/>
          </w:tcPr>
          <w:p w14:paraId="4D30A03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lastRenderedPageBreak/>
              <w:t>1</w:t>
            </w:r>
          </w:p>
        </w:tc>
        <w:tc>
          <w:tcPr>
            <w:tcW w:w="1391" w:type="dxa"/>
          </w:tcPr>
          <w:p w14:paraId="5D7F282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72347FF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631EF79B"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360DE85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4E968B0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00603AF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06C33B7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0ACD62B5" w14:textId="77777777" w:rsidR="00AC08E6" w:rsidRPr="00D67A8F" w:rsidRDefault="00AC08E6" w:rsidP="00FD5DB4">
            <w:pPr>
              <w:pStyle w:val="Default"/>
              <w:adjustRightInd/>
              <w:spacing w:line="240" w:lineRule="exact"/>
              <w:jc w:val="both"/>
              <w:rPr>
                <w:rFonts w:hAnsi="標楷體"/>
                <w:color w:val="auto"/>
                <w:sz w:val="20"/>
                <w:szCs w:val="20"/>
              </w:rPr>
            </w:pPr>
            <w:r w:rsidRPr="00D67A8F">
              <w:rPr>
                <w:rFonts w:hAnsi="標楷體" w:cs="標楷體" w:hint="eastAsia"/>
                <w:sz w:val="20"/>
                <w:szCs w:val="20"/>
              </w:rPr>
              <w:t>表3-Ⅳ-4</w:t>
            </w:r>
            <w:r w:rsidRPr="00D67A8F">
              <w:rPr>
                <w:rFonts w:hAnsi="標楷體" w:cs="標楷體"/>
                <w:sz w:val="20"/>
                <w:szCs w:val="20"/>
              </w:rPr>
              <w:t>:</w:t>
            </w:r>
            <w:r w:rsidRPr="00D67A8F">
              <w:rPr>
                <w:rFonts w:hAnsi="標楷體" w:cs="標楷體" w:hint="eastAsia"/>
                <w:sz w:val="20"/>
                <w:szCs w:val="20"/>
              </w:rPr>
              <w:t>能養成鑑賞表演藝術的習慣，並能適性發展。</w:t>
            </w:r>
          </w:p>
        </w:tc>
        <w:tc>
          <w:tcPr>
            <w:tcW w:w="1847" w:type="dxa"/>
            <w:shd w:val="clear" w:color="auto" w:fill="auto"/>
          </w:tcPr>
          <w:p w14:paraId="0450822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在地與東西方、傳統當代表演藝術之類型、代表作品與人物。</w:t>
            </w:r>
          </w:p>
          <w:p w14:paraId="1F9CE20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6098797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5478544F" w14:textId="77777777" w:rsidR="00AC08E6" w:rsidRPr="00D67A8F" w:rsidRDefault="00AC08E6" w:rsidP="00FD5DB4">
            <w:pPr>
              <w:spacing w:line="240" w:lineRule="exact"/>
              <w:jc w:val="both"/>
              <w:rPr>
                <w:rFonts w:ascii="標楷體" w:eastAsia="標楷體" w:hAnsi="標楷體"/>
                <w:sz w:val="20"/>
                <w:szCs w:val="20"/>
              </w:rPr>
            </w:pPr>
            <w:r w:rsidRPr="00D67A8F">
              <w:rPr>
                <w:rFonts w:ascii="標楷體" w:eastAsia="標楷體" w:hAnsi="標楷體" w:cs="標楷體" w:hint="eastAsia"/>
                <w:color w:val="000000"/>
                <w:sz w:val="20"/>
                <w:szCs w:val="20"/>
              </w:rPr>
              <w:t>表P-Ⅳ-4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表演藝術活動與展演、表演藝術相關科系、表演藝術相關工作和生涯規劃。</w:t>
            </w:r>
          </w:p>
        </w:tc>
        <w:tc>
          <w:tcPr>
            <w:tcW w:w="4350" w:type="dxa"/>
            <w:shd w:val="clear" w:color="auto" w:fill="auto"/>
          </w:tcPr>
          <w:p w14:paraId="274731EB" w14:textId="77777777" w:rsidR="00AC08E6" w:rsidRPr="00D67A8F" w:rsidRDefault="00AC08E6" w:rsidP="00FD5DB4">
            <w:pPr>
              <w:spacing w:line="240" w:lineRule="exact"/>
              <w:ind w:firstLine="40"/>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九</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「偶」像大觀園</w:t>
            </w:r>
          </w:p>
          <w:p w14:paraId="7152C85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1.透過圖片與真實的皮影戲</w:t>
            </w:r>
            <w:proofErr w:type="gramStart"/>
            <w:r w:rsidRPr="00D67A8F">
              <w:rPr>
                <w:rFonts w:ascii="標楷體" w:eastAsia="標楷體" w:hAnsi="標楷體" w:cs="標楷體" w:hint="eastAsia"/>
                <w:color w:val="000000"/>
                <w:sz w:val="20"/>
                <w:szCs w:val="20"/>
              </w:rPr>
              <w:t>偶</w:t>
            </w:r>
            <w:proofErr w:type="gramEnd"/>
            <w:r w:rsidRPr="00D67A8F">
              <w:rPr>
                <w:rFonts w:ascii="標楷體" w:eastAsia="標楷體" w:hAnsi="標楷體" w:cs="標楷體" w:hint="eastAsia"/>
                <w:color w:val="000000"/>
                <w:sz w:val="20"/>
                <w:szCs w:val="20"/>
              </w:rPr>
              <w:t>，可以帶領學生先從「皮影戲」的結構開始認識。介紹高雄市四團傳統皮影戲團－永興樂、復興閣、東華與</w:t>
            </w:r>
            <w:proofErr w:type="gramStart"/>
            <w:r w:rsidRPr="00D67A8F">
              <w:rPr>
                <w:rFonts w:ascii="標楷體" w:eastAsia="標楷體" w:hAnsi="標楷體" w:cs="標楷體" w:hint="eastAsia"/>
                <w:color w:val="000000"/>
                <w:sz w:val="20"/>
                <w:szCs w:val="20"/>
              </w:rPr>
              <w:t>宏興閣</w:t>
            </w:r>
            <w:proofErr w:type="gramEnd"/>
            <w:r w:rsidRPr="00D67A8F">
              <w:rPr>
                <w:rFonts w:ascii="標楷體" w:eastAsia="標楷體" w:hAnsi="標楷體" w:cs="標楷體"/>
                <w:color w:val="000000"/>
                <w:sz w:val="20"/>
                <w:szCs w:val="20"/>
              </w:rPr>
              <w:t>。</w:t>
            </w:r>
          </w:p>
          <w:p w14:paraId="0FDC350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2.印尼</w:t>
            </w:r>
            <w:proofErr w:type="gramStart"/>
            <w:r w:rsidRPr="00D67A8F">
              <w:rPr>
                <w:rFonts w:ascii="標楷體" w:eastAsia="標楷體" w:hAnsi="標楷體" w:cs="標楷體" w:hint="eastAsia"/>
                <w:color w:val="000000"/>
                <w:sz w:val="20"/>
                <w:szCs w:val="20"/>
              </w:rPr>
              <w:t>哇揚皮</w:t>
            </w:r>
            <w:proofErr w:type="gramEnd"/>
            <w:r w:rsidRPr="00D67A8F">
              <w:rPr>
                <w:rFonts w:ascii="標楷體" w:eastAsia="標楷體" w:hAnsi="標楷體" w:cs="標楷體" w:hint="eastAsia"/>
                <w:color w:val="000000"/>
                <w:sz w:val="20"/>
                <w:szCs w:val="20"/>
              </w:rPr>
              <w:t>影偶戲</w:t>
            </w:r>
          </w:p>
          <w:p w14:paraId="0DEC1B5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(1)只要想到印度尼西亞，就會讓人想到皮影戲。在近千年的歲月里，皮影戲在印尼曾是上至王公貴族、下至平民百姓的文化生活重心，因此被視為印尼的國粹。</w:t>
            </w:r>
            <w:r w:rsidRPr="00D67A8F">
              <w:rPr>
                <w:rFonts w:ascii="標楷體" w:eastAsia="標楷體" w:hAnsi="標楷體" w:cs="標楷體"/>
                <w:color w:val="000000"/>
                <w:sz w:val="20"/>
                <w:szCs w:val="20"/>
              </w:rPr>
              <w:t>2003年爪哇皮影被收入聯合國教科文組織「人類口頭和非物質文化遺產」</w:t>
            </w:r>
            <w:r w:rsidRPr="00D67A8F">
              <w:rPr>
                <w:rFonts w:ascii="標楷體" w:eastAsia="標楷體" w:hAnsi="標楷體" w:cs="標楷體" w:hint="eastAsia"/>
                <w:color w:val="000000"/>
                <w:sz w:val="20"/>
                <w:szCs w:val="20"/>
              </w:rPr>
              <w:t>。</w:t>
            </w:r>
          </w:p>
          <w:p w14:paraId="35E2073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(2)在印尼的皮影操偶師稱為「</w:t>
            </w:r>
            <w:proofErr w:type="gramStart"/>
            <w:r w:rsidRPr="00D67A8F">
              <w:rPr>
                <w:rFonts w:ascii="標楷體" w:eastAsia="標楷體" w:hAnsi="標楷體" w:cs="標楷體" w:hint="eastAsia"/>
                <w:color w:val="000000"/>
                <w:sz w:val="20"/>
                <w:szCs w:val="20"/>
              </w:rPr>
              <w:t>德郎</w:t>
            </w:r>
            <w:proofErr w:type="gramEnd"/>
            <w:r w:rsidRPr="00D67A8F">
              <w:rPr>
                <w:rFonts w:ascii="標楷體" w:eastAsia="標楷體" w:hAnsi="標楷體" w:cs="標楷體" w:hint="eastAsia"/>
                <w:color w:val="000000"/>
                <w:sz w:val="20"/>
                <w:szCs w:val="20"/>
              </w:rPr>
              <w:t>」。「</w:t>
            </w:r>
            <w:proofErr w:type="gramStart"/>
            <w:r w:rsidRPr="00D67A8F">
              <w:rPr>
                <w:rFonts w:ascii="標楷體" w:eastAsia="標楷體" w:hAnsi="標楷體" w:cs="標楷體" w:hint="eastAsia"/>
                <w:color w:val="000000"/>
                <w:sz w:val="20"/>
                <w:szCs w:val="20"/>
              </w:rPr>
              <w:t>德郎</w:t>
            </w:r>
            <w:proofErr w:type="gramEnd"/>
            <w:r w:rsidRPr="00D67A8F">
              <w:rPr>
                <w:rFonts w:ascii="標楷體" w:eastAsia="標楷體" w:hAnsi="標楷體" w:cs="標楷體" w:hint="eastAsia"/>
                <w:color w:val="000000"/>
                <w:sz w:val="20"/>
                <w:szCs w:val="20"/>
              </w:rPr>
              <w:t>」既要記住史詩《摩訶婆羅多》和《羅摩衍那》複雜的故事和眾多角色的台詞，又要用不同的聲音表情表現各種角色。由於其表演的操偶形式為表演者</w:t>
            </w:r>
            <w:r w:rsidRPr="00D67A8F">
              <w:rPr>
                <w:rFonts w:ascii="標楷體" w:eastAsia="標楷體" w:hAnsi="標楷體" w:cs="標楷體"/>
                <w:color w:val="000000"/>
                <w:sz w:val="20"/>
                <w:szCs w:val="20"/>
              </w:rPr>
              <w:t>盤腿坐</w:t>
            </w:r>
            <w:r w:rsidRPr="00D67A8F">
              <w:rPr>
                <w:rFonts w:ascii="標楷體" w:eastAsia="標楷體" w:hAnsi="標楷體" w:cs="標楷體" w:hint="eastAsia"/>
                <w:color w:val="000000"/>
                <w:sz w:val="20"/>
                <w:szCs w:val="20"/>
              </w:rPr>
              <w:t>在幕後，一個晚上必須</w:t>
            </w:r>
            <w:r w:rsidRPr="00D67A8F">
              <w:rPr>
                <w:rFonts w:ascii="標楷體" w:eastAsia="標楷體" w:hAnsi="標楷體" w:cs="標楷體"/>
                <w:color w:val="000000"/>
                <w:sz w:val="20"/>
                <w:szCs w:val="20"/>
              </w:rPr>
              <w:t>操縱幾十</w:t>
            </w:r>
            <w:proofErr w:type="gramStart"/>
            <w:r w:rsidRPr="00D67A8F">
              <w:rPr>
                <w:rFonts w:ascii="標楷體" w:eastAsia="標楷體" w:hAnsi="標楷體" w:cs="標楷體"/>
                <w:color w:val="000000"/>
                <w:sz w:val="20"/>
                <w:szCs w:val="20"/>
              </w:rPr>
              <w:t>個</w:t>
            </w:r>
            <w:proofErr w:type="gramEnd"/>
            <w:r w:rsidRPr="00D67A8F">
              <w:rPr>
                <w:rFonts w:ascii="標楷體" w:eastAsia="標楷體" w:hAnsi="標楷體" w:cs="標楷體"/>
                <w:color w:val="000000"/>
                <w:sz w:val="20"/>
                <w:szCs w:val="20"/>
              </w:rPr>
              <w:t>皮影</w:t>
            </w:r>
            <w:proofErr w:type="gramStart"/>
            <w:r w:rsidRPr="00D67A8F">
              <w:rPr>
                <w:rFonts w:ascii="標楷體" w:eastAsia="標楷體" w:hAnsi="標楷體" w:cs="標楷體" w:hint="eastAsia"/>
                <w:color w:val="000000"/>
                <w:sz w:val="20"/>
                <w:szCs w:val="20"/>
              </w:rPr>
              <w:t>偶</w:t>
            </w:r>
            <w:proofErr w:type="gramEnd"/>
            <w:r w:rsidRPr="00D67A8F">
              <w:rPr>
                <w:rFonts w:ascii="標楷體" w:eastAsia="標楷體" w:hAnsi="標楷體" w:cs="標楷體" w:hint="eastAsia"/>
                <w:color w:val="000000"/>
                <w:sz w:val="20"/>
                <w:szCs w:val="20"/>
              </w:rPr>
              <w:t>，</w:t>
            </w:r>
            <w:r w:rsidRPr="00D67A8F">
              <w:rPr>
                <w:rFonts w:ascii="標楷體" w:eastAsia="標楷體" w:hAnsi="標楷體" w:cs="標楷體"/>
                <w:color w:val="000000"/>
                <w:sz w:val="20"/>
                <w:szCs w:val="20"/>
              </w:rPr>
              <w:t xml:space="preserve"> 「</w:t>
            </w:r>
            <w:proofErr w:type="gramStart"/>
            <w:r w:rsidRPr="00D67A8F">
              <w:rPr>
                <w:rFonts w:ascii="標楷體" w:eastAsia="標楷體" w:hAnsi="標楷體" w:cs="標楷體"/>
                <w:color w:val="000000"/>
                <w:sz w:val="20"/>
                <w:szCs w:val="20"/>
              </w:rPr>
              <w:t>德郎</w:t>
            </w:r>
            <w:proofErr w:type="gramEnd"/>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的體力</w:t>
            </w:r>
            <w:r w:rsidRPr="00D67A8F">
              <w:rPr>
                <w:rFonts w:ascii="標楷體" w:eastAsia="標楷體" w:hAnsi="標楷體" w:cs="標楷體"/>
                <w:color w:val="000000"/>
                <w:sz w:val="20"/>
                <w:szCs w:val="20"/>
              </w:rPr>
              <w:t>必須</w:t>
            </w:r>
            <w:r w:rsidRPr="00D67A8F">
              <w:rPr>
                <w:rFonts w:ascii="標楷體" w:eastAsia="標楷體" w:hAnsi="標楷體" w:cs="標楷體" w:hint="eastAsia"/>
                <w:color w:val="000000"/>
                <w:sz w:val="20"/>
                <w:szCs w:val="20"/>
              </w:rPr>
              <w:t>是訓練或鍛鍊過</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才能讓整場表演順利進行。</w:t>
            </w:r>
          </w:p>
          <w:p w14:paraId="3B3A9ED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3.捷克的黑光劇</w:t>
            </w:r>
          </w:p>
          <w:p w14:paraId="52EBA4B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布拉格是個充滿藝術氣息的城市。許多人到了這裡，除了欣賞</w:t>
            </w:r>
            <w:r w:rsidRPr="00D67A8F">
              <w:rPr>
                <w:rFonts w:ascii="標楷體" w:eastAsia="標楷體" w:hAnsi="標楷體" w:cs="標楷體"/>
                <w:color w:val="000000"/>
                <w:sz w:val="20"/>
                <w:szCs w:val="20"/>
              </w:rPr>
              <w:t>音樂會</w:t>
            </w:r>
            <w:r w:rsidRPr="00D67A8F">
              <w:rPr>
                <w:rFonts w:ascii="標楷體" w:eastAsia="標楷體" w:hAnsi="標楷體" w:cs="標楷體" w:hint="eastAsia"/>
                <w:color w:val="000000"/>
                <w:sz w:val="20"/>
                <w:szCs w:val="20"/>
              </w:rPr>
              <w:t>外，其</w:t>
            </w:r>
            <w:r w:rsidRPr="00D67A8F">
              <w:rPr>
                <w:rFonts w:ascii="標楷體" w:eastAsia="標楷體" w:hAnsi="標楷體" w:cs="標楷體"/>
                <w:color w:val="000000"/>
                <w:sz w:val="20"/>
                <w:szCs w:val="20"/>
              </w:rPr>
              <w:t>著名的「黑光劇」</w:t>
            </w:r>
            <w:r w:rsidRPr="00D67A8F">
              <w:rPr>
                <w:rFonts w:ascii="標楷體" w:eastAsia="標楷體" w:hAnsi="標楷體" w:cs="標楷體" w:hint="eastAsia"/>
                <w:color w:val="000000"/>
                <w:sz w:val="20"/>
                <w:szCs w:val="20"/>
              </w:rPr>
              <w:t>，也能常常看到許多遊客的身影</w:t>
            </w:r>
            <w:r w:rsidRPr="00D67A8F">
              <w:rPr>
                <w:rFonts w:ascii="標楷體" w:eastAsia="標楷體" w:hAnsi="標楷體" w:cs="標楷體"/>
                <w:color w:val="000000"/>
                <w:sz w:val="20"/>
                <w:szCs w:val="20"/>
              </w:rPr>
              <w:t>。</w:t>
            </w:r>
          </w:p>
          <w:p w14:paraId="351B1D28" w14:textId="77777777" w:rsidR="00AC08E6" w:rsidRPr="00D67A8F" w:rsidRDefault="00AC08E6" w:rsidP="00FD5DB4">
            <w:pPr>
              <w:spacing w:line="240" w:lineRule="exact"/>
              <w:ind w:firstLine="40"/>
              <w:rPr>
                <w:rFonts w:ascii="標楷體" w:eastAsia="標楷體" w:hAnsi="標楷體"/>
                <w:sz w:val="20"/>
                <w:szCs w:val="20"/>
              </w:rPr>
            </w:pPr>
            <w:r w:rsidRPr="00D67A8F">
              <w:rPr>
                <w:rFonts w:ascii="標楷體" w:eastAsia="標楷體" w:hAnsi="標楷體" w:cs="標楷體" w:hint="eastAsia"/>
                <w:color w:val="000000"/>
                <w:sz w:val="20"/>
                <w:szCs w:val="20"/>
              </w:rPr>
              <w:t>4.不同國家皮影戲的異同。</w:t>
            </w:r>
          </w:p>
        </w:tc>
        <w:tc>
          <w:tcPr>
            <w:tcW w:w="709" w:type="dxa"/>
            <w:shd w:val="clear" w:color="auto" w:fill="auto"/>
          </w:tcPr>
          <w:p w14:paraId="6C3A5A1A"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159F77BB" w14:textId="77777777" w:rsidR="00AC08E6" w:rsidRPr="00D67A8F" w:rsidRDefault="00AC08E6" w:rsidP="00FD5DB4">
            <w:pPr>
              <w:topLinePunct/>
              <w:snapToGrid w:val="0"/>
              <w:jc w:val="both"/>
              <w:rPr>
                <w:rFonts w:ascii="標楷體" w:eastAsia="標楷體" w:hAnsi="標楷體" w:cs="標楷體"/>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21C10425"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hint="eastAsia"/>
                <w:color w:val="000000"/>
                <w:sz w:val="20"/>
                <w:szCs w:val="20"/>
              </w:rPr>
              <w:t>1.教師評量</w:t>
            </w:r>
          </w:p>
          <w:p w14:paraId="04C8D6A9"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hint="eastAsia"/>
                <w:color w:val="000000"/>
                <w:sz w:val="20"/>
                <w:szCs w:val="20"/>
              </w:rPr>
              <w:t>2.表現評量</w:t>
            </w:r>
          </w:p>
          <w:p w14:paraId="27DFD55B"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hint="eastAsia"/>
                <w:color w:val="000000"/>
                <w:sz w:val="20"/>
                <w:szCs w:val="20"/>
              </w:rPr>
              <w:t>3.態度評量</w:t>
            </w:r>
          </w:p>
          <w:p w14:paraId="5108D43B" w14:textId="77777777" w:rsidR="00AC08E6" w:rsidRPr="00D67A8F" w:rsidRDefault="00AC08E6" w:rsidP="00FD5DB4">
            <w:pPr>
              <w:spacing w:line="240" w:lineRule="exact"/>
              <w:jc w:val="both"/>
              <w:rPr>
                <w:rFonts w:ascii="標楷體" w:eastAsia="標楷體" w:hAnsi="標楷體" w:cs="標楷體"/>
                <w:sz w:val="20"/>
                <w:szCs w:val="20"/>
              </w:rPr>
            </w:pPr>
            <w:r w:rsidRPr="00D67A8F">
              <w:rPr>
                <w:rFonts w:ascii="標楷體" w:eastAsia="標楷體" w:hAnsi="標楷體" w:hint="eastAsia"/>
                <w:sz w:val="20"/>
                <w:szCs w:val="20"/>
              </w:rPr>
              <w:t>4.討論評量</w:t>
            </w:r>
          </w:p>
        </w:tc>
        <w:tc>
          <w:tcPr>
            <w:tcW w:w="1417" w:type="dxa"/>
            <w:shd w:val="clear" w:color="auto" w:fill="auto"/>
          </w:tcPr>
          <w:p w14:paraId="5AC2C2E9"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color w:val="000000"/>
                <w:sz w:val="20"/>
                <w:szCs w:val="20"/>
              </w:rPr>
              <w:t>【</w:t>
            </w:r>
            <w:r w:rsidRPr="00D67A8F">
              <w:rPr>
                <w:rFonts w:ascii="標楷體" w:eastAsia="標楷體" w:hAnsi="標楷體" w:hint="eastAsia"/>
                <w:color w:val="000000"/>
                <w:sz w:val="20"/>
                <w:szCs w:val="20"/>
              </w:rPr>
              <w:t>多元文化</w:t>
            </w:r>
            <w:r w:rsidRPr="00D67A8F">
              <w:rPr>
                <w:rFonts w:ascii="標楷體" w:eastAsia="標楷體" w:hAnsi="標楷體"/>
                <w:color w:val="000000"/>
                <w:sz w:val="20"/>
                <w:szCs w:val="20"/>
              </w:rPr>
              <w:t>教育】</w:t>
            </w:r>
          </w:p>
          <w:p w14:paraId="7CBC3890"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color w:val="000000"/>
                <w:sz w:val="20"/>
                <w:szCs w:val="20"/>
              </w:rPr>
              <w:t>多J2:關懷我族文化遺產的傳承與興革。</w:t>
            </w:r>
          </w:p>
          <w:p w14:paraId="5BD2D6EF" w14:textId="77777777" w:rsidR="00AC08E6" w:rsidRPr="00D67A8F" w:rsidRDefault="00AC08E6" w:rsidP="00FD5DB4">
            <w:pPr>
              <w:spacing w:line="240" w:lineRule="exact"/>
              <w:jc w:val="both"/>
              <w:rPr>
                <w:rFonts w:ascii="標楷體" w:eastAsia="標楷體" w:hAnsi="標楷體" w:cs="標楷體"/>
                <w:sz w:val="20"/>
                <w:szCs w:val="20"/>
              </w:rPr>
            </w:pPr>
            <w:r w:rsidRPr="00D67A8F">
              <w:rPr>
                <w:rFonts w:ascii="標楷體" w:eastAsia="標楷體" w:hAnsi="標楷體" w:hint="eastAsia"/>
                <w:color w:val="000000"/>
                <w:sz w:val="20"/>
                <w:szCs w:val="20"/>
              </w:rPr>
              <w:t>多</w:t>
            </w:r>
            <w:r w:rsidRPr="00D67A8F">
              <w:rPr>
                <w:rFonts w:ascii="標楷體" w:eastAsia="標楷體" w:hAnsi="標楷體"/>
                <w:color w:val="000000"/>
                <w:sz w:val="20"/>
                <w:szCs w:val="20"/>
              </w:rPr>
              <w:t>J8:探討不同文化接觸</w:t>
            </w:r>
            <w:r w:rsidRPr="00D67A8F">
              <w:rPr>
                <w:rFonts w:ascii="標楷體" w:eastAsia="標楷體" w:hAnsi="標楷體" w:hint="eastAsia"/>
                <w:color w:val="000000"/>
                <w:sz w:val="20"/>
                <w:szCs w:val="20"/>
              </w:rPr>
              <w:t>時可能產生的衝突、融合或創新。</w:t>
            </w:r>
          </w:p>
        </w:tc>
        <w:tc>
          <w:tcPr>
            <w:tcW w:w="738" w:type="dxa"/>
            <w:shd w:val="clear" w:color="auto" w:fill="auto"/>
          </w:tcPr>
          <w:p w14:paraId="428C7AF2"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AA686D6" w14:textId="77777777" w:rsidTr="00FD5DB4">
        <w:trPr>
          <w:trHeight w:val="761"/>
        </w:trPr>
        <w:tc>
          <w:tcPr>
            <w:tcW w:w="741" w:type="dxa"/>
            <w:vAlign w:val="center"/>
          </w:tcPr>
          <w:p w14:paraId="434B29A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2</w:t>
            </w:r>
          </w:p>
        </w:tc>
        <w:tc>
          <w:tcPr>
            <w:tcW w:w="1391" w:type="dxa"/>
          </w:tcPr>
          <w:p w14:paraId="358A886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1E9F6D86"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6539778F"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lastRenderedPageBreak/>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8AC8688"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3DB20A9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724D0E0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hint="eastAsia"/>
                <w:color w:val="000000"/>
                <w:sz w:val="20"/>
                <w:szCs w:val="20"/>
              </w:rPr>
              <w:t>視</w:t>
            </w:r>
            <w:r w:rsidRPr="00D67A8F">
              <w:rPr>
                <w:rFonts w:ascii="標楷體" w:eastAsia="標楷體" w:hAnsi="標楷體"/>
                <w:color w:val="000000"/>
                <w:sz w:val="20"/>
                <w:szCs w:val="20"/>
              </w:rPr>
              <w:t>1-</w:t>
            </w:r>
            <w:r w:rsidRPr="00D67A8F">
              <w:rPr>
                <w:rFonts w:ascii="標楷體" w:eastAsia="標楷體" w:hAnsi="標楷體" w:hint="eastAsia"/>
                <w:color w:val="000000"/>
                <w:sz w:val="20"/>
                <w:szCs w:val="20"/>
              </w:rPr>
              <w:t>Ⅳ</w:t>
            </w:r>
            <w:r w:rsidRPr="00D67A8F">
              <w:rPr>
                <w:rFonts w:ascii="標楷體" w:eastAsia="標楷體" w:hAnsi="標楷體"/>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能使用多元媒材與技法，表現個人或社群的觀點。</w:t>
            </w:r>
          </w:p>
          <w:p w14:paraId="111F43B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w:t>
            </w:r>
            <w:r w:rsidRPr="00D67A8F">
              <w:rPr>
                <w:rFonts w:ascii="標楷體" w:eastAsia="標楷體" w:hAnsi="標楷體" w:cs="標楷體" w:hint="eastAsia"/>
                <w:color w:val="000000"/>
                <w:sz w:val="20"/>
                <w:szCs w:val="20"/>
              </w:rPr>
              <w:lastRenderedPageBreak/>
              <w:t>元的觀點。</w:t>
            </w:r>
          </w:p>
          <w:p w14:paraId="77746C3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4868331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607C49A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1B21644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6B10D9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0083374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44ED3F0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第一課</w:t>
            </w:r>
            <w:r w:rsidRPr="00D67A8F">
              <w:rPr>
                <w:rFonts w:ascii="標楷體" w:eastAsia="標楷體" w:hAnsi="標楷體" w:cs="標楷體" w:hint="eastAsia"/>
                <w:color w:val="000000"/>
                <w:sz w:val="20"/>
                <w:szCs w:val="20"/>
              </w:rPr>
              <w:t xml:space="preserve"> 動動表心意</w:t>
            </w:r>
          </w:p>
          <w:p w14:paraId="5C985A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10以及藝術小百科，說明漫畫分格和效果線。</w:t>
            </w:r>
          </w:p>
          <w:p w14:paraId="5BC4380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2.教師利用圖</w:t>
            </w:r>
            <w:r w:rsidRPr="00D67A8F">
              <w:rPr>
                <w:rFonts w:ascii="標楷體" w:eastAsia="標楷體" w:hAnsi="標楷體" w:cs="標楷體"/>
                <w:color w:val="000000"/>
                <w:sz w:val="20"/>
                <w:szCs w:val="20"/>
              </w:rPr>
              <w:t>1-11</w:t>
            </w:r>
            <w:r w:rsidRPr="00D67A8F">
              <w:rPr>
                <w:rFonts w:ascii="標楷體" w:eastAsia="標楷體" w:hAnsi="標楷體" w:cs="標楷體" w:hint="eastAsia"/>
                <w:color w:val="000000"/>
                <w:sz w:val="20"/>
                <w:szCs w:val="20"/>
              </w:rPr>
              <w:t>以及藝術小百科，說明連續畫面、景物大小、對話框等表現方法。</w:t>
            </w:r>
          </w:p>
          <w:p w14:paraId="11A58BE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3.教師利用〈賽馬馳騁〉說明動畫的原理。</w:t>
            </w:r>
          </w:p>
          <w:p w14:paraId="16F4FB5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4.教師利用圖</w:t>
            </w:r>
            <w:r w:rsidRPr="00D67A8F">
              <w:rPr>
                <w:rFonts w:ascii="標楷體" w:eastAsia="標楷體" w:hAnsi="標楷體" w:cs="標楷體"/>
                <w:color w:val="000000"/>
                <w:sz w:val="20"/>
                <w:szCs w:val="20"/>
              </w:rPr>
              <w:t>1-1</w:t>
            </w:r>
            <w:r w:rsidRPr="00D67A8F">
              <w:rPr>
                <w:rFonts w:ascii="標楷體" w:eastAsia="標楷體" w:hAnsi="標楷體" w:cs="標楷體" w:hint="eastAsia"/>
                <w:color w:val="000000"/>
                <w:sz w:val="20"/>
                <w:szCs w:val="20"/>
              </w:rPr>
              <w:t>3，說明手塚治</w:t>
            </w:r>
            <w:proofErr w:type="gramStart"/>
            <w:r w:rsidRPr="00D67A8F">
              <w:rPr>
                <w:rFonts w:ascii="標楷體" w:eastAsia="標楷體" w:hAnsi="標楷體" w:cs="標楷體" w:hint="eastAsia"/>
                <w:color w:val="000000"/>
                <w:sz w:val="20"/>
                <w:szCs w:val="20"/>
              </w:rPr>
              <w:t>虫</w:t>
            </w:r>
            <w:proofErr w:type="gramEnd"/>
            <w:r w:rsidRPr="00D67A8F">
              <w:rPr>
                <w:rFonts w:ascii="標楷體" w:eastAsia="標楷體" w:hAnsi="標楷體" w:cs="標楷體" w:hint="eastAsia"/>
                <w:color w:val="000000"/>
                <w:sz w:val="20"/>
                <w:szCs w:val="20"/>
              </w:rPr>
              <w:t>將漫畫改編為動畫時，採用的製作流程規範。</w:t>
            </w:r>
          </w:p>
          <w:p w14:paraId="4F5A9A4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5.教師利用圖</w:t>
            </w:r>
            <w:r w:rsidRPr="00D67A8F">
              <w:rPr>
                <w:rFonts w:ascii="標楷體" w:eastAsia="標楷體" w:hAnsi="標楷體" w:cs="標楷體"/>
                <w:color w:val="000000"/>
                <w:sz w:val="20"/>
                <w:szCs w:val="20"/>
              </w:rPr>
              <w:t>1-1</w:t>
            </w:r>
            <w:r w:rsidRPr="00D67A8F">
              <w:rPr>
                <w:rFonts w:ascii="標楷體" w:eastAsia="標楷體" w:hAnsi="標楷體" w:cs="標楷體" w:hint="eastAsia"/>
                <w:color w:val="000000"/>
                <w:sz w:val="20"/>
                <w:szCs w:val="20"/>
              </w:rPr>
              <w:t>4，請學生觀察</w:t>
            </w:r>
            <w:proofErr w:type="gramStart"/>
            <w:r w:rsidRPr="00D67A8F">
              <w:rPr>
                <w:rFonts w:ascii="標楷體" w:eastAsia="標楷體" w:hAnsi="標楷體" w:cs="標楷體" w:hint="eastAsia"/>
                <w:color w:val="000000"/>
                <w:sz w:val="20"/>
                <w:szCs w:val="20"/>
              </w:rPr>
              <w:t>動畫影格中的</w:t>
            </w:r>
            <w:proofErr w:type="gramEnd"/>
            <w:r w:rsidRPr="00D67A8F">
              <w:rPr>
                <w:rFonts w:ascii="標楷體" w:eastAsia="標楷體" w:hAnsi="標楷體" w:cs="標楷體" w:hint="eastAsia"/>
                <w:color w:val="000000"/>
                <w:sz w:val="20"/>
                <w:szCs w:val="20"/>
              </w:rPr>
              <w:t>形變和位移。</w:t>
            </w:r>
          </w:p>
          <w:p w14:paraId="61DCC08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6.教師利用圖</w:t>
            </w:r>
            <w:r w:rsidRPr="00D67A8F">
              <w:rPr>
                <w:rFonts w:ascii="標楷體" w:eastAsia="標楷體" w:hAnsi="標楷體" w:cs="標楷體"/>
                <w:color w:val="000000"/>
                <w:sz w:val="20"/>
                <w:szCs w:val="20"/>
              </w:rPr>
              <w:t>1-1</w:t>
            </w:r>
            <w:r w:rsidRPr="00D67A8F">
              <w:rPr>
                <w:rFonts w:ascii="標楷體" w:eastAsia="標楷體" w:hAnsi="標楷體" w:cs="標楷體" w:hint="eastAsia"/>
                <w:color w:val="000000"/>
                <w:sz w:val="20"/>
                <w:szCs w:val="20"/>
              </w:rPr>
              <w:t>4</w:t>
            </w:r>
            <w:r w:rsidRPr="00D67A8F">
              <w:rPr>
                <w:rFonts w:ascii="標楷體" w:eastAsia="標楷體" w:hAnsi="標楷體" w:cs="標楷體"/>
                <w:color w:val="000000"/>
                <w:sz w:val="20"/>
                <w:szCs w:val="20"/>
              </w:rPr>
              <w:t>~16</w:t>
            </w:r>
            <w:r w:rsidRPr="00D67A8F">
              <w:rPr>
                <w:rFonts w:ascii="標楷體" w:eastAsia="標楷體" w:hAnsi="標楷體" w:cs="標楷體" w:hint="eastAsia"/>
                <w:color w:val="000000"/>
                <w:sz w:val="20"/>
                <w:szCs w:val="20"/>
              </w:rPr>
              <w:t>，說明動畫的作品類型與製作方式相關，並介紹幾種動畫的製作方式，包括手繪動畫、黏土動畫、</w:t>
            </w:r>
            <w:r w:rsidRPr="00D67A8F">
              <w:rPr>
                <w:rFonts w:ascii="標楷體" w:eastAsia="標楷體" w:hAnsi="標楷體" w:cs="標楷體"/>
                <w:color w:val="000000"/>
                <w:sz w:val="20"/>
                <w:szCs w:val="20"/>
              </w:rPr>
              <w:t>3D</w:t>
            </w:r>
            <w:r w:rsidRPr="00D67A8F">
              <w:rPr>
                <w:rFonts w:ascii="標楷體" w:eastAsia="標楷體" w:hAnsi="標楷體" w:cs="標楷體" w:hint="eastAsia"/>
                <w:color w:val="000000"/>
                <w:sz w:val="20"/>
                <w:szCs w:val="20"/>
              </w:rPr>
              <w:t>動畫、</w:t>
            </w:r>
            <w:r w:rsidRPr="00D67A8F">
              <w:rPr>
                <w:rFonts w:ascii="標楷體" w:eastAsia="標楷體" w:hAnsi="標楷體" w:cs="標楷體"/>
                <w:color w:val="000000"/>
                <w:sz w:val="20"/>
                <w:szCs w:val="20"/>
              </w:rPr>
              <w:t>VR</w:t>
            </w:r>
            <w:r w:rsidRPr="00D67A8F">
              <w:rPr>
                <w:rFonts w:ascii="標楷體" w:eastAsia="標楷體" w:hAnsi="標楷體" w:cs="標楷體" w:hint="eastAsia"/>
                <w:color w:val="000000"/>
                <w:sz w:val="20"/>
                <w:szCs w:val="20"/>
              </w:rPr>
              <w:t>動畫等。</w:t>
            </w:r>
          </w:p>
          <w:p w14:paraId="6CD2B9C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7.教師引導學生討論分享，對於幾種動畫的作品類型，有什麼感覺？喜歡哪一種類型？觀察作品後有哪些發現？</w:t>
            </w:r>
          </w:p>
        </w:tc>
        <w:tc>
          <w:tcPr>
            <w:tcW w:w="709" w:type="dxa"/>
            <w:shd w:val="clear" w:color="auto" w:fill="auto"/>
          </w:tcPr>
          <w:p w14:paraId="6B2D229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lastRenderedPageBreak/>
              <w:t>1</w:t>
            </w:r>
          </w:p>
        </w:tc>
        <w:tc>
          <w:tcPr>
            <w:tcW w:w="1134" w:type="dxa"/>
            <w:shd w:val="clear" w:color="auto" w:fill="auto"/>
          </w:tcPr>
          <w:p w14:paraId="3D94CFE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10F88AB1"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29ED5D80"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2.態度評量</w:t>
            </w:r>
          </w:p>
          <w:p w14:paraId="1228CFF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3.發表評量</w:t>
            </w:r>
          </w:p>
          <w:p w14:paraId="42C00A9B"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4.討論評量</w:t>
            </w:r>
          </w:p>
          <w:p w14:paraId="5C63B32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5.實作評量</w:t>
            </w:r>
          </w:p>
        </w:tc>
        <w:tc>
          <w:tcPr>
            <w:tcW w:w="1417" w:type="dxa"/>
            <w:shd w:val="clear" w:color="auto" w:fill="auto"/>
          </w:tcPr>
          <w:p w14:paraId="77DCA6A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66F21315"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生</w:t>
            </w:r>
            <w:r w:rsidRPr="00D67A8F">
              <w:rPr>
                <w:rFonts w:ascii="標楷體" w:eastAsia="標楷體" w:hAnsi="標楷體" w:cs="標楷體"/>
                <w:color w:val="000000"/>
                <w:sz w:val="20"/>
                <w:szCs w:val="20"/>
              </w:rPr>
              <w:t>J3:</w:t>
            </w:r>
            <w:r w:rsidRPr="00D67A8F">
              <w:rPr>
                <w:rFonts w:ascii="標楷體" w:eastAsia="標楷體" w:hAnsi="標楷體" w:cs="標楷體" w:hint="eastAsia"/>
                <w:color w:val="000000"/>
                <w:sz w:val="20"/>
                <w:szCs w:val="20"/>
              </w:rPr>
              <w:t>反思生老病死與人生無常的現象，探索人生的目的、價值與意義。</w:t>
            </w:r>
          </w:p>
        </w:tc>
        <w:tc>
          <w:tcPr>
            <w:tcW w:w="738" w:type="dxa"/>
            <w:shd w:val="clear" w:color="auto" w:fill="auto"/>
          </w:tcPr>
          <w:p w14:paraId="6FD2F24E"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C86286E" w14:textId="77777777" w:rsidTr="00FD5DB4">
        <w:trPr>
          <w:trHeight w:val="761"/>
        </w:trPr>
        <w:tc>
          <w:tcPr>
            <w:tcW w:w="741" w:type="dxa"/>
            <w:vAlign w:val="center"/>
          </w:tcPr>
          <w:p w14:paraId="318F73D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2</w:t>
            </w:r>
          </w:p>
        </w:tc>
        <w:tc>
          <w:tcPr>
            <w:tcW w:w="1391" w:type="dxa"/>
          </w:tcPr>
          <w:p w14:paraId="675AFBF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881AAF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1188BD52"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45D3A25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6308D719"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6530C9F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1BC0506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w:t>
            </w:r>
            <w:r w:rsidRPr="00D67A8F">
              <w:rPr>
                <w:rFonts w:ascii="標楷體" w:eastAsia="標楷體" w:hAnsi="標楷體" w:cs="標楷體" w:hint="eastAsia"/>
                <w:color w:val="000000"/>
                <w:sz w:val="20"/>
                <w:szCs w:val="20"/>
              </w:rPr>
              <w:lastRenderedPageBreak/>
              <w:t>之共通性，關懷在地及全球藝術文化。</w:t>
            </w:r>
          </w:p>
          <w:p w14:paraId="3BD8A90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01D93AD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05B27CD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2B6CACFD"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03351EB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27E7777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音E-Ⅳ-4</w:t>
            </w:r>
            <w:r w:rsidRPr="00D67A8F">
              <w:rPr>
                <w:rFonts w:hAnsi="標楷體"/>
                <w:sz w:val="20"/>
                <w:szCs w:val="20"/>
              </w:rPr>
              <w:t>:</w:t>
            </w:r>
            <w:r w:rsidRPr="00D67A8F">
              <w:rPr>
                <w:rFonts w:hAnsi="標楷體" w:hint="eastAsia"/>
                <w:sz w:val="20"/>
                <w:szCs w:val="20"/>
              </w:rPr>
              <w:t>音樂元素，如：音色、調式、和聲等。</w:t>
            </w:r>
          </w:p>
          <w:p w14:paraId="75DF7F9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1A2EAB2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0B68803D"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五</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從國民到現代</w:t>
            </w:r>
          </w:p>
          <w:p w14:paraId="430C56D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1.以劇本創作音樂</w:t>
            </w:r>
          </w:p>
          <w:p w14:paraId="4B6B3B4F"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上一堂介紹的作曲家，除了有直接運用民間故事、描述國家山河風光、及運用當地民謠風格來當作創作靈感之外；這一節將介紹以劇本所做的戲劇配樂。</w:t>
            </w:r>
          </w:p>
          <w:p w14:paraId="6BCF260E" w14:textId="77777777" w:rsidR="00AC08E6" w:rsidRPr="00D67A8F" w:rsidRDefault="00AC08E6" w:rsidP="00FD5DB4">
            <w:pPr>
              <w:topLinePunct/>
              <w:adjustRightInd w:val="0"/>
              <w:snapToGrid w:val="0"/>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(1)介紹《皮爾金組曲》，葛利格為挪威當地非常知名的劇作家易卜生的戲劇所作的配樂。故事講述富農子弟皮爾金浪跡天涯的冒險故事。</w:t>
            </w:r>
          </w:p>
          <w:p w14:paraId="04F3D78F" w14:textId="77777777" w:rsidR="00AC08E6" w:rsidRPr="00D67A8F" w:rsidRDefault="00AC08E6" w:rsidP="00FD5DB4">
            <w:pPr>
              <w:topLinePunct/>
              <w:adjustRightInd w:val="0"/>
              <w:snapToGrid w:val="0"/>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(2)樂曲欣賞：&lt;山魔王的大廳&gt;。</w:t>
            </w:r>
          </w:p>
          <w:p w14:paraId="19A12ECA"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2.中音直</w:t>
            </w:r>
            <w:proofErr w:type="gramStart"/>
            <w:r w:rsidRPr="00D67A8F">
              <w:rPr>
                <w:rFonts w:ascii="標楷體" w:eastAsia="標楷體" w:hAnsi="標楷體" w:cs="標楷體" w:hint="eastAsia"/>
                <w:color w:val="000000"/>
                <w:sz w:val="20"/>
                <w:szCs w:val="20"/>
              </w:rPr>
              <w:t>笛習奏</w:t>
            </w:r>
            <w:proofErr w:type="gramEnd"/>
            <w:r w:rsidRPr="00D67A8F">
              <w:rPr>
                <w:rFonts w:ascii="標楷體" w:eastAsia="標楷體" w:hAnsi="標楷體" w:cs="標楷體" w:hint="eastAsia"/>
                <w:color w:val="000000"/>
                <w:sz w:val="20"/>
                <w:szCs w:val="20"/>
              </w:rPr>
              <w:t>：</w:t>
            </w:r>
          </w:p>
          <w:p w14:paraId="578CCAC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w:t>
            </w:r>
            <w:proofErr w:type="gramStart"/>
            <w:r w:rsidRPr="00D67A8F">
              <w:rPr>
                <w:rFonts w:ascii="標楷體" w:eastAsia="標楷體" w:hAnsi="標楷體" w:cs="標楷體" w:hint="eastAsia"/>
                <w:color w:val="000000"/>
                <w:sz w:val="20"/>
                <w:szCs w:val="20"/>
              </w:rPr>
              <w:t>教直笛</w:t>
            </w:r>
            <w:proofErr w:type="gramEnd"/>
            <w:r w:rsidRPr="00D67A8F">
              <w:rPr>
                <w:rFonts w:ascii="標楷體" w:eastAsia="標楷體" w:hAnsi="標楷體" w:cs="標楷體" w:hint="eastAsia"/>
                <w:color w:val="000000"/>
                <w:sz w:val="20"/>
                <w:szCs w:val="20"/>
              </w:rPr>
              <w:t>指法#g2、#c3。</w:t>
            </w:r>
          </w:p>
          <w:p w14:paraId="4F4D2F5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(2)吹奏練習曲熟悉新的指法。</w:t>
            </w:r>
          </w:p>
          <w:p w14:paraId="5F1E8CD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(3)吹奏曲&lt;清晨&gt;。</w:t>
            </w:r>
          </w:p>
          <w:p w14:paraId="320D618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3.歌曲習唱</w:t>
            </w:r>
          </w:p>
          <w:p w14:paraId="466360F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回顧音樂家德弗</w:t>
            </w:r>
            <w:proofErr w:type="gramStart"/>
            <w:r w:rsidRPr="00D67A8F">
              <w:rPr>
                <w:rFonts w:ascii="標楷體" w:eastAsia="標楷體" w:hAnsi="標楷體" w:cs="標楷體" w:hint="eastAsia"/>
                <w:color w:val="000000"/>
                <w:sz w:val="20"/>
                <w:szCs w:val="20"/>
              </w:rPr>
              <w:t>札</w:t>
            </w:r>
            <w:proofErr w:type="gramEnd"/>
            <w:r w:rsidRPr="00D67A8F">
              <w:rPr>
                <w:rFonts w:ascii="標楷體" w:eastAsia="標楷體" w:hAnsi="標楷體" w:cs="標楷體" w:hint="eastAsia"/>
                <w:color w:val="000000"/>
                <w:sz w:val="20"/>
                <w:szCs w:val="20"/>
              </w:rPr>
              <w:t>克並習唱滅火器樂團的〈長途夜車〉歌曲，引導學生從歌詞中感受人們為了夢想到外地打拼的心境轉折。</w:t>
            </w:r>
          </w:p>
        </w:tc>
        <w:tc>
          <w:tcPr>
            <w:tcW w:w="709" w:type="dxa"/>
            <w:shd w:val="clear" w:color="auto" w:fill="auto"/>
          </w:tcPr>
          <w:p w14:paraId="6D8AE2C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042AD55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7A475DE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1EEAEF1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2.觀察評量</w:t>
            </w:r>
          </w:p>
          <w:p w14:paraId="35E4175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3.討論評量</w:t>
            </w:r>
          </w:p>
          <w:p w14:paraId="0A60E68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4277EB0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w:t>
            </w:r>
            <w:r w:rsidRPr="00D67A8F">
              <w:rPr>
                <w:rFonts w:ascii="標楷體" w:eastAsia="標楷體" w:hAnsi="標楷體" w:cs="標楷體"/>
                <w:color w:val="000000"/>
                <w:sz w:val="20"/>
                <w:szCs w:val="20"/>
              </w:rPr>
              <w:t>教育】</w:t>
            </w:r>
          </w:p>
          <w:p w14:paraId="0D7F8724"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多J8</w:t>
            </w:r>
            <w:r w:rsidRPr="00D67A8F">
              <w:rPr>
                <w:rFonts w:ascii="標楷體" w:eastAsia="標楷體" w:hAnsi="標楷體"/>
                <w:sz w:val="20"/>
                <w:szCs w:val="20"/>
              </w:rPr>
              <w:t>:</w:t>
            </w:r>
            <w:r w:rsidRPr="00D67A8F">
              <w:rPr>
                <w:rFonts w:ascii="標楷體" w:eastAsia="標楷體" w:hAnsi="標楷體" w:hint="eastAsia"/>
                <w:sz w:val="20"/>
                <w:szCs w:val="20"/>
              </w:rPr>
              <w:t>探討不同文化接觸時可能產生的衝突、融合或創新。</w:t>
            </w:r>
          </w:p>
        </w:tc>
        <w:tc>
          <w:tcPr>
            <w:tcW w:w="738" w:type="dxa"/>
            <w:shd w:val="clear" w:color="auto" w:fill="auto"/>
          </w:tcPr>
          <w:p w14:paraId="70703AA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25BC9F7" w14:textId="77777777" w:rsidTr="00FD5DB4">
        <w:trPr>
          <w:trHeight w:val="761"/>
        </w:trPr>
        <w:tc>
          <w:tcPr>
            <w:tcW w:w="741" w:type="dxa"/>
            <w:vAlign w:val="center"/>
          </w:tcPr>
          <w:p w14:paraId="61C9B3D7"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2</w:t>
            </w:r>
          </w:p>
        </w:tc>
        <w:tc>
          <w:tcPr>
            <w:tcW w:w="1391" w:type="dxa"/>
          </w:tcPr>
          <w:p w14:paraId="12051B9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68FF690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296E470E"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06A8BF6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12C47C3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16DCEAC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34275D4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65328B9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847" w:type="dxa"/>
            <w:shd w:val="clear" w:color="auto" w:fill="auto"/>
          </w:tcPr>
          <w:p w14:paraId="5F210F8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在地與東西方、傳統當代表演藝術之類型、代表作品與人物。</w:t>
            </w:r>
          </w:p>
          <w:p w14:paraId="125E277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411D674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2011226F"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表P-Ⅳ-4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表演藝術活動與展演、表演藝術相關科系、表演藝術相關工作和生涯規劃。</w:t>
            </w:r>
          </w:p>
        </w:tc>
        <w:tc>
          <w:tcPr>
            <w:tcW w:w="4350" w:type="dxa"/>
            <w:shd w:val="clear" w:color="auto" w:fill="auto"/>
          </w:tcPr>
          <w:p w14:paraId="4C62C2E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九</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「偶」像大觀園</w:t>
            </w:r>
          </w:p>
          <w:p w14:paraId="03DC1C2C"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color w:val="000000"/>
                <w:sz w:val="20"/>
                <w:szCs w:val="20"/>
              </w:rPr>
              <w:t>1.介紹與比較</w:t>
            </w:r>
            <w:r w:rsidRPr="00D67A8F">
              <w:rPr>
                <w:rFonts w:ascii="標楷體" w:eastAsia="標楷體" w:hAnsi="標楷體" w:cs="標楷體" w:hint="eastAsia"/>
                <w:sz w:val="20"/>
                <w:szCs w:val="20"/>
              </w:rPr>
              <w:t>臺灣與中國泉州傀儡戲的特色。</w:t>
            </w:r>
          </w:p>
          <w:p w14:paraId="2E3167F4"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(1)傀儡戲在臺灣俗稱「</w:t>
            </w:r>
            <w:proofErr w:type="gramStart"/>
            <w:r w:rsidRPr="00D67A8F">
              <w:rPr>
                <w:rFonts w:ascii="標楷體" w:eastAsia="標楷體" w:hAnsi="標楷體" w:cs="標楷體" w:hint="eastAsia"/>
                <w:sz w:val="20"/>
                <w:szCs w:val="20"/>
              </w:rPr>
              <w:t>嘉禮戲</w:t>
            </w:r>
            <w:proofErr w:type="gramEnd"/>
            <w:r w:rsidRPr="00D67A8F">
              <w:rPr>
                <w:rFonts w:ascii="標楷體" w:eastAsia="標楷體" w:hAnsi="標楷體" w:cs="標楷體" w:hint="eastAsia"/>
                <w:sz w:val="20"/>
                <w:szCs w:val="20"/>
              </w:rPr>
              <w:t>」，基本上伴隨生命禮俗信仰而存在。</w:t>
            </w:r>
          </w:p>
          <w:p w14:paraId="386DB64F"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(2)中國的泉州提線木偶戲。</w:t>
            </w:r>
          </w:p>
          <w:p w14:paraId="63F7D727"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(3)習俗禁忌</w:t>
            </w:r>
          </w:p>
          <w:p w14:paraId="3605E6EF"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女性不可上傀儡戲</w:t>
            </w:r>
            <w:proofErr w:type="gramStart"/>
            <w:r w:rsidRPr="00D67A8F">
              <w:rPr>
                <w:rFonts w:ascii="標楷體" w:eastAsia="標楷體" w:hAnsi="標楷體" w:cs="標楷體" w:hint="eastAsia"/>
                <w:sz w:val="20"/>
                <w:szCs w:val="20"/>
              </w:rPr>
              <w:t>臺</w:t>
            </w:r>
            <w:proofErr w:type="gramEnd"/>
            <w:r w:rsidRPr="00D67A8F">
              <w:rPr>
                <w:rFonts w:ascii="標楷體" w:eastAsia="標楷體" w:hAnsi="標楷體" w:cs="標楷體" w:hint="eastAsia"/>
                <w:sz w:val="20"/>
                <w:szCs w:val="20"/>
              </w:rPr>
              <w:t>、</w:t>
            </w:r>
            <w:proofErr w:type="gramStart"/>
            <w:r w:rsidRPr="00D67A8F">
              <w:rPr>
                <w:rFonts w:ascii="標楷體" w:eastAsia="標楷體" w:hAnsi="標楷體" w:cs="標楷體" w:hint="eastAsia"/>
                <w:sz w:val="20"/>
                <w:szCs w:val="20"/>
              </w:rPr>
              <w:t>坐戲箱與</w:t>
            </w:r>
            <w:proofErr w:type="gramEnd"/>
            <w:r w:rsidRPr="00D67A8F">
              <w:rPr>
                <w:rFonts w:ascii="標楷體" w:eastAsia="標楷體" w:hAnsi="標楷體" w:cs="標楷體" w:hint="eastAsia"/>
                <w:sz w:val="20"/>
                <w:szCs w:val="20"/>
              </w:rPr>
              <w:t>觸摸戲</w:t>
            </w:r>
            <w:proofErr w:type="gramStart"/>
            <w:r w:rsidRPr="00D67A8F">
              <w:rPr>
                <w:rFonts w:ascii="標楷體" w:eastAsia="標楷體" w:hAnsi="標楷體" w:cs="標楷體" w:hint="eastAsia"/>
                <w:sz w:val="20"/>
                <w:szCs w:val="20"/>
              </w:rPr>
              <w:t>偶</w:t>
            </w:r>
            <w:proofErr w:type="gramEnd"/>
            <w:r w:rsidRPr="00D67A8F">
              <w:rPr>
                <w:rFonts w:ascii="標楷體" w:eastAsia="標楷體" w:hAnsi="標楷體" w:cs="標楷體" w:hint="eastAsia"/>
                <w:sz w:val="20"/>
                <w:szCs w:val="20"/>
              </w:rPr>
              <w:t>。演出</w:t>
            </w:r>
            <w:proofErr w:type="gramStart"/>
            <w:r w:rsidRPr="00D67A8F">
              <w:rPr>
                <w:rFonts w:ascii="標楷體" w:eastAsia="標楷體" w:hAnsi="標楷體" w:cs="標楷體" w:hint="eastAsia"/>
                <w:sz w:val="20"/>
                <w:szCs w:val="20"/>
              </w:rPr>
              <w:t>技藝傳子不</w:t>
            </w:r>
            <w:proofErr w:type="gramEnd"/>
            <w:r w:rsidRPr="00D67A8F">
              <w:rPr>
                <w:rFonts w:ascii="標楷體" w:eastAsia="標楷體" w:hAnsi="標楷體" w:cs="標楷體" w:hint="eastAsia"/>
                <w:sz w:val="20"/>
                <w:szCs w:val="20"/>
              </w:rPr>
              <w:t>傳女。孕婦、兒童、孝服在身者不可觀戲。</w:t>
            </w:r>
          </w:p>
          <w:p w14:paraId="1B792AA7"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2.波蘭及捷克的懸絲傀儡。</w:t>
            </w:r>
          </w:p>
          <w:p w14:paraId="12661B9E"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3.日本的人形淨琉璃。</w:t>
            </w:r>
          </w:p>
          <w:p w14:paraId="723E32C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sz w:val="20"/>
                <w:szCs w:val="20"/>
              </w:rPr>
              <w:t>4.越南水傀儡。</w:t>
            </w:r>
          </w:p>
        </w:tc>
        <w:tc>
          <w:tcPr>
            <w:tcW w:w="709" w:type="dxa"/>
            <w:shd w:val="clear" w:color="auto" w:fill="auto"/>
          </w:tcPr>
          <w:p w14:paraId="572F910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56DAA58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1D0E42C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4723BDD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413748E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3.實作評量</w:t>
            </w:r>
          </w:p>
          <w:p w14:paraId="00F5D28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4.討論評量</w:t>
            </w:r>
          </w:p>
          <w:p w14:paraId="7199D5B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5.學習單評量</w:t>
            </w:r>
          </w:p>
        </w:tc>
        <w:tc>
          <w:tcPr>
            <w:tcW w:w="1417" w:type="dxa"/>
            <w:shd w:val="clear" w:color="auto" w:fill="auto"/>
          </w:tcPr>
          <w:p w14:paraId="35A7A292"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color w:val="000000"/>
                <w:sz w:val="20"/>
                <w:szCs w:val="20"/>
              </w:rPr>
              <w:t>【</w:t>
            </w:r>
            <w:r w:rsidRPr="00D67A8F">
              <w:rPr>
                <w:rFonts w:ascii="標楷體" w:eastAsia="標楷體" w:hAnsi="標楷體" w:hint="eastAsia"/>
                <w:color w:val="000000"/>
                <w:sz w:val="20"/>
                <w:szCs w:val="20"/>
              </w:rPr>
              <w:t>多元文化</w:t>
            </w:r>
            <w:r w:rsidRPr="00D67A8F">
              <w:rPr>
                <w:rFonts w:ascii="標楷體" w:eastAsia="標楷體" w:hAnsi="標楷體"/>
                <w:color w:val="000000"/>
                <w:sz w:val="20"/>
                <w:szCs w:val="20"/>
              </w:rPr>
              <w:t>教育】</w:t>
            </w:r>
          </w:p>
          <w:p w14:paraId="7B149420"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color w:val="000000"/>
                <w:sz w:val="20"/>
                <w:szCs w:val="20"/>
              </w:rPr>
              <w:t>多J2:關懷我族文化遺產的傳承與興革。</w:t>
            </w:r>
          </w:p>
          <w:p w14:paraId="5F838EB4"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color w:val="000000"/>
                <w:sz w:val="20"/>
                <w:szCs w:val="20"/>
              </w:rPr>
              <w:t>多</w:t>
            </w:r>
            <w:r w:rsidRPr="00D67A8F">
              <w:rPr>
                <w:rFonts w:ascii="標楷體" w:eastAsia="標楷體" w:hAnsi="標楷體"/>
                <w:color w:val="000000"/>
                <w:sz w:val="20"/>
                <w:szCs w:val="20"/>
              </w:rPr>
              <w:t>J8:探討不同文化接觸</w:t>
            </w:r>
            <w:r w:rsidRPr="00D67A8F">
              <w:rPr>
                <w:rFonts w:ascii="標楷體" w:eastAsia="標楷體" w:hAnsi="標楷體" w:hint="eastAsia"/>
                <w:color w:val="000000"/>
                <w:sz w:val="20"/>
                <w:szCs w:val="20"/>
              </w:rPr>
              <w:t>時可能產生的衝突、融合或創新。</w:t>
            </w:r>
          </w:p>
        </w:tc>
        <w:tc>
          <w:tcPr>
            <w:tcW w:w="738" w:type="dxa"/>
            <w:shd w:val="clear" w:color="auto" w:fill="auto"/>
          </w:tcPr>
          <w:p w14:paraId="55066BA0"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8A1F929" w14:textId="77777777" w:rsidTr="00FD5DB4">
        <w:trPr>
          <w:trHeight w:val="761"/>
        </w:trPr>
        <w:tc>
          <w:tcPr>
            <w:tcW w:w="741" w:type="dxa"/>
            <w:vAlign w:val="center"/>
          </w:tcPr>
          <w:p w14:paraId="465FF7B3"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lastRenderedPageBreak/>
              <w:t>3</w:t>
            </w:r>
          </w:p>
        </w:tc>
        <w:tc>
          <w:tcPr>
            <w:tcW w:w="1391" w:type="dxa"/>
          </w:tcPr>
          <w:p w14:paraId="6AAE685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3FE4C08B"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45BB7B86"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447E9427"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4706792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5E62B6F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hint="eastAsia"/>
                <w:color w:val="000000"/>
                <w:sz w:val="20"/>
                <w:szCs w:val="20"/>
              </w:rPr>
              <w:t>視</w:t>
            </w:r>
            <w:r w:rsidRPr="00D67A8F">
              <w:rPr>
                <w:rFonts w:ascii="標楷體" w:eastAsia="標楷體" w:hAnsi="標楷體"/>
                <w:color w:val="000000"/>
                <w:sz w:val="20"/>
                <w:szCs w:val="20"/>
              </w:rPr>
              <w:t>1-</w:t>
            </w:r>
            <w:r w:rsidRPr="00D67A8F">
              <w:rPr>
                <w:rFonts w:ascii="標楷體" w:eastAsia="標楷體" w:hAnsi="標楷體" w:hint="eastAsia"/>
                <w:color w:val="000000"/>
                <w:sz w:val="20"/>
                <w:szCs w:val="20"/>
              </w:rPr>
              <w:t>Ⅳ</w:t>
            </w:r>
            <w:r w:rsidRPr="00D67A8F">
              <w:rPr>
                <w:rFonts w:ascii="標楷體" w:eastAsia="標楷體" w:hAnsi="標楷體"/>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能使用多元媒材與技法，表現個人或社群的觀點。</w:t>
            </w:r>
          </w:p>
          <w:p w14:paraId="0C120D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2BAA422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3DB8C9D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7523A6E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73C7B4E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4F74D86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509F3F2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0845F96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第一課</w:t>
            </w:r>
            <w:r w:rsidRPr="00D67A8F">
              <w:rPr>
                <w:rFonts w:ascii="標楷體" w:eastAsia="標楷體" w:hAnsi="標楷體" w:cs="標楷體" w:hint="eastAsia"/>
                <w:color w:val="000000"/>
                <w:sz w:val="20"/>
                <w:szCs w:val="20"/>
              </w:rPr>
              <w:t xml:space="preserve"> 動動表心意</w:t>
            </w:r>
          </w:p>
          <w:p w14:paraId="7F7CEC0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1.教師利用圖</w:t>
            </w:r>
            <w:r w:rsidRPr="00D67A8F">
              <w:rPr>
                <w:rFonts w:ascii="標楷體" w:eastAsia="標楷體" w:hAnsi="標楷體" w:cs="標楷體"/>
                <w:color w:val="000000"/>
                <w:sz w:val="20"/>
                <w:szCs w:val="20"/>
              </w:rPr>
              <w:t>1-17~</w:t>
            </w:r>
            <w:r w:rsidRPr="00D67A8F">
              <w:rPr>
                <w:rFonts w:ascii="標楷體" w:eastAsia="標楷體" w:hAnsi="標楷體" w:cs="標楷體" w:hint="eastAsia"/>
                <w:color w:val="000000"/>
                <w:sz w:val="20"/>
                <w:szCs w:val="20"/>
              </w:rPr>
              <w:t>19，說明讓動畫表現更自然的方法，包括動靜對比創造的動態感、重複動作帶來自然感、浮誇可以增添戲劇張力、時間的</w:t>
            </w:r>
            <w:proofErr w:type="gramStart"/>
            <w:r w:rsidRPr="00D67A8F">
              <w:rPr>
                <w:rFonts w:ascii="標楷體" w:eastAsia="標楷體" w:hAnsi="標楷體" w:cs="標楷體" w:hint="eastAsia"/>
                <w:color w:val="000000"/>
                <w:sz w:val="20"/>
                <w:szCs w:val="20"/>
              </w:rPr>
              <w:t>漸慢或漸快</w:t>
            </w:r>
            <w:proofErr w:type="gramEnd"/>
            <w:r w:rsidRPr="00D67A8F">
              <w:rPr>
                <w:rFonts w:ascii="標楷體" w:eastAsia="標楷體" w:hAnsi="標楷體" w:cs="標楷體" w:hint="eastAsia"/>
                <w:color w:val="000000"/>
                <w:sz w:val="20"/>
                <w:szCs w:val="20"/>
              </w:rPr>
              <w:t>可以表現節奏感等。</w:t>
            </w:r>
          </w:p>
          <w:p w14:paraId="7676E68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2.教師播放短篇動畫〈死神訓練班〉，說明敘事方式和起承轉合的故事鋪陳。</w:t>
            </w:r>
          </w:p>
          <w:p w14:paraId="4A76FF7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3.教師利用圖片</w:t>
            </w:r>
            <w:r w:rsidRPr="00D67A8F">
              <w:rPr>
                <w:rFonts w:ascii="標楷體" w:eastAsia="標楷體" w:hAnsi="標楷體" w:cs="標楷體"/>
                <w:color w:val="000000"/>
                <w:sz w:val="20"/>
                <w:szCs w:val="20"/>
              </w:rPr>
              <w:t>1-2</w:t>
            </w:r>
            <w:r w:rsidRPr="00D67A8F">
              <w:rPr>
                <w:rFonts w:ascii="標楷體" w:eastAsia="標楷體" w:hAnsi="標楷體" w:cs="標楷體" w:hint="eastAsia"/>
                <w:color w:val="000000"/>
                <w:sz w:val="20"/>
                <w:szCs w:val="20"/>
              </w:rPr>
              <w:t>0，說明繪製動畫的過程，包括角色、場景、構圖、</w:t>
            </w:r>
            <w:proofErr w:type="gramStart"/>
            <w:r w:rsidRPr="00D67A8F">
              <w:rPr>
                <w:rFonts w:ascii="標楷體" w:eastAsia="標楷體" w:hAnsi="標楷體" w:cs="標楷體" w:hint="eastAsia"/>
                <w:color w:val="000000"/>
                <w:sz w:val="20"/>
                <w:szCs w:val="20"/>
              </w:rPr>
              <w:t>分鏡圖和彩圖</w:t>
            </w:r>
            <w:proofErr w:type="gramEnd"/>
            <w:r w:rsidRPr="00D67A8F">
              <w:rPr>
                <w:rFonts w:ascii="標楷體" w:eastAsia="標楷體" w:hAnsi="標楷體" w:cs="標楷體" w:hint="eastAsia"/>
                <w:color w:val="000000"/>
                <w:sz w:val="20"/>
                <w:szCs w:val="20"/>
              </w:rPr>
              <w:t>等。</w:t>
            </w:r>
          </w:p>
        </w:tc>
        <w:tc>
          <w:tcPr>
            <w:tcW w:w="709" w:type="dxa"/>
            <w:shd w:val="clear" w:color="auto" w:fill="auto"/>
          </w:tcPr>
          <w:p w14:paraId="52346A0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3FD36B0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2CBE9E87"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27D45B7D"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2.態度評量</w:t>
            </w:r>
          </w:p>
          <w:p w14:paraId="18C697F7"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3.發表評量</w:t>
            </w:r>
          </w:p>
          <w:p w14:paraId="15C09222"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4.討論評量</w:t>
            </w:r>
          </w:p>
          <w:p w14:paraId="17B2ED0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5.實作評量</w:t>
            </w:r>
          </w:p>
        </w:tc>
        <w:tc>
          <w:tcPr>
            <w:tcW w:w="1417" w:type="dxa"/>
            <w:shd w:val="clear" w:color="auto" w:fill="auto"/>
          </w:tcPr>
          <w:p w14:paraId="463D0F9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2F8C2E6F"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生</w:t>
            </w:r>
            <w:r w:rsidRPr="00D67A8F">
              <w:rPr>
                <w:rFonts w:ascii="標楷體" w:eastAsia="標楷體" w:hAnsi="標楷體" w:cs="標楷體"/>
                <w:color w:val="000000"/>
                <w:sz w:val="20"/>
                <w:szCs w:val="20"/>
              </w:rPr>
              <w:t>J3:</w:t>
            </w:r>
            <w:r w:rsidRPr="00D67A8F">
              <w:rPr>
                <w:rFonts w:ascii="標楷體" w:eastAsia="標楷體" w:hAnsi="標楷體" w:cs="標楷體" w:hint="eastAsia"/>
                <w:color w:val="000000"/>
                <w:sz w:val="20"/>
                <w:szCs w:val="20"/>
              </w:rPr>
              <w:t>反思生老病死與人生無常的現象，探索人生的目的、價值與意義。</w:t>
            </w:r>
          </w:p>
        </w:tc>
        <w:tc>
          <w:tcPr>
            <w:tcW w:w="738" w:type="dxa"/>
            <w:shd w:val="clear" w:color="auto" w:fill="auto"/>
          </w:tcPr>
          <w:p w14:paraId="2FDE279A"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04B9645" w14:textId="77777777" w:rsidTr="00FD5DB4">
        <w:trPr>
          <w:trHeight w:val="761"/>
        </w:trPr>
        <w:tc>
          <w:tcPr>
            <w:tcW w:w="741" w:type="dxa"/>
            <w:vAlign w:val="center"/>
          </w:tcPr>
          <w:p w14:paraId="78E09F44"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3</w:t>
            </w:r>
          </w:p>
        </w:tc>
        <w:tc>
          <w:tcPr>
            <w:tcW w:w="1391" w:type="dxa"/>
          </w:tcPr>
          <w:p w14:paraId="5C4AD9D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3E938A0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w:t>
            </w:r>
            <w:r w:rsidRPr="00D67A8F">
              <w:rPr>
                <w:rFonts w:hAnsi="標楷體" w:hint="eastAsia"/>
                <w:snapToGrid w:val="0"/>
                <w:sz w:val="20"/>
                <w:szCs w:val="20"/>
              </w:rPr>
              <w:lastRenderedPageBreak/>
              <w:t>過藝術實踐，建立利他與合群的知能，培養團隊合作與溝通協調的能力。</w:t>
            </w:r>
          </w:p>
          <w:p w14:paraId="3D2343F3"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0CF2A276"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534F52E5"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w:t>
            </w:r>
            <w:r w:rsidRPr="00D67A8F">
              <w:rPr>
                <w:rFonts w:ascii="標楷體" w:eastAsia="標楷體" w:hAnsi="標楷體" w:cs="標楷體" w:hint="eastAsia"/>
                <w:color w:val="000000"/>
                <w:sz w:val="20"/>
                <w:szCs w:val="20"/>
              </w:rPr>
              <w:lastRenderedPageBreak/>
              <w:t>品，體會藝術文化之美。</w:t>
            </w:r>
          </w:p>
          <w:p w14:paraId="252C06B7"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250A670F"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1B20765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4769349C"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2A141D5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w:t>
            </w:r>
            <w:r w:rsidRPr="00D67A8F">
              <w:rPr>
                <w:rFonts w:hAnsi="標楷體" w:hint="eastAsia"/>
                <w:sz w:val="20"/>
                <w:szCs w:val="20"/>
              </w:rPr>
              <w:lastRenderedPageBreak/>
              <w:t>樂語彙，如音色、和聲等描述音樂元素之音樂術語，或相關之一般性用語。</w:t>
            </w:r>
          </w:p>
          <w:p w14:paraId="60B55B5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287D9A7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759C28E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02DA76B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120A39D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2D5A507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五</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從國民到現代</w:t>
            </w:r>
          </w:p>
          <w:p w14:paraId="7CCCCD46"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1.光影的描繪大師：德布西</w:t>
            </w:r>
          </w:p>
          <w:p w14:paraId="57EBE88B"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藉由畫家莫內的作品引導介紹印象樂派的風格特色有如印象派的繪畫，善於描述光影的變化，而德布西將樂曲塑造出朦朧抽象的音色，在〈月光〉這首作品中使用了五聲音階和全音音階的作曲手法，如夢似幻的色彩和氛圍， 使之成為膾炙人口的作品。</w:t>
            </w:r>
          </w:p>
          <w:p w14:paraId="10450EEA"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lastRenderedPageBreak/>
              <w:t>(2)樂曲欣賞：〈月光〉(Clair de Lune) 。</w:t>
            </w:r>
          </w:p>
          <w:p w14:paraId="4459E87F"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2.管弦樂色彩魔法師：拉威爾</w:t>
            </w:r>
          </w:p>
          <w:p w14:paraId="48392089"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(1)德布西的音樂有一種朦朧的意境。而拉威爾的作品則是節奏鮮明，波麗露舞曲為他最出名的作品之</w:t>
            </w:r>
            <w:proofErr w:type="gramStart"/>
            <w:r w:rsidRPr="00D67A8F">
              <w:rPr>
                <w:rFonts w:hAnsi="標楷體" w:hint="eastAsia"/>
                <w:sz w:val="20"/>
                <w:szCs w:val="20"/>
              </w:rPr>
              <w:t>一</w:t>
            </w:r>
            <w:proofErr w:type="gramEnd"/>
            <w:r w:rsidRPr="00D67A8F">
              <w:rPr>
                <w:rFonts w:hAnsi="標楷體" w:hint="eastAsia"/>
                <w:sz w:val="20"/>
                <w:szCs w:val="20"/>
              </w:rPr>
              <w:t>。拉威爾擅長使用</w:t>
            </w:r>
            <w:proofErr w:type="gramStart"/>
            <w:r w:rsidRPr="00D67A8F">
              <w:rPr>
                <w:rFonts w:hAnsi="標楷體" w:hint="eastAsia"/>
                <w:sz w:val="20"/>
                <w:szCs w:val="20"/>
              </w:rPr>
              <w:t>配器法</w:t>
            </w:r>
            <w:proofErr w:type="gramEnd"/>
            <w:r w:rsidRPr="00D67A8F">
              <w:rPr>
                <w:rFonts w:hAnsi="標楷體" w:hint="eastAsia"/>
                <w:sz w:val="20"/>
                <w:szCs w:val="20"/>
              </w:rPr>
              <w:t>，巧妙的運用樂器不同的音色，讓樂曲的層次更為豐富製造出繽紛的色彩，而〈D大調左手鋼琴協奏曲〉同樣配器運用出色，使管弦樂團能夠支撐鋼琴單手的表現，聽起來就如同兩隻手合奏一般繽紛動人。</w:t>
            </w:r>
          </w:p>
          <w:p w14:paraId="52A1FDC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(2)欣賞課程提及之相關作品影音。</w:t>
            </w:r>
          </w:p>
        </w:tc>
        <w:tc>
          <w:tcPr>
            <w:tcW w:w="709" w:type="dxa"/>
            <w:shd w:val="clear" w:color="auto" w:fill="auto"/>
          </w:tcPr>
          <w:p w14:paraId="2B91F5F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1994E3F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7FF9294D"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14B27B3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2.表現評量</w:t>
            </w:r>
          </w:p>
          <w:p w14:paraId="1E2EAE33"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3.態度評量</w:t>
            </w:r>
          </w:p>
          <w:p w14:paraId="7FDDA89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759A001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w:t>
            </w:r>
            <w:r w:rsidRPr="00D67A8F">
              <w:rPr>
                <w:rFonts w:ascii="標楷體" w:eastAsia="標楷體" w:hAnsi="標楷體" w:cs="標楷體"/>
                <w:color w:val="000000"/>
                <w:sz w:val="20"/>
                <w:szCs w:val="20"/>
              </w:rPr>
              <w:t>教育】</w:t>
            </w:r>
          </w:p>
          <w:p w14:paraId="30039FEC"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多J8</w:t>
            </w:r>
            <w:r w:rsidRPr="00D67A8F">
              <w:rPr>
                <w:rFonts w:ascii="標楷體" w:eastAsia="標楷體" w:hAnsi="標楷體"/>
                <w:sz w:val="20"/>
                <w:szCs w:val="20"/>
              </w:rPr>
              <w:t>:</w:t>
            </w:r>
            <w:r w:rsidRPr="00D67A8F">
              <w:rPr>
                <w:rFonts w:ascii="標楷體" w:eastAsia="標楷體" w:hAnsi="標楷體" w:hint="eastAsia"/>
                <w:sz w:val="20"/>
                <w:szCs w:val="20"/>
              </w:rPr>
              <w:t>探討不同文化接觸時可能產生的衝突、融合或創新。</w:t>
            </w:r>
          </w:p>
        </w:tc>
        <w:tc>
          <w:tcPr>
            <w:tcW w:w="738" w:type="dxa"/>
            <w:shd w:val="clear" w:color="auto" w:fill="auto"/>
          </w:tcPr>
          <w:p w14:paraId="161AE18D"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527F4E5" w14:textId="77777777" w:rsidTr="00FD5DB4">
        <w:trPr>
          <w:trHeight w:val="761"/>
        </w:trPr>
        <w:tc>
          <w:tcPr>
            <w:tcW w:w="741" w:type="dxa"/>
            <w:vAlign w:val="center"/>
          </w:tcPr>
          <w:p w14:paraId="0ED0A9D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3</w:t>
            </w:r>
          </w:p>
        </w:tc>
        <w:tc>
          <w:tcPr>
            <w:tcW w:w="1391" w:type="dxa"/>
          </w:tcPr>
          <w:p w14:paraId="760F54B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4533087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51D8986B"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w:t>
            </w:r>
            <w:r w:rsidRPr="00D67A8F">
              <w:rPr>
                <w:rFonts w:ascii="標楷體" w:eastAsia="標楷體" w:hAnsi="標楷體" w:hint="eastAsia"/>
                <w:snapToGrid w:val="0"/>
                <w:sz w:val="20"/>
                <w:szCs w:val="20"/>
              </w:rPr>
              <w:lastRenderedPageBreak/>
              <w:t>知能，培養團隊合作與溝通協調能力。</w:t>
            </w:r>
          </w:p>
        </w:tc>
        <w:tc>
          <w:tcPr>
            <w:tcW w:w="1560" w:type="dxa"/>
            <w:shd w:val="clear" w:color="auto" w:fill="auto"/>
          </w:tcPr>
          <w:p w14:paraId="7D5C1CE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51CCE60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3CA1E2A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w:t>
            </w:r>
            <w:r w:rsidRPr="00D67A8F">
              <w:rPr>
                <w:rFonts w:ascii="標楷體" w:eastAsia="標楷體" w:hAnsi="標楷體" w:cs="標楷體" w:hint="eastAsia"/>
                <w:color w:val="000000"/>
                <w:sz w:val="20"/>
                <w:szCs w:val="20"/>
              </w:rPr>
              <w:lastRenderedPageBreak/>
              <w:t>作與美感經驗的關聯。</w:t>
            </w:r>
          </w:p>
          <w:p w14:paraId="2981E6E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778426DF"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847" w:type="dxa"/>
            <w:shd w:val="clear" w:color="auto" w:fill="auto"/>
          </w:tcPr>
          <w:p w14:paraId="23D43BF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在地與東西方、傳統當代表演藝術之類型、代表作品與人物。</w:t>
            </w:r>
          </w:p>
          <w:p w14:paraId="200E1F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58E9620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0C61E92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表P-Ⅳ-4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表演藝術活動與展演、表</w:t>
            </w:r>
            <w:r w:rsidRPr="00D67A8F">
              <w:rPr>
                <w:rFonts w:ascii="標楷體" w:eastAsia="標楷體" w:hAnsi="標楷體" w:cs="標楷體" w:hint="eastAsia"/>
                <w:color w:val="000000"/>
                <w:sz w:val="20"/>
                <w:szCs w:val="20"/>
              </w:rPr>
              <w:lastRenderedPageBreak/>
              <w:t>演藝術相關科系、表演藝術相關工作和生涯規劃。</w:t>
            </w:r>
          </w:p>
        </w:tc>
        <w:tc>
          <w:tcPr>
            <w:tcW w:w="4350" w:type="dxa"/>
            <w:shd w:val="clear" w:color="auto" w:fill="auto"/>
          </w:tcPr>
          <w:p w14:paraId="233B464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九</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「偶」像大觀園</w:t>
            </w:r>
          </w:p>
          <w:p w14:paraId="3402FC76"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1.講述臺灣布袋戲的發展史。</w:t>
            </w:r>
          </w:p>
          <w:p w14:paraId="719C1454"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(1)傳統布袋劍俠戲</w:t>
            </w:r>
          </w:p>
          <w:p w14:paraId="0BC4D613"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A.黃海岱(</w:t>
            </w:r>
            <w:r w:rsidRPr="00D67A8F">
              <w:rPr>
                <w:rFonts w:hAnsi="標楷體"/>
                <w:sz w:val="20"/>
                <w:szCs w:val="20"/>
              </w:rPr>
              <w:t>1901-2007</w:t>
            </w:r>
            <w:r w:rsidRPr="00D67A8F">
              <w:rPr>
                <w:rFonts w:hAnsi="標楷體" w:hint="eastAsia"/>
                <w:sz w:val="20"/>
                <w:szCs w:val="20"/>
              </w:rPr>
              <w:t>)。臺</w:t>
            </w:r>
            <w:r w:rsidRPr="00D67A8F">
              <w:rPr>
                <w:rFonts w:hAnsi="標楷體"/>
                <w:sz w:val="20"/>
                <w:szCs w:val="20"/>
              </w:rPr>
              <w:t>灣雲林西螺人，知名布袋戲</w:t>
            </w:r>
            <w:proofErr w:type="gramStart"/>
            <w:r w:rsidRPr="00D67A8F">
              <w:rPr>
                <w:rFonts w:hAnsi="標楷體"/>
                <w:sz w:val="20"/>
                <w:szCs w:val="20"/>
              </w:rPr>
              <w:t>操偶藝師</w:t>
            </w:r>
            <w:proofErr w:type="gramEnd"/>
            <w:r w:rsidRPr="00D67A8F">
              <w:rPr>
                <w:rFonts w:hAnsi="標楷體"/>
                <w:sz w:val="20"/>
                <w:szCs w:val="20"/>
              </w:rPr>
              <w:t>及著名布袋戲劇團「五洲園」的創始人。</w:t>
            </w:r>
          </w:p>
          <w:p w14:paraId="19555E9D"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B.新興閣</w:t>
            </w:r>
            <w:proofErr w:type="gramStart"/>
            <w:r w:rsidRPr="00D67A8F">
              <w:rPr>
                <w:rFonts w:hAnsi="標楷體" w:hint="eastAsia"/>
                <w:sz w:val="20"/>
                <w:szCs w:val="20"/>
              </w:rPr>
              <w:t>鍾</w:t>
            </w:r>
            <w:proofErr w:type="gramEnd"/>
            <w:r w:rsidRPr="00D67A8F">
              <w:rPr>
                <w:rFonts w:hAnsi="標楷體" w:hint="eastAsia"/>
                <w:sz w:val="20"/>
                <w:szCs w:val="20"/>
              </w:rPr>
              <w:t>任祥(</w:t>
            </w:r>
            <w:r w:rsidRPr="00D67A8F">
              <w:rPr>
                <w:rFonts w:hAnsi="標楷體"/>
                <w:sz w:val="20"/>
                <w:szCs w:val="20"/>
              </w:rPr>
              <w:t>1911-1980</w:t>
            </w:r>
            <w:r w:rsidRPr="00D67A8F">
              <w:rPr>
                <w:rFonts w:hAnsi="標楷體" w:hint="eastAsia"/>
                <w:sz w:val="20"/>
                <w:szCs w:val="20"/>
              </w:rPr>
              <w:t>)。新興閣是</w:t>
            </w:r>
            <w:proofErr w:type="gramStart"/>
            <w:r w:rsidRPr="00D67A8F">
              <w:rPr>
                <w:rFonts w:hAnsi="標楷體" w:hint="eastAsia"/>
                <w:sz w:val="20"/>
                <w:szCs w:val="20"/>
              </w:rPr>
              <w:t>鍾</w:t>
            </w:r>
            <w:proofErr w:type="gramEnd"/>
            <w:r w:rsidRPr="00D67A8F">
              <w:rPr>
                <w:rFonts w:hAnsi="標楷體" w:hint="eastAsia"/>
                <w:sz w:val="20"/>
                <w:szCs w:val="20"/>
              </w:rPr>
              <w:t>任祥在西螺所建立的布袋戲團。</w:t>
            </w:r>
          </w:p>
          <w:p w14:paraId="7B1B59FD"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2.光復後的布袋戲</w:t>
            </w:r>
          </w:p>
          <w:p w14:paraId="63583E8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日治時期，因皇民化政策影響，布袋戲戲團只能全面改用西樂、劇情改為日劇、服飾改</w:t>
            </w:r>
            <w:proofErr w:type="gramStart"/>
            <w:r w:rsidRPr="00D67A8F">
              <w:rPr>
                <w:rFonts w:ascii="標楷體" w:eastAsia="標楷體" w:hAnsi="標楷體" w:hint="eastAsia"/>
                <w:sz w:val="20"/>
                <w:szCs w:val="20"/>
              </w:rPr>
              <w:t>為日裝或</w:t>
            </w:r>
            <w:proofErr w:type="gramEnd"/>
            <w:r w:rsidRPr="00D67A8F">
              <w:rPr>
                <w:rFonts w:ascii="標楷體" w:eastAsia="標楷體" w:hAnsi="標楷體" w:hint="eastAsia"/>
                <w:sz w:val="20"/>
                <w:szCs w:val="20"/>
              </w:rPr>
              <w:t>時裝，使</w:t>
            </w:r>
            <w:proofErr w:type="gramStart"/>
            <w:r w:rsidRPr="00D67A8F">
              <w:rPr>
                <w:rFonts w:ascii="標楷體" w:eastAsia="標楷體" w:hAnsi="標楷體" w:hint="eastAsia"/>
                <w:sz w:val="20"/>
                <w:szCs w:val="20"/>
              </w:rPr>
              <w:t>臺</w:t>
            </w:r>
            <w:proofErr w:type="gramEnd"/>
            <w:r w:rsidRPr="00D67A8F">
              <w:rPr>
                <w:rFonts w:ascii="標楷體" w:eastAsia="標楷體" w:hAnsi="標楷體" w:hint="eastAsia"/>
                <w:sz w:val="20"/>
                <w:szCs w:val="20"/>
              </w:rPr>
              <w:t>人無法接受。西元</w:t>
            </w:r>
            <w:r w:rsidRPr="00D67A8F">
              <w:rPr>
                <w:rFonts w:ascii="標楷體" w:eastAsia="標楷體" w:hAnsi="標楷體"/>
                <w:sz w:val="20"/>
                <w:szCs w:val="20"/>
              </w:rPr>
              <w:t>1945年，日本</w:t>
            </w:r>
            <w:r w:rsidRPr="00D67A8F">
              <w:rPr>
                <w:rFonts w:ascii="標楷體" w:eastAsia="標楷體" w:hAnsi="標楷體" w:hint="eastAsia"/>
                <w:sz w:val="20"/>
                <w:szCs w:val="20"/>
              </w:rPr>
              <w:t>投降，臺灣光復，布袋戲演出在臺灣解禁，</w:t>
            </w:r>
            <w:r w:rsidRPr="00D67A8F">
              <w:rPr>
                <w:rFonts w:ascii="標楷體" w:eastAsia="標楷體" w:hAnsi="標楷體" w:hint="eastAsia"/>
                <w:sz w:val="20"/>
                <w:szCs w:val="20"/>
              </w:rPr>
              <w:lastRenderedPageBreak/>
              <w:t>布袋戲戲團紛紛重回表演的舞臺上。代表劇團人物為亦宛然的李天祿與小西園的許王。</w:t>
            </w:r>
          </w:p>
        </w:tc>
        <w:tc>
          <w:tcPr>
            <w:tcW w:w="709" w:type="dxa"/>
            <w:shd w:val="clear" w:color="auto" w:fill="auto"/>
          </w:tcPr>
          <w:p w14:paraId="4B630E5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lastRenderedPageBreak/>
              <w:t>1</w:t>
            </w:r>
          </w:p>
        </w:tc>
        <w:tc>
          <w:tcPr>
            <w:tcW w:w="1134" w:type="dxa"/>
            <w:shd w:val="clear" w:color="auto" w:fill="auto"/>
          </w:tcPr>
          <w:p w14:paraId="3229146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6D00076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352A15A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2A8C6EF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3.實作評量</w:t>
            </w:r>
          </w:p>
          <w:p w14:paraId="688A03B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4.討論評量</w:t>
            </w:r>
          </w:p>
          <w:p w14:paraId="11BEA68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5.學習單評量</w:t>
            </w:r>
          </w:p>
        </w:tc>
        <w:tc>
          <w:tcPr>
            <w:tcW w:w="1417" w:type="dxa"/>
            <w:shd w:val="clear" w:color="auto" w:fill="auto"/>
          </w:tcPr>
          <w:p w14:paraId="5A086C34"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color w:val="000000"/>
                <w:sz w:val="20"/>
                <w:szCs w:val="20"/>
              </w:rPr>
              <w:t>【</w:t>
            </w:r>
            <w:r w:rsidRPr="00D67A8F">
              <w:rPr>
                <w:rFonts w:ascii="標楷體" w:eastAsia="標楷體" w:hAnsi="標楷體" w:hint="eastAsia"/>
                <w:color w:val="000000"/>
                <w:sz w:val="20"/>
                <w:szCs w:val="20"/>
              </w:rPr>
              <w:t>多元文化</w:t>
            </w:r>
            <w:r w:rsidRPr="00D67A8F">
              <w:rPr>
                <w:rFonts w:ascii="標楷體" w:eastAsia="標楷體" w:hAnsi="標楷體"/>
                <w:color w:val="000000"/>
                <w:sz w:val="20"/>
                <w:szCs w:val="20"/>
              </w:rPr>
              <w:t>教育】</w:t>
            </w:r>
          </w:p>
          <w:p w14:paraId="102BDFD5" w14:textId="77777777" w:rsidR="00AC08E6" w:rsidRPr="00D67A8F" w:rsidRDefault="00AC08E6" w:rsidP="00FD5DB4">
            <w:pPr>
              <w:topLinePunct/>
              <w:snapToGrid w:val="0"/>
              <w:jc w:val="both"/>
              <w:rPr>
                <w:rFonts w:ascii="標楷體" w:eastAsia="標楷體" w:hAnsi="標楷體"/>
                <w:color w:val="000000"/>
                <w:sz w:val="20"/>
                <w:szCs w:val="20"/>
              </w:rPr>
            </w:pPr>
            <w:r w:rsidRPr="00D67A8F">
              <w:rPr>
                <w:rFonts w:ascii="標楷體" w:eastAsia="標楷體" w:hAnsi="標楷體"/>
                <w:color w:val="000000"/>
                <w:sz w:val="20"/>
                <w:szCs w:val="20"/>
              </w:rPr>
              <w:t>多J2:關懷我族文化遺產的傳承與興革。</w:t>
            </w:r>
          </w:p>
          <w:p w14:paraId="7E36B927"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color w:val="000000"/>
                <w:sz w:val="20"/>
                <w:szCs w:val="20"/>
              </w:rPr>
              <w:t>多</w:t>
            </w:r>
            <w:r w:rsidRPr="00D67A8F">
              <w:rPr>
                <w:rFonts w:ascii="標楷體" w:eastAsia="標楷體" w:hAnsi="標楷體"/>
                <w:color w:val="000000"/>
                <w:sz w:val="20"/>
                <w:szCs w:val="20"/>
              </w:rPr>
              <w:t>J8:探討不同文化接觸</w:t>
            </w:r>
            <w:r w:rsidRPr="00D67A8F">
              <w:rPr>
                <w:rFonts w:ascii="標楷體" w:eastAsia="標楷體" w:hAnsi="標楷體" w:hint="eastAsia"/>
                <w:color w:val="000000"/>
                <w:sz w:val="20"/>
                <w:szCs w:val="20"/>
              </w:rPr>
              <w:t>時可能產生的衝突、融合或創新。</w:t>
            </w:r>
          </w:p>
        </w:tc>
        <w:tc>
          <w:tcPr>
            <w:tcW w:w="738" w:type="dxa"/>
            <w:shd w:val="clear" w:color="auto" w:fill="auto"/>
          </w:tcPr>
          <w:p w14:paraId="146A1803"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E2E014D" w14:textId="77777777" w:rsidTr="00FD5DB4">
        <w:trPr>
          <w:trHeight w:val="761"/>
        </w:trPr>
        <w:tc>
          <w:tcPr>
            <w:tcW w:w="741" w:type="dxa"/>
            <w:vAlign w:val="center"/>
          </w:tcPr>
          <w:p w14:paraId="28EACBC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4</w:t>
            </w:r>
          </w:p>
        </w:tc>
        <w:tc>
          <w:tcPr>
            <w:tcW w:w="1391" w:type="dxa"/>
          </w:tcPr>
          <w:p w14:paraId="52999D2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6A2E38DB"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0A480E0B"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94F5F5E"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w:t>
            </w:r>
            <w:r w:rsidRPr="00D67A8F">
              <w:rPr>
                <w:rFonts w:ascii="標楷體" w:eastAsia="標楷體" w:hAnsi="標楷體" w:hint="eastAsia"/>
                <w:snapToGrid w:val="0"/>
                <w:sz w:val="20"/>
                <w:szCs w:val="20"/>
              </w:rPr>
              <w:lastRenderedPageBreak/>
              <w:t>溝通協調的能力。</w:t>
            </w:r>
          </w:p>
        </w:tc>
        <w:tc>
          <w:tcPr>
            <w:tcW w:w="1560" w:type="dxa"/>
            <w:shd w:val="clear" w:color="auto" w:fill="auto"/>
          </w:tcPr>
          <w:p w14:paraId="450A426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35A3796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hint="eastAsia"/>
                <w:color w:val="000000"/>
                <w:sz w:val="20"/>
                <w:szCs w:val="20"/>
              </w:rPr>
              <w:t>視</w:t>
            </w:r>
            <w:r w:rsidRPr="00D67A8F">
              <w:rPr>
                <w:rFonts w:ascii="標楷體" w:eastAsia="標楷體" w:hAnsi="標楷體"/>
                <w:color w:val="000000"/>
                <w:sz w:val="20"/>
                <w:szCs w:val="20"/>
              </w:rPr>
              <w:t>1-</w:t>
            </w:r>
            <w:r w:rsidRPr="00D67A8F">
              <w:rPr>
                <w:rFonts w:ascii="標楷體" w:eastAsia="標楷體" w:hAnsi="標楷體" w:hint="eastAsia"/>
                <w:color w:val="000000"/>
                <w:sz w:val="20"/>
                <w:szCs w:val="20"/>
              </w:rPr>
              <w:t>Ⅳ</w:t>
            </w:r>
            <w:r w:rsidRPr="00D67A8F">
              <w:rPr>
                <w:rFonts w:ascii="標楷體" w:eastAsia="標楷體" w:hAnsi="標楷體"/>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能使用多元媒材與技法，表現個人或社群的觀點。</w:t>
            </w:r>
          </w:p>
          <w:p w14:paraId="5B74955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22931F2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011ED32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1696D9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34306ED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411A047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1E2B1CB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76F89C65"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第一課</w:t>
            </w:r>
            <w:r w:rsidRPr="00D67A8F">
              <w:rPr>
                <w:rFonts w:ascii="標楷體" w:eastAsia="標楷體" w:hAnsi="標楷體" w:cs="標楷體" w:hint="eastAsia"/>
                <w:color w:val="000000"/>
                <w:sz w:val="20"/>
                <w:szCs w:val="20"/>
              </w:rPr>
              <w:t xml:space="preserve"> 動動表心意</w:t>
            </w:r>
          </w:p>
          <w:p w14:paraId="3A94D6B0"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1.教師藉由範例教材或提問，引導學生進行小組創意思考：</w:t>
            </w:r>
          </w:p>
          <w:p w14:paraId="7AFCEB7C"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動畫作品要送給誰？想對他說的話是什麼？故事的開頭和結尾（起、合）、意外或轉折（承、轉）分別為何？</w:t>
            </w:r>
          </w:p>
          <w:p w14:paraId="53E2F42C"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2.請各小組決定動畫表現方式，畫出起承轉合的關鍵畫面。</w:t>
            </w:r>
          </w:p>
        </w:tc>
        <w:tc>
          <w:tcPr>
            <w:tcW w:w="709" w:type="dxa"/>
            <w:shd w:val="clear" w:color="auto" w:fill="auto"/>
          </w:tcPr>
          <w:p w14:paraId="44BE2D3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4ED8E8F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726E846D"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14DB3FFD"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2.態度評量</w:t>
            </w:r>
          </w:p>
          <w:p w14:paraId="3A328016"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3.發表評量</w:t>
            </w:r>
          </w:p>
          <w:p w14:paraId="3E68A828"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4.討論評量</w:t>
            </w:r>
          </w:p>
          <w:p w14:paraId="5007CA0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5.實作評量</w:t>
            </w:r>
          </w:p>
        </w:tc>
        <w:tc>
          <w:tcPr>
            <w:tcW w:w="1417" w:type="dxa"/>
            <w:shd w:val="clear" w:color="auto" w:fill="auto"/>
          </w:tcPr>
          <w:p w14:paraId="55DED4B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6093970B"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生</w:t>
            </w:r>
            <w:r w:rsidRPr="00D67A8F">
              <w:rPr>
                <w:rFonts w:ascii="標楷體" w:eastAsia="標楷體" w:hAnsi="標楷體" w:cs="標楷體"/>
                <w:color w:val="000000"/>
                <w:sz w:val="20"/>
                <w:szCs w:val="20"/>
              </w:rPr>
              <w:t>J3:</w:t>
            </w:r>
            <w:r w:rsidRPr="00D67A8F">
              <w:rPr>
                <w:rFonts w:ascii="標楷體" w:eastAsia="標楷體" w:hAnsi="標楷體" w:cs="標楷體" w:hint="eastAsia"/>
                <w:color w:val="000000"/>
                <w:sz w:val="20"/>
                <w:szCs w:val="20"/>
              </w:rPr>
              <w:t>反思生老病死與人生無常的現象，探索人生的目的、價值與意義。</w:t>
            </w:r>
          </w:p>
        </w:tc>
        <w:tc>
          <w:tcPr>
            <w:tcW w:w="738" w:type="dxa"/>
            <w:shd w:val="clear" w:color="auto" w:fill="auto"/>
          </w:tcPr>
          <w:p w14:paraId="19167909"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9FFA6D0" w14:textId="77777777" w:rsidTr="00FD5DB4">
        <w:trPr>
          <w:trHeight w:val="761"/>
        </w:trPr>
        <w:tc>
          <w:tcPr>
            <w:tcW w:w="741" w:type="dxa"/>
            <w:vAlign w:val="center"/>
          </w:tcPr>
          <w:p w14:paraId="15F48ED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4</w:t>
            </w:r>
          </w:p>
        </w:tc>
        <w:tc>
          <w:tcPr>
            <w:tcW w:w="1391" w:type="dxa"/>
          </w:tcPr>
          <w:p w14:paraId="6218737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5F139B1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0E32886C"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43A8456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297AE2F9"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6A62358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54ACA2C2"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7DECCC1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005E3925"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39C2E92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057662AC"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29B40D85"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7B77612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2DD7446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3668DE0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701B1AA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五</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從國民到現代</w:t>
            </w:r>
          </w:p>
          <w:p w14:paraId="5ADB07AF"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 xml:space="preserve">1.劃時代的創新 </w:t>
            </w:r>
          </w:p>
          <w:p w14:paraId="1FC29E4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(1)介紹史特拉汶斯基的獨特風格。</w:t>
            </w:r>
          </w:p>
          <w:p w14:paraId="083E5A71"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(2)樂曲欣賞：〈春之預兆-少女之舞〉。</w:t>
            </w:r>
          </w:p>
          <w:p w14:paraId="5B205C51"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2.聲響的實驗室</w:t>
            </w:r>
          </w:p>
          <w:p w14:paraId="03828345"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(1)介紹美國作曲家凱基(John cage)、預置鋼琴、機遇音樂。</w:t>
            </w:r>
          </w:p>
          <w:p w14:paraId="40F29A8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(2)樂曲欣賞：</w:t>
            </w:r>
          </w:p>
          <w:p w14:paraId="361DEF5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A.〈變遷的音樂</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Music of Changes)</w:t>
            </w:r>
          </w:p>
          <w:p w14:paraId="3573204A"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B.〈想像風景第四號</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Imaginary Landscape No.4)</w:t>
            </w:r>
          </w:p>
          <w:p w14:paraId="1CAA8842"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由於二十世紀的多變，不只在樂曲上嘗試了各種突破，記譜的方式也不再拘泥於傳統的五線譜，教師可以補充一些其他以視覺圖像記譜的例子。</w:t>
            </w:r>
          </w:p>
          <w:p w14:paraId="553A097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3.藝術探索</w:t>
            </w:r>
          </w:p>
          <w:p w14:paraId="2E8B057C"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仔細聆聽〈4分33秒〉，無聲也是一種練習。</w:t>
            </w:r>
          </w:p>
          <w:p w14:paraId="265E304D"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凱基在首次公演中的</w:t>
            </w:r>
            <w:proofErr w:type="gramStart"/>
            <w:r w:rsidRPr="00D67A8F">
              <w:rPr>
                <w:rFonts w:ascii="標楷體" w:eastAsia="標楷體" w:hAnsi="標楷體" w:cs="標楷體" w:hint="eastAsia"/>
                <w:color w:val="000000"/>
                <w:sz w:val="20"/>
                <w:szCs w:val="20"/>
              </w:rPr>
              <w:t>演講說到</w:t>
            </w:r>
            <w:proofErr w:type="gramEnd"/>
            <w:r w:rsidRPr="00D67A8F">
              <w:rPr>
                <w:rFonts w:ascii="標楷體" w:eastAsia="標楷體" w:hAnsi="標楷體" w:cs="標楷體" w:hint="eastAsia"/>
                <w:color w:val="000000"/>
                <w:sz w:val="20"/>
                <w:szCs w:val="20"/>
              </w:rPr>
              <w:t>:他們認為〈4分33秒〉的演奏是寂靜的，全因為他們不懂得如何聆聽機遇音樂。教師可以引導學生聽見無聲中的有聲。</w:t>
            </w:r>
          </w:p>
        </w:tc>
        <w:tc>
          <w:tcPr>
            <w:tcW w:w="709" w:type="dxa"/>
            <w:shd w:val="clear" w:color="auto" w:fill="auto"/>
          </w:tcPr>
          <w:p w14:paraId="066FD40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0B2643D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5605A8DB"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322BCF46"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2.表現評量</w:t>
            </w:r>
          </w:p>
          <w:p w14:paraId="55BB719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3.態度評量</w:t>
            </w:r>
          </w:p>
          <w:p w14:paraId="1302954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6525F80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w:t>
            </w:r>
            <w:r w:rsidRPr="00D67A8F">
              <w:rPr>
                <w:rFonts w:ascii="標楷體" w:eastAsia="標楷體" w:hAnsi="標楷體" w:cs="標楷體"/>
                <w:color w:val="000000"/>
                <w:sz w:val="20"/>
                <w:szCs w:val="20"/>
              </w:rPr>
              <w:t>教育】</w:t>
            </w:r>
          </w:p>
          <w:p w14:paraId="7CA8C43C"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多J8</w:t>
            </w:r>
            <w:r w:rsidRPr="00D67A8F">
              <w:rPr>
                <w:rFonts w:ascii="標楷體" w:eastAsia="標楷體" w:hAnsi="標楷體"/>
                <w:sz w:val="20"/>
                <w:szCs w:val="20"/>
              </w:rPr>
              <w:t>:</w:t>
            </w:r>
            <w:r w:rsidRPr="00D67A8F">
              <w:rPr>
                <w:rFonts w:ascii="標楷體" w:eastAsia="標楷體" w:hAnsi="標楷體" w:hint="eastAsia"/>
                <w:sz w:val="20"/>
                <w:szCs w:val="20"/>
              </w:rPr>
              <w:t>探討不同文化接觸時可能產生的衝突、融合或創新。</w:t>
            </w:r>
          </w:p>
        </w:tc>
        <w:tc>
          <w:tcPr>
            <w:tcW w:w="738" w:type="dxa"/>
            <w:shd w:val="clear" w:color="auto" w:fill="auto"/>
          </w:tcPr>
          <w:p w14:paraId="717D2BA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F981F06" w14:textId="77777777" w:rsidTr="00FD5DB4">
        <w:trPr>
          <w:trHeight w:val="761"/>
        </w:trPr>
        <w:tc>
          <w:tcPr>
            <w:tcW w:w="741" w:type="dxa"/>
            <w:vAlign w:val="center"/>
          </w:tcPr>
          <w:p w14:paraId="0FAF65FD"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lastRenderedPageBreak/>
              <w:t>4</w:t>
            </w:r>
          </w:p>
        </w:tc>
        <w:tc>
          <w:tcPr>
            <w:tcW w:w="1391" w:type="dxa"/>
          </w:tcPr>
          <w:p w14:paraId="56E8480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281FA8A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619506E5"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2D367A4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1DFEA02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4C53039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27BE52C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4B7ABE1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847" w:type="dxa"/>
            <w:shd w:val="clear" w:color="auto" w:fill="auto"/>
          </w:tcPr>
          <w:p w14:paraId="3EDA4B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在地與東西方、傳統當代表演藝術之類型、代表作品與人物。</w:t>
            </w:r>
          </w:p>
          <w:p w14:paraId="579D7E9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500EDCE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653E10B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表P-Ⅳ-4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表演藝術活動與展演、表演藝術相關科系、表演藝術相關工作和生涯規劃。</w:t>
            </w:r>
          </w:p>
        </w:tc>
        <w:tc>
          <w:tcPr>
            <w:tcW w:w="4350" w:type="dxa"/>
            <w:shd w:val="clear" w:color="auto" w:fill="auto"/>
          </w:tcPr>
          <w:p w14:paraId="191330A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九</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「偶」像大觀園</w:t>
            </w:r>
          </w:p>
          <w:p w14:paraId="103EC5D9"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1.金光布袋戲</w:t>
            </w:r>
          </w:p>
          <w:p w14:paraId="5338D260" w14:textId="77777777" w:rsidR="00AC08E6" w:rsidRPr="00D67A8F" w:rsidRDefault="00AC08E6" w:rsidP="00FD5DB4">
            <w:pPr>
              <w:pStyle w:val="Default"/>
              <w:topLinePunct/>
              <w:autoSpaceDE/>
              <w:autoSpaceDN/>
              <w:snapToGrid w:val="0"/>
              <w:jc w:val="both"/>
              <w:rPr>
                <w:rFonts w:hAnsi="標楷體"/>
                <w:sz w:val="20"/>
                <w:szCs w:val="20"/>
              </w:rPr>
            </w:pPr>
            <w:proofErr w:type="gramStart"/>
            <w:r w:rsidRPr="00D67A8F">
              <w:rPr>
                <w:rFonts w:hAnsi="標楷體"/>
                <w:sz w:val="20"/>
                <w:szCs w:val="20"/>
              </w:rPr>
              <w:t>1950</w:t>
            </w:r>
            <w:proofErr w:type="gramEnd"/>
            <w:r w:rsidRPr="00D67A8F">
              <w:rPr>
                <w:rFonts w:hAnsi="標楷體"/>
                <w:sz w:val="20"/>
                <w:szCs w:val="20"/>
              </w:rPr>
              <w:t>年代，金光戲開始在中南部各地的野</w:t>
            </w:r>
            <w:proofErr w:type="gramStart"/>
            <w:r w:rsidRPr="00D67A8F">
              <w:rPr>
                <w:rFonts w:hAnsi="標楷體" w:hint="eastAsia"/>
                <w:sz w:val="20"/>
                <w:szCs w:val="20"/>
              </w:rPr>
              <w:t>臺</w:t>
            </w:r>
            <w:proofErr w:type="gramEnd"/>
            <w:r w:rsidRPr="00D67A8F">
              <w:rPr>
                <w:rFonts w:hAnsi="標楷體"/>
                <w:sz w:val="20"/>
                <w:szCs w:val="20"/>
              </w:rPr>
              <w:t>戲中開始</w:t>
            </w:r>
            <w:r w:rsidRPr="00D67A8F">
              <w:rPr>
                <w:rFonts w:hAnsi="標楷體" w:hint="eastAsia"/>
                <w:sz w:val="20"/>
                <w:szCs w:val="20"/>
              </w:rPr>
              <w:t>蓬勃</w:t>
            </w:r>
            <w:r w:rsidRPr="00D67A8F">
              <w:rPr>
                <w:rFonts w:hAnsi="標楷體"/>
                <w:sz w:val="20"/>
                <w:szCs w:val="20"/>
              </w:rPr>
              <w:t>發展。除了在劇情上延續劍俠戲時期的武俠內容外，</w:t>
            </w:r>
            <w:r w:rsidRPr="00D67A8F">
              <w:rPr>
                <w:rFonts w:hAnsi="標楷體" w:hint="eastAsia"/>
                <w:sz w:val="20"/>
                <w:szCs w:val="20"/>
              </w:rPr>
              <w:t>在角色和劇情上</w:t>
            </w:r>
            <w:r w:rsidRPr="00D67A8F">
              <w:rPr>
                <w:rFonts w:hAnsi="標楷體"/>
                <w:sz w:val="20"/>
                <w:szCs w:val="20"/>
              </w:rPr>
              <w:t>也開始</w:t>
            </w:r>
            <w:r w:rsidRPr="00D67A8F">
              <w:rPr>
                <w:rFonts w:hAnsi="標楷體" w:hint="eastAsia"/>
                <w:sz w:val="20"/>
                <w:szCs w:val="20"/>
              </w:rPr>
              <w:t>大量創新</w:t>
            </w:r>
            <w:r w:rsidRPr="00D67A8F">
              <w:rPr>
                <w:rFonts w:hAnsi="標楷體"/>
                <w:sz w:val="20"/>
                <w:szCs w:val="20"/>
              </w:rPr>
              <w:t>。另外，</w:t>
            </w:r>
            <w:r w:rsidRPr="00D67A8F">
              <w:rPr>
                <w:rFonts w:hAnsi="標楷體" w:hint="eastAsia"/>
                <w:sz w:val="20"/>
                <w:szCs w:val="20"/>
              </w:rPr>
              <w:t>在</w:t>
            </w:r>
            <w:r w:rsidRPr="00D67A8F">
              <w:rPr>
                <w:rFonts w:hAnsi="標楷體"/>
                <w:sz w:val="20"/>
                <w:szCs w:val="20"/>
              </w:rPr>
              <w:t>表現手法上，金光戲採用華麗的布景、金光閃閃的戲服，並以燈光或其他特效來增加武打的效果。</w:t>
            </w:r>
          </w:p>
          <w:p w14:paraId="45EB7DB9"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2.現代電視、電影布袋戲</w:t>
            </w:r>
          </w:p>
          <w:p w14:paraId="7642FBA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sz w:val="20"/>
                <w:szCs w:val="20"/>
              </w:rPr>
              <w:t>1962年，當時</w:t>
            </w:r>
            <w:r w:rsidRPr="00D67A8F">
              <w:rPr>
                <w:rFonts w:ascii="標楷體" w:eastAsia="標楷體" w:hAnsi="標楷體" w:hint="eastAsia"/>
                <w:sz w:val="20"/>
                <w:szCs w:val="20"/>
              </w:rPr>
              <w:t>臺</w:t>
            </w:r>
            <w:r w:rsidRPr="00D67A8F">
              <w:rPr>
                <w:rFonts w:ascii="標楷體" w:eastAsia="標楷體" w:hAnsi="標楷體"/>
                <w:sz w:val="20"/>
                <w:szCs w:val="20"/>
              </w:rPr>
              <w:t>灣唯一的無線電視</w:t>
            </w:r>
            <w:proofErr w:type="gramStart"/>
            <w:r w:rsidRPr="00D67A8F">
              <w:rPr>
                <w:rFonts w:ascii="標楷體" w:eastAsia="標楷體" w:hAnsi="標楷體" w:hint="eastAsia"/>
                <w:sz w:val="20"/>
                <w:szCs w:val="20"/>
              </w:rPr>
              <w:t>臺</w:t>
            </w:r>
            <w:proofErr w:type="gramEnd"/>
            <w:r w:rsidRPr="00D67A8F">
              <w:rPr>
                <w:rFonts w:ascii="標楷體" w:eastAsia="標楷體" w:hAnsi="標楷體"/>
                <w:sz w:val="20"/>
                <w:szCs w:val="20"/>
              </w:rPr>
              <w:t>－</w:t>
            </w:r>
            <w:r w:rsidRPr="00D67A8F">
              <w:rPr>
                <w:rFonts w:ascii="標楷體" w:eastAsia="標楷體" w:hAnsi="標楷體" w:hint="eastAsia"/>
                <w:sz w:val="20"/>
                <w:szCs w:val="20"/>
              </w:rPr>
              <w:t>臺</w:t>
            </w:r>
            <w:r w:rsidRPr="00D67A8F">
              <w:rPr>
                <w:rFonts w:ascii="標楷體" w:eastAsia="標楷體" w:hAnsi="標楷體"/>
                <w:sz w:val="20"/>
                <w:szCs w:val="20"/>
              </w:rPr>
              <w:t>灣電視公司播出李天祿亦宛然掌中劇團演出之三國志紀錄影片，這是布袋戲首度登上小螢幕。</w:t>
            </w:r>
          </w:p>
        </w:tc>
        <w:tc>
          <w:tcPr>
            <w:tcW w:w="709" w:type="dxa"/>
            <w:shd w:val="clear" w:color="auto" w:fill="auto"/>
          </w:tcPr>
          <w:p w14:paraId="02BDCAA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46153CE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37CED6B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150F348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035F961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3.實作評量</w:t>
            </w:r>
          </w:p>
          <w:p w14:paraId="050D787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4.討論評量</w:t>
            </w:r>
          </w:p>
          <w:p w14:paraId="70D29EE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5.學習單評量</w:t>
            </w:r>
          </w:p>
        </w:tc>
        <w:tc>
          <w:tcPr>
            <w:tcW w:w="1417" w:type="dxa"/>
            <w:shd w:val="clear" w:color="auto" w:fill="auto"/>
          </w:tcPr>
          <w:p w14:paraId="5B27F16B" w14:textId="77777777" w:rsidR="00AC08E6" w:rsidRPr="00D67A8F" w:rsidRDefault="00AC08E6" w:rsidP="00FD5DB4">
            <w:pPr>
              <w:topLinePunct/>
              <w:snapToGrid w:val="0"/>
              <w:rPr>
                <w:rFonts w:ascii="標楷體" w:eastAsia="標楷體" w:hAnsi="標楷體"/>
                <w:color w:val="000000"/>
                <w:sz w:val="20"/>
                <w:szCs w:val="20"/>
              </w:rPr>
            </w:pPr>
            <w:r w:rsidRPr="00D67A8F">
              <w:rPr>
                <w:rFonts w:ascii="標楷體" w:eastAsia="標楷體" w:hAnsi="標楷體"/>
                <w:color w:val="000000"/>
                <w:sz w:val="20"/>
                <w:szCs w:val="20"/>
              </w:rPr>
              <w:t>【</w:t>
            </w:r>
            <w:r w:rsidRPr="00D67A8F">
              <w:rPr>
                <w:rFonts w:ascii="標楷體" w:eastAsia="標楷體" w:hAnsi="標楷體" w:hint="eastAsia"/>
                <w:color w:val="000000"/>
                <w:sz w:val="20"/>
                <w:szCs w:val="20"/>
              </w:rPr>
              <w:t>多元文化</w:t>
            </w:r>
            <w:r w:rsidRPr="00D67A8F">
              <w:rPr>
                <w:rFonts w:ascii="標楷體" w:eastAsia="標楷體" w:hAnsi="標楷體"/>
                <w:color w:val="000000"/>
                <w:sz w:val="20"/>
                <w:szCs w:val="20"/>
              </w:rPr>
              <w:t>教育】</w:t>
            </w:r>
          </w:p>
          <w:p w14:paraId="26657183" w14:textId="77777777" w:rsidR="00AC08E6" w:rsidRPr="00D67A8F" w:rsidRDefault="00AC08E6" w:rsidP="00FD5DB4">
            <w:pPr>
              <w:topLinePunct/>
              <w:snapToGrid w:val="0"/>
              <w:rPr>
                <w:rFonts w:ascii="標楷體" w:eastAsia="標楷體" w:hAnsi="標楷體"/>
                <w:color w:val="000000"/>
                <w:sz w:val="20"/>
                <w:szCs w:val="20"/>
              </w:rPr>
            </w:pPr>
            <w:r w:rsidRPr="00D67A8F">
              <w:rPr>
                <w:rFonts w:ascii="標楷體" w:eastAsia="標楷體" w:hAnsi="標楷體"/>
                <w:color w:val="000000"/>
                <w:sz w:val="20"/>
                <w:szCs w:val="20"/>
              </w:rPr>
              <w:t>多J2:關懷我族文化遺產的傳承與興革。</w:t>
            </w:r>
          </w:p>
          <w:p w14:paraId="1CC067B0"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color w:val="000000"/>
                <w:sz w:val="20"/>
                <w:szCs w:val="20"/>
              </w:rPr>
              <w:t>多</w:t>
            </w:r>
            <w:r w:rsidRPr="00D67A8F">
              <w:rPr>
                <w:rFonts w:ascii="標楷體" w:eastAsia="標楷體" w:hAnsi="標楷體"/>
                <w:color w:val="000000"/>
                <w:sz w:val="20"/>
                <w:szCs w:val="20"/>
              </w:rPr>
              <w:t>J8:探討不同文化接觸</w:t>
            </w:r>
            <w:r w:rsidRPr="00D67A8F">
              <w:rPr>
                <w:rFonts w:ascii="標楷體" w:eastAsia="標楷體" w:hAnsi="標楷體" w:hint="eastAsia"/>
                <w:color w:val="000000"/>
                <w:sz w:val="20"/>
                <w:szCs w:val="20"/>
              </w:rPr>
              <w:t>時可能產生的衝突、融合或創新。</w:t>
            </w:r>
          </w:p>
        </w:tc>
        <w:tc>
          <w:tcPr>
            <w:tcW w:w="738" w:type="dxa"/>
            <w:shd w:val="clear" w:color="auto" w:fill="auto"/>
          </w:tcPr>
          <w:p w14:paraId="1C568E27"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AAC5D8A" w14:textId="77777777" w:rsidTr="00FD5DB4">
        <w:trPr>
          <w:trHeight w:val="761"/>
        </w:trPr>
        <w:tc>
          <w:tcPr>
            <w:tcW w:w="741" w:type="dxa"/>
            <w:vAlign w:val="center"/>
          </w:tcPr>
          <w:p w14:paraId="49EAED24"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5</w:t>
            </w:r>
          </w:p>
        </w:tc>
        <w:tc>
          <w:tcPr>
            <w:tcW w:w="1391" w:type="dxa"/>
          </w:tcPr>
          <w:p w14:paraId="54984E4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71FED4B9"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w:t>
            </w:r>
            <w:r w:rsidRPr="00D67A8F">
              <w:rPr>
                <w:rFonts w:hAnsi="標楷體"/>
                <w:snapToGrid w:val="0"/>
                <w:sz w:val="20"/>
                <w:szCs w:val="20"/>
              </w:rPr>
              <w:lastRenderedPageBreak/>
              <w:t>格。</w:t>
            </w:r>
          </w:p>
          <w:p w14:paraId="5833B77D"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53132108"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1FE71BF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002836A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hint="eastAsia"/>
                <w:color w:val="000000"/>
                <w:sz w:val="20"/>
                <w:szCs w:val="20"/>
              </w:rPr>
              <w:t>視</w:t>
            </w:r>
            <w:r w:rsidRPr="00D67A8F">
              <w:rPr>
                <w:rFonts w:ascii="標楷體" w:eastAsia="標楷體" w:hAnsi="標楷體"/>
                <w:color w:val="000000"/>
                <w:sz w:val="20"/>
                <w:szCs w:val="20"/>
              </w:rPr>
              <w:t>1-</w:t>
            </w:r>
            <w:r w:rsidRPr="00D67A8F">
              <w:rPr>
                <w:rFonts w:ascii="標楷體" w:eastAsia="標楷體" w:hAnsi="標楷體" w:hint="eastAsia"/>
                <w:color w:val="000000"/>
                <w:sz w:val="20"/>
                <w:szCs w:val="20"/>
              </w:rPr>
              <w:t>Ⅳ</w:t>
            </w:r>
            <w:r w:rsidRPr="00D67A8F">
              <w:rPr>
                <w:rFonts w:ascii="標楷體" w:eastAsia="標楷體" w:hAnsi="標楷體"/>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能使用多元媒材與技法，表現個人或社群的觀點。</w:t>
            </w:r>
          </w:p>
          <w:p w14:paraId="21C4BA4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w:t>
            </w:r>
            <w:r w:rsidRPr="00D67A8F">
              <w:rPr>
                <w:rFonts w:ascii="標楷體" w:eastAsia="標楷體" w:hAnsi="標楷體" w:cs="標楷體" w:hint="eastAsia"/>
                <w:color w:val="000000"/>
                <w:sz w:val="20"/>
                <w:szCs w:val="20"/>
              </w:rPr>
              <w:lastRenderedPageBreak/>
              <w:t>品，並接受多元的觀點。</w:t>
            </w:r>
          </w:p>
          <w:p w14:paraId="132AC59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6AEB99A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6B73A8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4F0AFC8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738616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7A10FF0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79147E9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第一課</w:t>
            </w:r>
            <w:r w:rsidRPr="00D67A8F">
              <w:rPr>
                <w:rFonts w:ascii="標楷體" w:eastAsia="標楷體" w:hAnsi="標楷體" w:cs="標楷體" w:hint="eastAsia"/>
                <w:color w:val="000000"/>
                <w:sz w:val="20"/>
                <w:szCs w:val="20"/>
              </w:rPr>
              <w:t xml:space="preserve"> 動動表心意</w:t>
            </w:r>
          </w:p>
          <w:p w14:paraId="224958F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1.學生利用課堂時間，使用學習單完成</w:t>
            </w:r>
            <w:proofErr w:type="gramStart"/>
            <w:r w:rsidRPr="00D67A8F">
              <w:rPr>
                <w:rFonts w:hAnsi="標楷體" w:hint="eastAsia"/>
                <w:sz w:val="20"/>
                <w:szCs w:val="20"/>
              </w:rPr>
              <w:t>分鏡圖</w:t>
            </w:r>
            <w:proofErr w:type="gramEnd"/>
            <w:r w:rsidRPr="00D67A8F">
              <w:rPr>
                <w:rFonts w:hAnsi="標楷體" w:hint="eastAsia"/>
                <w:sz w:val="20"/>
                <w:szCs w:val="20"/>
              </w:rPr>
              <w:t>，再進行動畫製作，使用</w:t>
            </w:r>
            <w:r w:rsidRPr="00D67A8F">
              <w:rPr>
                <w:rFonts w:hAnsi="標楷體"/>
                <w:sz w:val="20"/>
                <w:szCs w:val="20"/>
              </w:rPr>
              <w:t>Stop Motion Studio</w:t>
            </w:r>
            <w:r w:rsidRPr="00D67A8F">
              <w:rPr>
                <w:rFonts w:hAnsi="標楷體" w:hint="eastAsia"/>
                <w:sz w:val="20"/>
                <w:szCs w:val="20"/>
              </w:rPr>
              <w:t>製作</w:t>
            </w:r>
            <w:r w:rsidRPr="00D67A8F">
              <w:rPr>
                <w:rFonts w:hAnsi="標楷體"/>
                <w:sz w:val="20"/>
                <w:szCs w:val="20"/>
              </w:rPr>
              <w:t>5</w:t>
            </w:r>
            <w:r w:rsidRPr="00D67A8F">
              <w:rPr>
                <w:rFonts w:hAnsi="標楷體" w:hint="eastAsia"/>
                <w:sz w:val="20"/>
                <w:szCs w:val="20"/>
              </w:rPr>
              <w:t>秒鐘以上的動畫。</w:t>
            </w:r>
          </w:p>
          <w:p w14:paraId="72E7148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2.教師於課堂中個別指導，適時進行口頭引導或實作示範。</w:t>
            </w:r>
          </w:p>
          <w:p w14:paraId="260AA714"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3.創作完成後，請學生展示完成的作品，並說明創作理念，分享創作過程。</w:t>
            </w:r>
          </w:p>
        </w:tc>
        <w:tc>
          <w:tcPr>
            <w:tcW w:w="709" w:type="dxa"/>
            <w:shd w:val="clear" w:color="auto" w:fill="auto"/>
          </w:tcPr>
          <w:p w14:paraId="01B87AD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1D4C618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1645EAA3"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134725F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2.態度評量</w:t>
            </w:r>
          </w:p>
          <w:p w14:paraId="2B892C49"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3.發表評量</w:t>
            </w:r>
          </w:p>
          <w:p w14:paraId="4874AA09"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4.討論評量</w:t>
            </w:r>
          </w:p>
          <w:p w14:paraId="3EABF9F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5.實作評量</w:t>
            </w:r>
          </w:p>
        </w:tc>
        <w:tc>
          <w:tcPr>
            <w:tcW w:w="1417" w:type="dxa"/>
            <w:shd w:val="clear" w:color="auto" w:fill="auto"/>
          </w:tcPr>
          <w:p w14:paraId="66A1DC6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6A928EC0"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生</w:t>
            </w:r>
            <w:r w:rsidRPr="00D67A8F">
              <w:rPr>
                <w:rFonts w:ascii="標楷體" w:eastAsia="標楷體" w:hAnsi="標楷體" w:cs="標楷體"/>
                <w:color w:val="000000"/>
                <w:sz w:val="20"/>
                <w:szCs w:val="20"/>
              </w:rPr>
              <w:t>J3:</w:t>
            </w:r>
            <w:r w:rsidRPr="00D67A8F">
              <w:rPr>
                <w:rFonts w:ascii="標楷體" w:eastAsia="標楷體" w:hAnsi="標楷體" w:cs="標楷體" w:hint="eastAsia"/>
                <w:color w:val="000000"/>
                <w:sz w:val="20"/>
                <w:szCs w:val="20"/>
              </w:rPr>
              <w:t>反思生老病死與人生無常的現象，探索人生的目的、價值與意義。</w:t>
            </w:r>
          </w:p>
        </w:tc>
        <w:tc>
          <w:tcPr>
            <w:tcW w:w="738" w:type="dxa"/>
            <w:shd w:val="clear" w:color="auto" w:fill="auto"/>
          </w:tcPr>
          <w:p w14:paraId="137B4254"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072B7EF" w14:textId="77777777" w:rsidTr="00FD5DB4">
        <w:trPr>
          <w:trHeight w:val="761"/>
        </w:trPr>
        <w:tc>
          <w:tcPr>
            <w:tcW w:w="741" w:type="dxa"/>
            <w:vAlign w:val="center"/>
          </w:tcPr>
          <w:p w14:paraId="418D6CD8"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5</w:t>
            </w:r>
          </w:p>
        </w:tc>
        <w:tc>
          <w:tcPr>
            <w:tcW w:w="1391" w:type="dxa"/>
          </w:tcPr>
          <w:p w14:paraId="6995821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7ACB49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27984DC9"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w:t>
            </w:r>
            <w:r w:rsidRPr="00D67A8F">
              <w:rPr>
                <w:rFonts w:ascii="標楷體" w:eastAsia="標楷體" w:hAnsi="標楷體" w:hint="eastAsia"/>
                <w:snapToGrid w:val="0"/>
                <w:sz w:val="20"/>
                <w:szCs w:val="20"/>
              </w:rPr>
              <w:lastRenderedPageBreak/>
              <w:t>差異。</w:t>
            </w:r>
          </w:p>
        </w:tc>
        <w:tc>
          <w:tcPr>
            <w:tcW w:w="1560" w:type="dxa"/>
            <w:shd w:val="clear" w:color="auto" w:fill="auto"/>
          </w:tcPr>
          <w:p w14:paraId="18ECDE7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521ED817"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0454BCE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41E0B061"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w:t>
            </w:r>
            <w:r w:rsidRPr="00D67A8F">
              <w:rPr>
                <w:rFonts w:ascii="標楷體" w:eastAsia="標楷體" w:hAnsi="標楷體" w:cs="標楷體" w:hint="eastAsia"/>
                <w:color w:val="000000"/>
                <w:sz w:val="20"/>
                <w:szCs w:val="20"/>
              </w:rPr>
              <w:lastRenderedPageBreak/>
              <w:t>活動，探索音樂及其他藝術之共通性，關懷在地及全球藝術文化。</w:t>
            </w:r>
          </w:p>
          <w:p w14:paraId="63DB62B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7267BCE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10C6FEB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3D26F585"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1AA5C1E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w:t>
            </w:r>
            <w:r w:rsidRPr="00D67A8F">
              <w:rPr>
                <w:rFonts w:ascii="標楷體" w:eastAsia="標楷體" w:hAnsi="標楷體" w:cs="標楷體" w:hint="eastAsia"/>
                <w:color w:val="000000"/>
                <w:sz w:val="20"/>
                <w:szCs w:val="20"/>
              </w:rPr>
              <w:lastRenderedPageBreak/>
              <w:t>號與術語、記譜法或簡易音樂軟體。</w:t>
            </w:r>
          </w:p>
          <w:p w14:paraId="640C01B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3BABE5E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4C9F05B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0BAB059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五</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從國民到現代</w:t>
            </w:r>
          </w:p>
          <w:p w14:paraId="3B01351D"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 xml:space="preserve">1.劃時代的創新 </w:t>
            </w:r>
          </w:p>
          <w:p w14:paraId="385F5E2C"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(1)介紹史特拉汶斯基的獨特風格。</w:t>
            </w:r>
          </w:p>
          <w:p w14:paraId="3DAC8026"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(2)樂曲欣賞：〈春之預兆-少女之舞〉。</w:t>
            </w:r>
          </w:p>
          <w:p w14:paraId="1DBCF432"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2.聲響的實驗室</w:t>
            </w:r>
          </w:p>
          <w:p w14:paraId="74F0D317"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(1)介紹美國作曲家凱基(John cage)、預置鋼琴、機遇音樂。</w:t>
            </w:r>
          </w:p>
          <w:p w14:paraId="55DF0AA5"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(2)樂曲欣賞：</w:t>
            </w:r>
          </w:p>
          <w:p w14:paraId="68A84E5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A.〈變遷的音樂</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Music of Changes)</w:t>
            </w:r>
          </w:p>
          <w:p w14:paraId="1BD2E0E9"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B.〈想像風景第四號</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Imaginary Landscape No.4)</w:t>
            </w:r>
          </w:p>
          <w:p w14:paraId="040B1B0C"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由於二十世紀的多變，不只在樂曲上嘗試了各種突破，記譜的方式也不再拘泥於傳統的五線譜，教師可以補充一些其他以視覺圖像記譜的例子。</w:t>
            </w:r>
          </w:p>
          <w:p w14:paraId="39194B0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3.藝術探索</w:t>
            </w:r>
          </w:p>
          <w:p w14:paraId="1A5FA00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仔細聆聽〈4分33秒〉，無聲也是一種練習。</w:t>
            </w:r>
          </w:p>
          <w:p w14:paraId="618A587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凱基在首次公演中的</w:t>
            </w:r>
            <w:proofErr w:type="gramStart"/>
            <w:r w:rsidRPr="00D67A8F">
              <w:rPr>
                <w:rFonts w:ascii="標楷體" w:eastAsia="標楷體" w:hAnsi="標楷體" w:cs="標楷體" w:hint="eastAsia"/>
                <w:color w:val="000000"/>
                <w:sz w:val="20"/>
                <w:szCs w:val="20"/>
              </w:rPr>
              <w:t>演講說到</w:t>
            </w:r>
            <w:proofErr w:type="gramEnd"/>
            <w:r w:rsidRPr="00D67A8F">
              <w:rPr>
                <w:rFonts w:ascii="標楷體" w:eastAsia="標楷體" w:hAnsi="標楷體" w:cs="標楷體" w:hint="eastAsia"/>
                <w:color w:val="000000"/>
                <w:sz w:val="20"/>
                <w:szCs w:val="20"/>
              </w:rPr>
              <w:t>:他們認為〈4分33秒〉的演奏是寂靜的，全因為他們不懂得如何聆聽機遇音樂。教師可以引導學生聽見無聲中的有聲。</w:t>
            </w:r>
          </w:p>
        </w:tc>
        <w:tc>
          <w:tcPr>
            <w:tcW w:w="709" w:type="dxa"/>
            <w:shd w:val="clear" w:color="auto" w:fill="auto"/>
          </w:tcPr>
          <w:p w14:paraId="1370FB7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706ADD9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4EC3C4E5"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47655357"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2.表現評量</w:t>
            </w:r>
          </w:p>
          <w:p w14:paraId="153B1BC2"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3.態度評量</w:t>
            </w:r>
          </w:p>
          <w:p w14:paraId="17A48B3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1E7D772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w:t>
            </w:r>
            <w:r w:rsidRPr="00D67A8F">
              <w:rPr>
                <w:rFonts w:ascii="標楷體" w:eastAsia="標楷體" w:hAnsi="標楷體" w:cs="標楷體"/>
                <w:color w:val="000000"/>
                <w:sz w:val="20"/>
                <w:szCs w:val="20"/>
              </w:rPr>
              <w:t>教育】</w:t>
            </w:r>
          </w:p>
          <w:p w14:paraId="4E4FDEAA"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多J8</w:t>
            </w:r>
            <w:r w:rsidRPr="00D67A8F">
              <w:rPr>
                <w:rFonts w:ascii="標楷體" w:eastAsia="標楷體" w:hAnsi="標楷體"/>
                <w:sz w:val="20"/>
                <w:szCs w:val="20"/>
              </w:rPr>
              <w:t>:</w:t>
            </w:r>
            <w:r w:rsidRPr="00D67A8F">
              <w:rPr>
                <w:rFonts w:ascii="標楷體" w:eastAsia="標楷體" w:hAnsi="標楷體" w:hint="eastAsia"/>
                <w:sz w:val="20"/>
                <w:szCs w:val="20"/>
              </w:rPr>
              <w:t>探討不同文化接觸時可能產生的衝突、融合或創新。</w:t>
            </w:r>
          </w:p>
        </w:tc>
        <w:tc>
          <w:tcPr>
            <w:tcW w:w="738" w:type="dxa"/>
            <w:shd w:val="clear" w:color="auto" w:fill="auto"/>
          </w:tcPr>
          <w:p w14:paraId="691E0A0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CAFE637" w14:textId="77777777" w:rsidTr="00FD5DB4">
        <w:trPr>
          <w:trHeight w:val="761"/>
        </w:trPr>
        <w:tc>
          <w:tcPr>
            <w:tcW w:w="741" w:type="dxa"/>
            <w:vAlign w:val="center"/>
          </w:tcPr>
          <w:p w14:paraId="0C07111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5</w:t>
            </w:r>
          </w:p>
        </w:tc>
        <w:tc>
          <w:tcPr>
            <w:tcW w:w="1391" w:type="dxa"/>
          </w:tcPr>
          <w:p w14:paraId="0626400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0471E16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1FE1A029"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2DCA1A0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3D54CC1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79276B5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784EF87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08A00A0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w:t>
            </w:r>
            <w:r w:rsidRPr="00D67A8F">
              <w:rPr>
                <w:rFonts w:ascii="標楷體" w:eastAsia="標楷體" w:hAnsi="標楷體" w:cs="標楷體" w:hint="eastAsia"/>
                <w:color w:val="000000"/>
                <w:sz w:val="20"/>
                <w:szCs w:val="20"/>
              </w:rPr>
              <w:lastRenderedPageBreak/>
              <w:t>展。</w:t>
            </w:r>
          </w:p>
        </w:tc>
        <w:tc>
          <w:tcPr>
            <w:tcW w:w="1847" w:type="dxa"/>
            <w:shd w:val="clear" w:color="auto" w:fill="auto"/>
          </w:tcPr>
          <w:p w14:paraId="7EACE1E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在地與東西方、傳統當代表演藝術之類型、代表作品與人物。</w:t>
            </w:r>
          </w:p>
          <w:p w14:paraId="4962C8A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6DB7E2C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428352F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表P-Ⅳ-4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表演藝術活動與展演、表演藝術相關科系、表演藝術相關工作和生涯規劃。</w:t>
            </w:r>
          </w:p>
        </w:tc>
        <w:tc>
          <w:tcPr>
            <w:tcW w:w="4350" w:type="dxa"/>
            <w:shd w:val="clear" w:color="auto" w:fill="auto"/>
          </w:tcPr>
          <w:p w14:paraId="4312BEF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九</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「偶」像大觀園</w:t>
            </w:r>
          </w:p>
          <w:p w14:paraId="4134355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1.請教師引導他們看到操偶師如何詮釋劇中的角色。</w:t>
            </w:r>
          </w:p>
          <w:p w14:paraId="0AEFF66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w:t>
            </w:r>
            <w:r w:rsidRPr="00D67A8F">
              <w:rPr>
                <w:rFonts w:hAnsi="標楷體"/>
                <w:sz w:val="20"/>
                <w:szCs w:val="20"/>
              </w:rPr>
              <w:t>現代偶戲在臺灣發展已經二十多年，偶戲的表現形式也從早期的手套布偶發展到杖頭偶、光影戲(</w:t>
            </w:r>
            <w:r w:rsidRPr="00D67A8F">
              <w:rPr>
                <w:rFonts w:hAnsi="標楷體" w:hint="eastAsia"/>
                <w:sz w:val="20"/>
                <w:szCs w:val="20"/>
              </w:rPr>
              <w:t>光影偶及投影機所運用的光影變化表演</w:t>
            </w:r>
            <w:r w:rsidRPr="00D67A8F">
              <w:rPr>
                <w:rFonts w:hAnsi="標楷體"/>
                <w:sz w:val="20"/>
                <w:szCs w:val="20"/>
              </w:rPr>
              <w:t>)</w:t>
            </w:r>
            <w:r w:rsidRPr="00D67A8F">
              <w:rPr>
                <w:rFonts w:hAnsi="標楷體" w:hint="eastAsia"/>
                <w:sz w:val="20"/>
                <w:szCs w:val="20"/>
              </w:rPr>
              <w:t>、物品劇場</w:t>
            </w:r>
            <w:r w:rsidRPr="00D67A8F">
              <w:rPr>
                <w:rFonts w:hAnsi="標楷體"/>
                <w:sz w:val="20"/>
                <w:szCs w:val="20"/>
              </w:rPr>
              <w:t>(</w:t>
            </w:r>
            <w:r w:rsidRPr="00D67A8F">
              <w:rPr>
                <w:rFonts w:hAnsi="標楷體" w:hint="eastAsia"/>
                <w:sz w:val="20"/>
                <w:szCs w:val="20"/>
              </w:rPr>
              <w:t>將日常生活的物件加上故事情節變成劇場表演</w:t>
            </w:r>
            <w:r w:rsidRPr="00D67A8F">
              <w:rPr>
                <w:rFonts w:hAnsi="標楷體"/>
                <w:sz w:val="20"/>
                <w:szCs w:val="20"/>
              </w:rPr>
              <w:t>)</w:t>
            </w:r>
            <w:r w:rsidRPr="00D67A8F">
              <w:rPr>
                <w:rFonts w:hAnsi="標楷體" w:hint="eastAsia"/>
                <w:sz w:val="20"/>
                <w:szCs w:val="20"/>
              </w:rPr>
              <w:t>以及</w:t>
            </w:r>
            <w:proofErr w:type="gramStart"/>
            <w:r w:rsidRPr="00D67A8F">
              <w:rPr>
                <w:rFonts w:hAnsi="標楷體" w:hint="eastAsia"/>
                <w:sz w:val="20"/>
                <w:szCs w:val="20"/>
              </w:rPr>
              <w:t>懸絲偶等</w:t>
            </w:r>
            <w:proofErr w:type="gramEnd"/>
            <w:r w:rsidRPr="00D67A8F">
              <w:rPr>
                <w:rFonts w:hAnsi="標楷體" w:hint="eastAsia"/>
                <w:sz w:val="20"/>
                <w:szCs w:val="20"/>
              </w:rPr>
              <w:t>。</w:t>
            </w:r>
          </w:p>
          <w:p w14:paraId="32CC50B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3.偶</w:t>
            </w:r>
            <w:proofErr w:type="gramStart"/>
            <w:r w:rsidRPr="00D67A8F">
              <w:rPr>
                <w:rFonts w:hAnsi="標楷體" w:hint="eastAsia"/>
                <w:sz w:val="20"/>
                <w:szCs w:val="20"/>
              </w:rPr>
              <w:t>偶偶</w:t>
            </w:r>
            <w:proofErr w:type="gramEnd"/>
            <w:r w:rsidRPr="00D67A8F">
              <w:rPr>
                <w:rFonts w:hAnsi="標楷體" w:hint="eastAsia"/>
                <w:sz w:val="20"/>
                <w:szCs w:val="20"/>
              </w:rPr>
              <w:t>劇團創團團長孫成傑先生，為國內資深現代偶戲工作者，投入劇場工作長達二十多年，因為對偶戲的熱情，遂在西元</w:t>
            </w:r>
            <w:r w:rsidRPr="00D67A8F">
              <w:rPr>
                <w:rFonts w:hAnsi="標楷體"/>
                <w:sz w:val="20"/>
                <w:szCs w:val="20"/>
              </w:rPr>
              <w:t>2000年1月20日創立偶</w:t>
            </w:r>
            <w:proofErr w:type="gramStart"/>
            <w:r w:rsidRPr="00D67A8F">
              <w:rPr>
                <w:rFonts w:hAnsi="標楷體"/>
                <w:sz w:val="20"/>
                <w:szCs w:val="20"/>
              </w:rPr>
              <w:t>偶偶</w:t>
            </w:r>
            <w:proofErr w:type="gramEnd"/>
            <w:r w:rsidRPr="00D67A8F">
              <w:rPr>
                <w:rFonts w:hAnsi="標楷體"/>
                <w:sz w:val="20"/>
                <w:szCs w:val="20"/>
              </w:rPr>
              <w:t>劇團。</w:t>
            </w:r>
          </w:p>
          <w:p w14:paraId="6341560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4.無獨有偶創立於</w:t>
            </w:r>
            <w:r w:rsidRPr="00D67A8F">
              <w:rPr>
                <w:rFonts w:hAnsi="標楷體"/>
                <w:sz w:val="20"/>
                <w:szCs w:val="20"/>
              </w:rPr>
              <w:t>1999年，引領劇場美學風潮，</w:t>
            </w:r>
            <w:r w:rsidRPr="00D67A8F">
              <w:rPr>
                <w:rFonts w:hAnsi="標楷體" w:hint="eastAsia"/>
                <w:sz w:val="20"/>
                <w:szCs w:val="20"/>
              </w:rPr>
              <w:t>臺</w:t>
            </w:r>
            <w:r w:rsidRPr="00D67A8F">
              <w:rPr>
                <w:rFonts w:hAnsi="標楷體"/>
                <w:sz w:val="20"/>
                <w:szCs w:val="20"/>
              </w:rPr>
              <w:t>灣首創當代</w:t>
            </w:r>
            <w:proofErr w:type="gramStart"/>
            <w:r w:rsidRPr="00D67A8F">
              <w:rPr>
                <w:rFonts w:hAnsi="標楷體"/>
                <w:sz w:val="20"/>
                <w:szCs w:val="20"/>
              </w:rPr>
              <w:t>偶</w:t>
            </w:r>
            <w:proofErr w:type="gramEnd"/>
            <w:r w:rsidRPr="00D67A8F">
              <w:rPr>
                <w:rFonts w:hAnsi="標楷體"/>
                <w:sz w:val="20"/>
                <w:szCs w:val="20"/>
              </w:rPr>
              <w:t>戲劇團。</w:t>
            </w:r>
            <w:r w:rsidRPr="00D67A8F">
              <w:rPr>
                <w:rFonts w:hAnsi="標楷體" w:hint="eastAsia"/>
                <w:sz w:val="20"/>
                <w:szCs w:val="20"/>
              </w:rPr>
              <w:t>其</w:t>
            </w:r>
            <w:r w:rsidRPr="00D67A8F">
              <w:rPr>
                <w:rFonts w:hAnsi="標楷體"/>
                <w:sz w:val="20"/>
                <w:szCs w:val="20"/>
              </w:rPr>
              <w:t>作品</w:t>
            </w:r>
            <w:proofErr w:type="gramStart"/>
            <w:r w:rsidRPr="00D67A8F">
              <w:rPr>
                <w:rFonts w:hAnsi="標楷體"/>
                <w:sz w:val="20"/>
                <w:szCs w:val="20"/>
              </w:rPr>
              <w:t>多次屢</w:t>
            </w:r>
            <w:proofErr w:type="gramEnd"/>
            <w:r w:rsidRPr="00D67A8F">
              <w:rPr>
                <w:rFonts w:hAnsi="標楷體"/>
                <w:sz w:val="20"/>
                <w:szCs w:val="20"/>
              </w:rPr>
              <w:t>獲海內外藝術節邀演，足跡遍佈歐亞美三十座城市</w:t>
            </w:r>
            <w:r w:rsidRPr="00D67A8F">
              <w:rPr>
                <w:rFonts w:hAnsi="標楷體" w:hint="eastAsia"/>
                <w:sz w:val="20"/>
                <w:szCs w:val="20"/>
              </w:rPr>
              <w:t>。</w:t>
            </w:r>
          </w:p>
          <w:p w14:paraId="5C8DD9F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5.靈巧生動的人生舞臺</w:t>
            </w:r>
          </w:p>
          <w:p w14:paraId="48F035B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口白師傅可謂布袋戲的靈魂人物。在布袋戲的演出中，後場的口白師傅包辦了戲中所有人物的對白與念白，所以也常是布袋戲戲劇中唯一的掛牌主演者。</w:t>
            </w:r>
          </w:p>
          <w:p w14:paraId="4248BA6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6.動動手來操作</w:t>
            </w:r>
          </w:p>
          <w:p w14:paraId="7B23682A"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在寫</w:t>
            </w:r>
            <w:proofErr w:type="gramStart"/>
            <w:r w:rsidRPr="00D67A8F">
              <w:rPr>
                <w:rFonts w:ascii="標楷體" w:eastAsia="標楷體" w:hAnsi="標楷體" w:hint="eastAsia"/>
                <w:sz w:val="20"/>
                <w:szCs w:val="20"/>
              </w:rPr>
              <w:t>完定場詞</w:t>
            </w:r>
            <w:proofErr w:type="gramEnd"/>
            <w:r w:rsidRPr="00D67A8F">
              <w:rPr>
                <w:rFonts w:ascii="標楷體" w:eastAsia="標楷體" w:hAnsi="標楷體" w:hint="eastAsia"/>
                <w:sz w:val="20"/>
                <w:szCs w:val="20"/>
              </w:rPr>
              <w:t>後，可練習操作自己所製作的布偶，一邊演出一邊為其配音，念出屬於這個角色的</w:t>
            </w:r>
            <w:proofErr w:type="gramStart"/>
            <w:r w:rsidRPr="00D67A8F">
              <w:rPr>
                <w:rFonts w:ascii="標楷體" w:eastAsia="標楷體" w:hAnsi="標楷體" w:hint="eastAsia"/>
                <w:sz w:val="20"/>
                <w:szCs w:val="20"/>
              </w:rPr>
              <w:t>定場詞</w:t>
            </w:r>
            <w:proofErr w:type="gramEnd"/>
            <w:r w:rsidRPr="00D67A8F">
              <w:rPr>
                <w:rFonts w:ascii="標楷體" w:eastAsia="標楷體" w:hAnsi="標楷體" w:hint="eastAsia"/>
                <w:sz w:val="20"/>
                <w:szCs w:val="20"/>
              </w:rPr>
              <w:t>。</w:t>
            </w:r>
          </w:p>
        </w:tc>
        <w:tc>
          <w:tcPr>
            <w:tcW w:w="709" w:type="dxa"/>
            <w:shd w:val="clear" w:color="auto" w:fill="auto"/>
          </w:tcPr>
          <w:p w14:paraId="18600B4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lastRenderedPageBreak/>
              <w:t>1</w:t>
            </w:r>
          </w:p>
        </w:tc>
        <w:tc>
          <w:tcPr>
            <w:tcW w:w="1134" w:type="dxa"/>
            <w:shd w:val="clear" w:color="auto" w:fill="auto"/>
          </w:tcPr>
          <w:p w14:paraId="379E15C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46B69C2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66927A9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2.學生互評</w:t>
            </w:r>
          </w:p>
          <w:p w14:paraId="1C75993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3.發表評量</w:t>
            </w:r>
          </w:p>
          <w:p w14:paraId="6683D32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4.表現評量</w:t>
            </w:r>
          </w:p>
          <w:p w14:paraId="6A4983B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5.實作評量</w:t>
            </w:r>
          </w:p>
          <w:p w14:paraId="21500FC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6.態度評量</w:t>
            </w:r>
          </w:p>
          <w:p w14:paraId="177A138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7.欣賞評量</w:t>
            </w:r>
          </w:p>
          <w:p w14:paraId="414BA11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8.討論評量</w:t>
            </w:r>
          </w:p>
          <w:p w14:paraId="0D6EFB8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9.學習單評量</w:t>
            </w:r>
          </w:p>
          <w:p w14:paraId="75B3D7D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10.學習檔案評量</w:t>
            </w:r>
          </w:p>
        </w:tc>
        <w:tc>
          <w:tcPr>
            <w:tcW w:w="1417" w:type="dxa"/>
            <w:shd w:val="clear" w:color="auto" w:fill="auto"/>
          </w:tcPr>
          <w:p w14:paraId="0F6C0144" w14:textId="77777777" w:rsidR="00AC08E6" w:rsidRPr="00D67A8F" w:rsidRDefault="00AC08E6" w:rsidP="00FD5DB4">
            <w:pPr>
              <w:topLinePunct/>
              <w:snapToGrid w:val="0"/>
              <w:rPr>
                <w:rFonts w:ascii="標楷體" w:eastAsia="標楷體" w:hAnsi="標楷體"/>
                <w:color w:val="000000"/>
                <w:sz w:val="20"/>
                <w:szCs w:val="20"/>
              </w:rPr>
            </w:pPr>
            <w:r w:rsidRPr="00D67A8F">
              <w:rPr>
                <w:rFonts w:ascii="標楷體" w:eastAsia="標楷體" w:hAnsi="標楷體"/>
                <w:color w:val="000000"/>
                <w:sz w:val="20"/>
                <w:szCs w:val="20"/>
              </w:rPr>
              <w:t>【</w:t>
            </w:r>
            <w:r w:rsidRPr="00D67A8F">
              <w:rPr>
                <w:rFonts w:ascii="標楷體" w:eastAsia="標楷體" w:hAnsi="標楷體" w:hint="eastAsia"/>
                <w:color w:val="000000"/>
                <w:sz w:val="20"/>
                <w:szCs w:val="20"/>
              </w:rPr>
              <w:t>多元文化</w:t>
            </w:r>
            <w:r w:rsidRPr="00D67A8F">
              <w:rPr>
                <w:rFonts w:ascii="標楷體" w:eastAsia="標楷體" w:hAnsi="標楷體"/>
                <w:color w:val="000000"/>
                <w:sz w:val="20"/>
                <w:szCs w:val="20"/>
              </w:rPr>
              <w:t>教育】</w:t>
            </w:r>
          </w:p>
          <w:p w14:paraId="3D793CFC" w14:textId="77777777" w:rsidR="00AC08E6" w:rsidRPr="00D67A8F" w:rsidRDefault="00AC08E6" w:rsidP="00FD5DB4">
            <w:pPr>
              <w:topLinePunct/>
              <w:snapToGrid w:val="0"/>
              <w:rPr>
                <w:rFonts w:ascii="標楷體" w:eastAsia="標楷體" w:hAnsi="標楷體"/>
                <w:color w:val="000000"/>
                <w:sz w:val="20"/>
                <w:szCs w:val="20"/>
              </w:rPr>
            </w:pPr>
            <w:r w:rsidRPr="00D67A8F">
              <w:rPr>
                <w:rFonts w:ascii="標楷體" w:eastAsia="標楷體" w:hAnsi="標楷體"/>
                <w:color w:val="000000"/>
                <w:sz w:val="20"/>
                <w:szCs w:val="20"/>
              </w:rPr>
              <w:t>多J2:關懷我族文化遺產的傳承與興革。</w:t>
            </w:r>
          </w:p>
          <w:p w14:paraId="6F255A9F"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color w:val="000000"/>
                <w:sz w:val="20"/>
                <w:szCs w:val="20"/>
              </w:rPr>
              <w:t>多</w:t>
            </w:r>
            <w:r w:rsidRPr="00D67A8F">
              <w:rPr>
                <w:rFonts w:ascii="標楷體" w:eastAsia="標楷體" w:hAnsi="標楷體"/>
                <w:color w:val="000000"/>
                <w:sz w:val="20"/>
                <w:szCs w:val="20"/>
              </w:rPr>
              <w:t>J8:探討不同文化接觸</w:t>
            </w:r>
            <w:r w:rsidRPr="00D67A8F">
              <w:rPr>
                <w:rFonts w:ascii="標楷體" w:eastAsia="標楷體" w:hAnsi="標楷體" w:hint="eastAsia"/>
                <w:color w:val="000000"/>
                <w:sz w:val="20"/>
                <w:szCs w:val="20"/>
              </w:rPr>
              <w:t>時可能產生的衝突、融合或創新。</w:t>
            </w:r>
          </w:p>
        </w:tc>
        <w:tc>
          <w:tcPr>
            <w:tcW w:w="738" w:type="dxa"/>
            <w:shd w:val="clear" w:color="auto" w:fill="auto"/>
          </w:tcPr>
          <w:p w14:paraId="0712861E"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B0B3615" w14:textId="77777777" w:rsidTr="00FD5DB4">
        <w:trPr>
          <w:trHeight w:val="761"/>
        </w:trPr>
        <w:tc>
          <w:tcPr>
            <w:tcW w:w="741" w:type="dxa"/>
            <w:vAlign w:val="center"/>
          </w:tcPr>
          <w:p w14:paraId="331FCA7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6</w:t>
            </w:r>
          </w:p>
        </w:tc>
        <w:tc>
          <w:tcPr>
            <w:tcW w:w="1391" w:type="dxa"/>
          </w:tcPr>
          <w:p w14:paraId="65A6DBB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4D480D4A"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6032BBDA"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155D9096"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41807DA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能使用多元媒材與技法，表現個人或社群的觀點。</w:t>
            </w:r>
          </w:p>
          <w:p w14:paraId="7961E54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3BA5E50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665030B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2D69709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411011D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208A250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6EBC2E6C"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 xml:space="preserve">第二課 </w:t>
            </w:r>
            <w:r w:rsidRPr="00D67A8F">
              <w:rPr>
                <w:rFonts w:ascii="標楷體" w:eastAsia="標楷體" w:hAnsi="標楷體" w:cs="標楷體" w:hint="eastAsia"/>
                <w:color w:val="000000"/>
                <w:sz w:val="20"/>
                <w:szCs w:val="20"/>
              </w:rPr>
              <w:t>當代藝術的魅力</w:t>
            </w:r>
          </w:p>
          <w:p w14:paraId="444DE91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1.教師利用課本說明課文內容，引導學生觀察跨頁插圖，說明當代藝術媒材的突破與創新。</w:t>
            </w:r>
          </w:p>
          <w:p w14:paraId="7BF4A50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2.引導學生討論分享自己看過當代藝術作品，或是課本中的當代藝術品各有哪些特色？</w:t>
            </w:r>
          </w:p>
          <w:p w14:paraId="736BA673" w14:textId="77777777" w:rsidR="00AC08E6" w:rsidRPr="00D67A8F" w:rsidRDefault="00AC08E6" w:rsidP="00FD5DB4">
            <w:pPr>
              <w:pStyle w:val="Default"/>
              <w:topLinePunct/>
              <w:snapToGrid w:val="0"/>
              <w:rPr>
                <w:rFonts w:hAnsi="標楷體"/>
                <w:sz w:val="20"/>
                <w:szCs w:val="20"/>
              </w:rPr>
            </w:pPr>
            <w:r w:rsidRPr="00D67A8F">
              <w:rPr>
                <w:rFonts w:hAnsi="標楷體" w:hint="eastAsia"/>
                <w:sz w:val="20"/>
                <w:szCs w:val="20"/>
              </w:rPr>
              <w:t>3.教師利用課本說明課文內容，並和學生討論達達藝術的背景脈絡。</w:t>
            </w:r>
          </w:p>
          <w:p w14:paraId="03DD90E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4.利用杜象、畢卡索以及</w:t>
            </w:r>
            <w:r w:rsidRPr="00D67A8F">
              <w:rPr>
                <w:rFonts w:ascii="標楷體" w:eastAsia="標楷體" w:hAnsi="標楷體" w:cs="標楷體"/>
                <w:color w:val="000000"/>
                <w:sz w:val="20"/>
                <w:szCs w:val="20"/>
              </w:rPr>
              <w:t>莫瑞吉奧．卡</w:t>
            </w:r>
            <w:proofErr w:type="gramStart"/>
            <w:r w:rsidRPr="00D67A8F">
              <w:rPr>
                <w:rFonts w:ascii="標楷體" w:eastAsia="標楷體" w:hAnsi="標楷體" w:cs="標楷體"/>
                <w:color w:val="000000"/>
                <w:sz w:val="20"/>
                <w:szCs w:val="20"/>
              </w:rPr>
              <w:t>特</w:t>
            </w:r>
            <w:proofErr w:type="gramEnd"/>
            <w:r w:rsidRPr="00D67A8F">
              <w:rPr>
                <w:rFonts w:ascii="標楷體" w:eastAsia="標楷體" w:hAnsi="標楷體" w:cs="標楷體"/>
                <w:color w:val="000000"/>
                <w:sz w:val="20"/>
                <w:szCs w:val="20"/>
              </w:rPr>
              <w:t>蘭</w:t>
            </w:r>
            <w:r w:rsidRPr="00D67A8F">
              <w:rPr>
                <w:rFonts w:ascii="標楷體" w:eastAsia="標楷體" w:hAnsi="標楷體" w:cs="標楷體" w:hint="eastAsia"/>
                <w:color w:val="000000"/>
                <w:sz w:val="20"/>
                <w:szCs w:val="20"/>
              </w:rPr>
              <w:t>的現成物創作，引導學生思考其背後的創作內涵。</w:t>
            </w:r>
          </w:p>
          <w:p w14:paraId="660BA80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5.補充達達主義的源起和成立宗旨。</w:t>
            </w:r>
          </w:p>
          <w:p w14:paraId="683A1FC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6.教師利用課本說明課文內容，旨在透過當代藝術創作中的多元媒材，讓學生體會藝術家多樣的表現形式。教師說明集合藝術的背景脈絡，並藉由提問引導學生思考。</w:t>
            </w:r>
          </w:p>
        </w:tc>
        <w:tc>
          <w:tcPr>
            <w:tcW w:w="709" w:type="dxa"/>
            <w:shd w:val="clear" w:color="auto" w:fill="auto"/>
          </w:tcPr>
          <w:p w14:paraId="18E1420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14AFA7C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31C3E92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43D3C2E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2.態度評量</w:t>
            </w:r>
          </w:p>
          <w:p w14:paraId="2DE7D91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3.發表評量</w:t>
            </w:r>
          </w:p>
          <w:p w14:paraId="327F959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4.討論評量</w:t>
            </w:r>
          </w:p>
        </w:tc>
        <w:tc>
          <w:tcPr>
            <w:tcW w:w="1417" w:type="dxa"/>
            <w:shd w:val="clear" w:color="auto" w:fill="auto"/>
          </w:tcPr>
          <w:p w14:paraId="639B1DC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戶外</w:t>
            </w:r>
            <w:r w:rsidRPr="00D67A8F">
              <w:rPr>
                <w:rFonts w:ascii="標楷體" w:eastAsia="標楷體" w:hAnsi="標楷體" w:cs="標楷體"/>
                <w:color w:val="000000"/>
                <w:sz w:val="20"/>
                <w:szCs w:val="20"/>
              </w:rPr>
              <w:t>教育】</w:t>
            </w:r>
          </w:p>
          <w:p w14:paraId="50D1ECD3"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戶J5</w:t>
            </w:r>
            <w:r w:rsidRPr="00D67A8F">
              <w:rPr>
                <w:rFonts w:ascii="標楷體" w:eastAsia="標楷體" w:hAnsi="標楷體"/>
                <w:sz w:val="20"/>
                <w:szCs w:val="20"/>
              </w:rPr>
              <w:t>:</w:t>
            </w:r>
            <w:r w:rsidRPr="00D67A8F">
              <w:rPr>
                <w:rFonts w:ascii="標楷體" w:eastAsia="標楷體" w:hAnsi="標楷體" w:hint="eastAsia"/>
                <w:sz w:val="20"/>
                <w:szCs w:val="20"/>
              </w:rPr>
              <w:t>在團隊活動中，養成相互合作與互動的良好態度與技能。</w:t>
            </w:r>
          </w:p>
        </w:tc>
        <w:tc>
          <w:tcPr>
            <w:tcW w:w="738" w:type="dxa"/>
            <w:shd w:val="clear" w:color="auto" w:fill="auto"/>
          </w:tcPr>
          <w:p w14:paraId="207747D3"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EEFB76D" w14:textId="77777777" w:rsidTr="00FD5DB4">
        <w:trPr>
          <w:trHeight w:val="761"/>
        </w:trPr>
        <w:tc>
          <w:tcPr>
            <w:tcW w:w="741" w:type="dxa"/>
            <w:vAlign w:val="center"/>
          </w:tcPr>
          <w:p w14:paraId="1826819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6</w:t>
            </w:r>
          </w:p>
        </w:tc>
        <w:tc>
          <w:tcPr>
            <w:tcW w:w="1391" w:type="dxa"/>
          </w:tcPr>
          <w:p w14:paraId="1846866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649DE8C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lastRenderedPageBreak/>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18F7838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6A7D3066"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5FB6A3E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w:t>
            </w:r>
            <w:r w:rsidRPr="00D67A8F">
              <w:rPr>
                <w:rFonts w:ascii="標楷體" w:eastAsia="標楷體" w:hAnsi="標楷體" w:cs="標楷體" w:hint="eastAsia"/>
                <w:color w:val="000000"/>
                <w:sz w:val="20"/>
                <w:szCs w:val="20"/>
              </w:rPr>
              <w:lastRenderedPageBreak/>
              <w:t>美感意識。</w:t>
            </w:r>
          </w:p>
          <w:p w14:paraId="7CBAAF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20EBD8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12EB201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音3-Ⅳ-1:能透過多元音樂活動，探索 音樂及其他藝術之共通性， 關懷在地及全球藝術文化。</w:t>
            </w:r>
          </w:p>
          <w:p w14:paraId="613B576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3C9572C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w:t>
            </w:r>
            <w:r w:rsidRPr="00D67A8F">
              <w:rPr>
                <w:rFonts w:ascii="標楷體" w:eastAsia="標楷體" w:hAnsi="標楷體" w:cs="標楷體" w:hint="eastAsia"/>
                <w:color w:val="000000"/>
                <w:sz w:val="20"/>
                <w:szCs w:val="20"/>
              </w:rPr>
              <w:lastRenderedPageBreak/>
              <w:t>曲。各種音樂展演形式，以及樂曲之作曲家、音樂表演團體與創作背景。</w:t>
            </w:r>
          </w:p>
          <w:p w14:paraId="4C60D3A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39A53AB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12CB228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15F9566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1974D629"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4350" w:type="dxa"/>
            <w:shd w:val="clear" w:color="auto" w:fill="auto"/>
          </w:tcPr>
          <w:p w14:paraId="3248987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六</w:t>
            </w:r>
            <w:r w:rsidRPr="00D67A8F">
              <w:rPr>
                <w:rFonts w:ascii="標楷體" w:eastAsia="標楷體" w:hAnsi="標楷體" w:cs="標楷體"/>
                <w:color w:val="000000"/>
                <w:sz w:val="20"/>
                <w:szCs w:val="20"/>
              </w:rPr>
              <w:t xml:space="preserve">課 </w:t>
            </w:r>
            <w:r w:rsidRPr="00D67A8F">
              <w:rPr>
                <w:rFonts w:ascii="標楷體" w:eastAsia="標楷體" w:hAnsi="標楷體" w:cs="標楷體" w:hint="eastAsia"/>
                <w:color w:val="000000"/>
                <w:sz w:val="20"/>
                <w:szCs w:val="20"/>
              </w:rPr>
              <w:t>跟著爵士樂搖擺</w:t>
            </w:r>
          </w:p>
          <w:p w14:paraId="260E089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1.教師講解爵士樂的由來。</w:t>
            </w:r>
          </w:p>
          <w:p w14:paraId="036B556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2.與學生共同探討人權問題。</w:t>
            </w:r>
          </w:p>
          <w:p w14:paraId="47B8292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3.聆聽電影《粉紅豹》主題曲，請學生簡單描述聆聽的感受、樂器的種類、節奏的形態等。</w:t>
            </w:r>
          </w:p>
        </w:tc>
        <w:tc>
          <w:tcPr>
            <w:tcW w:w="709" w:type="dxa"/>
            <w:shd w:val="clear" w:color="auto" w:fill="auto"/>
          </w:tcPr>
          <w:p w14:paraId="7F0ED99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77BE405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1.直笛、鋼琴、電腦、影音音響設備。</w:t>
            </w:r>
          </w:p>
        </w:tc>
        <w:tc>
          <w:tcPr>
            <w:tcW w:w="1701" w:type="dxa"/>
            <w:shd w:val="clear" w:color="auto" w:fill="auto"/>
          </w:tcPr>
          <w:p w14:paraId="58B6EBF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1.發表評量</w:t>
            </w:r>
          </w:p>
          <w:p w14:paraId="7C887DD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2.教師評量</w:t>
            </w:r>
          </w:p>
          <w:p w14:paraId="1B51542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3.觀察評量</w:t>
            </w:r>
          </w:p>
          <w:p w14:paraId="1A1690D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4.態度評量</w:t>
            </w:r>
          </w:p>
        </w:tc>
        <w:tc>
          <w:tcPr>
            <w:tcW w:w="1417" w:type="dxa"/>
            <w:shd w:val="clear" w:color="auto" w:fill="auto"/>
          </w:tcPr>
          <w:p w14:paraId="6EBE9FA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w:t>
            </w:r>
            <w:r w:rsidRPr="00D67A8F">
              <w:rPr>
                <w:rFonts w:ascii="標楷體" w:eastAsia="標楷體" w:hAnsi="標楷體" w:cs="標楷體"/>
                <w:color w:val="000000"/>
                <w:sz w:val="20"/>
                <w:szCs w:val="20"/>
              </w:rPr>
              <w:t>教育】</w:t>
            </w:r>
          </w:p>
          <w:p w14:paraId="21FFC1EE"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人J5:了解社會上有不同的群 體和文化，尊重並欣</w:t>
            </w:r>
            <w:r w:rsidRPr="00D67A8F">
              <w:rPr>
                <w:rFonts w:ascii="標楷體" w:eastAsia="標楷體" w:hAnsi="標楷體" w:cs="標楷體"/>
                <w:color w:val="000000"/>
                <w:sz w:val="20"/>
                <w:szCs w:val="20"/>
              </w:rPr>
              <w:lastRenderedPageBreak/>
              <w:t>賞其差異。</w:t>
            </w:r>
          </w:p>
        </w:tc>
        <w:tc>
          <w:tcPr>
            <w:tcW w:w="738" w:type="dxa"/>
            <w:shd w:val="clear" w:color="auto" w:fill="auto"/>
          </w:tcPr>
          <w:p w14:paraId="6BBF8F77"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F0CFD54" w14:textId="77777777" w:rsidTr="00FD5DB4">
        <w:trPr>
          <w:trHeight w:val="761"/>
        </w:trPr>
        <w:tc>
          <w:tcPr>
            <w:tcW w:w="741" w:type="dxa"/>
            <w:vAlign w:val="center"/>
          </w:tcPr>
          <w:p w14:paraId="3D5C995B"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6</w:t>
            </w:r>
          </w:p>
        </w:tc>
        <w:tc>
          <w:tcPr>
            <w:tcW w:w="1391" w:type="dxa"/>
          </w:tcPr>
          <w:p w14:paraId="2473F9D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1044BFB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387CA18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lastRenderedPageBreak/>
              <w:t>藝-J-B2</w:t>
            </w:r>
            <w:r w:rsidRPr="00D67A8F">
              <w:rPr>
                <w:rFonts w:hAnsi="標楷體"/>
                <w:snapToGrid w:val="0"/>
                <w:sz w:val="20"/>
                <w:szCs w:val="20"/>
              </w:rPr>
              <w:t>:</w:t>
            </w:r>
            <w:r w:rsidRPr="00D67A8F">
              <w:rPr>
                <w:rFonts w:hAnsi="標楷體" w:hint="eastAsia"/>
                <w:snapToGrid w:val="0"/>
                <w:sz w:val="20"/>
                <w:szCs w:val="20"/>
              </w:rPr>
              <w:t>使用資訊、科技與媒體，進行創作與賞析。</w:t>
            </w:r>
          </w:p>
          <w:p w14:paraId="204EB402"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關懷在地及全球藝術與文化的多元與差異。</w:t>
            </w:r>
          </w:p>
        </w:tc>
        <w:tc>
          <w:tcPr>
            <w:tcW w:w="1560" w:type="dxa"/>
            <w:shd w:val="clear" w:color="auto" w:fill="auto"/>
          </w:tcPr>
          <w:p w14:paraId="065C6807"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220F89F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w:t>
            </w:r>
            <w:r w:rsidRPr="00D67A8F">
              <w:rPr>
                <w:rFonts w:ascii="標楷體" w:eastAsia="標楷體" w:hAnsi="標楷體" w:cs="標楷體" w:hint="eastAsia"/>
                <w:color w:val="000000"/>
                <w:sz w:val="20"/>
                <w:szCs w:val="20"/>
              </w:rPr>
              <w:lastRenderedPageBreak/>
              <w:t>現技巧並創作發表。</w:t>
            </w:r>
          </w:p>
          <w:p w14:paraId="492CB62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能連結其他藝術並創作。</w:t>
            </w:r>
          </w:p>
          <w:p w14:paraId="5353CAF5"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509DF0F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56323D5F"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能運用適當的語彙，明確表達、解析及評價自己與他人的作品。</w:t>
            </w:r>
          </w:p>
          <w:p w14:paraId="6069593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能運用多元創作探討公共議題，展現人文關懷與獨立思考能力。</w:t>
            </w:r>
          </w:p>
        </w:tc>
        <w:tc>
          <w:tcPr>
            <w:tcW w:w="1847" w:type="dxa"/>
            <w:shd w:val="clear" w:color="auto" w:fill="auto"/>
          </w:tcPr>
          <w:p w14:paraId="448FE4C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在地與東西方、傳統與當代表演藝術之類型、代表作品與人物。</w:t>
            </w:r>
          </w:p>
          <w:p w14:paraId="5F4770D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52BFDE5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w:t>
            </w:r>
            <w:r w:rsidRPr="00D67A8F">
              <w:rPr>
                <w:rFonts w:ascii="標楷體" w:eastAsia="標楷體" w:hAnsi="標楷體" w:cs="標楷體" w:hint="eastAsia"/>
                <w:color w:val="000000"/>
                <w:sz w:val="20"/>
                <w:szCs w:val="20"/>
              </w:rPr>
              <w:lastRenderedPageBreak/>
              <w:t>間、空間、勁力、即興、動作等戲劇或舞蹈元素</w:t>
            </w:r>
          </w:p>
          <w:p w14:paraId="25C07B7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644DDE0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表E-Ⅳ-3</w:t>
            </w:r>
            <w:r w:rsidRPr="00D67A8F">
              <w:rPr>
                <w:rFonts w:hAnsi="標楷體"/>
                <w:sz w:val="20"/>
                <w:szCs w:val="20"/>
              </w:rPr>
              <w:t>:</w:t>
            </w:r>
            <w:r w:rsidRPr="00D67A8F">
              <w:rPr>
                <w:rFonts w:hAnsi="標楷體" w:hint="eastAsia"/>
                <w:sz w:val="20"/>
                <w:szCs w:val="20"/>
              </w:rPr>
              <w:t>戲劇、舞蹈與其他藝術元素的結合演出。</w:t>
            </w:r>
          </w:p>
          <w:p w14:paraId="1A4C4D5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應用戲劇、劇場與舞蹈等多元形式。</w:t>
            </w:r>
          </w:p>
          <w:p w14:paraId="7C3F304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表P-Ⅳ-3</w:t>
            </w:r>
            <w:r w:rsidRPr="00D67A8F">
              <w:rPr>
                <w:rFonts w:ascii="標楷體" w:eastAsia="標楷體" w:hAnsi="標楷體"/>
                <w:sz w:val="20"/>
                <w:szCs w:val="20"/>
              </w:rPr>
              <w:t>:</w:t>
            </w:r>
            <w:r w:rsidRPr="00D67A8F">
              <w:rPr>
                <w:rFonts w:ascii="標楷體" w:eastAsia="標楷體" w:hAnsi="標楷體" w:hint="eastAsia"/>
                <w:sz w:val="20"/>
                <w:szCs w:val="20"/>
              </w:rPr>
              <w:t>影片製作、媒體應用、電腦與行動裝置相關應用程式。</w:t>
            </w:r>
          </w:p>
        </w:tc>
        <w:tc>
          <w:tcPr>
            <w:tcW w:w="4350" w:type="dxa"/>
            <w:shd w:val="clear" w:color="auto" w:fill="auto"/>
          </w:tcPr>
          <w:p w14:paraId="1F2B3C47" w14:textId="77777777" w:rsidR="00AC08E6" w:rsidRPr="00D67A8F" w:rsidRDefault="00AC08E6" w:rsidP="00FD5DB4">
            <w:pPr>
              <w:rPr>
                <w:rFonts w:ascii="標楷體" w:eastAsia="標楷體" w:hAnsi="標楷體"/>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十</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反骨藝術新浪潮</w:t>
            </w:r>
          </w:p>
          <w:p w14:paraId="58B443A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1.教師解說從芭蕾過渡到現代舞蹈的緣由。</w:t>
            </w:r>
          </w:p>
          <w:p w14:paraId="1693A7D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2.教師解說依莎朵拉鄧肯與瑪莎葛蘭姆生平故事與名言。</w:t>
            </w:r>
          </w:p>
          <w:p w14:paraId="399BDFD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3.活動探索：想像的身體、收縮與延展。</w:t>
            </w:r>
          </w:p>
          <w:p w14:paraId="2BE62B8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4.教師解說從現代舞到後現代舞蹈出現的反骨意義。</w:t>
            </w:r>
          </w:p>
          <w:p w14:paraId="38214C7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5.教師解說摩斯肯寧漢的生平故事與名言。</w:t>
            </w:r>
          </w:p>
          <w:p w14:paraId="707E2F7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color w:val="000000"/>
                <w:sz w:val="20"/>
                <w:szCs w:val="20"/>
              </w:rPr>
              <w:lastRenderedPageBreak/>
              <w:t>6.活動探索與討論：機率的意思、舞蹈表演時哪些部分可以使用機率來進行</w:t>
            </w:r>
            <w:r w:rsidRPr="00D67A8F">
              <w:rPr>
                <w:rFonts w:ascii="標楷體" w:eastAsia="標楷體" w:hAnsi="標楷體" w:hint="eastAsia"/>
                <w:sz w:val="20"/>
                <w:szCs w:val="20"/>
              </w:rPr>
              <w:t>。</w:t>
            </w:r>
          </w:p>
        </w:tc>
        <w:tc>
          <w:tcPr>
            <w:tcW w:w="709" w:type="dxa"/>
            <w:shd w:val="clear" w:color="auto" w:fill="auto"/>
          </w:tcPr>
          <w:p w14:paraId="33EFCCB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118D2BE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6FDAD35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1.態度評量</w:t>
            </w:r>
          </w:p>
          <w:p w14:paraId="38EAFCA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2.欣賞評量</w:t>
            </w:r>
          </w:p>
          <w:p w14:paraId="29EAC41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3.討論評量</w:t>
            </w:r>
          </w:p>
        </w:tc>
        <w:tc>
          <w:tcPr>
            <w:tcW w:w="1417" w:type="dxa"/>
            <w:shd w:val="clear" w:color="auto" w:fill="auto"/>
          </w:tcPr>
          <w:p w14:paraId="2E70ABA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人權教育</w:t>
            </w:r>
            <w:r w:rsidRPr="00D67A8F">
              <w:rPr>
                <w:rFonts w:hAnsi="標楷體"/>
                <w:sz w:val="20"/>
                <w:szCs w:val="20"/>
              </w:rPr>
              <w:t>】</w:t>
            </w:r>
          </w:p>
          <w:p w14:paraId="3374DEBC"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人J13</w:t>
            </w:r>
            <w:r w:rsidRPr="00D67A8F">
              <w:rPr>
                <w:rFonts w:ascii="標楷體" w:eastAsia="標楷體" w:hAnsi="標楷體"/>
                <w:sz w:val="20"/>
                <w:szCs w:val="20"/>
              </w:rPr>
              <w:t>:</w:t>
            </w:r>
            <w:r w:rsidRPr="00D67A8F">
              <w:rPr>
                <w:rFonts w:ascii="標楷體" w:eastAsia="標楷體" w:hAnsi="標楷體" w:hint="eastAsia"/>
                <w:sz w:val="20"/>
                <w:szCs w:val="20"/>
              </w:rPr>
              <w:t>理解戰爭、和平對人類生活的影響。</w:t>
            </w:r>
          </w:p>
        </w:tc>
        <w:tc>
          <w:tcPr>
            <w:tcW w:w="738" w:type="dxa"/>
            <w:shd w:val="clear" w:color="auto" w:fill="auto"/>
          </w:tcPr>
          <w:p w14:paraId="2591A252"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9AD42BD" w14:textId="77777777" w:rsidTr="00FD5DB4">
        <w:trPr>
          <w:trHeight w:val="761"/>
        </w:trPr>
        <w:tc>
          <w:tcPr>
            <w:tcW w:w="741" w:type="dxa"/>
            <w:vAlign w:val="center"/>
          </w:tcPr>
          <w:p w14:paraId="105F5BAE"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7</w:t>
            </w:r>
          </w:p>
        </w:tc>
        <w:tc>
          <w:tcPr>
            <w:tcW w:w="1391" w:type="dxa"/>
          </w:tcPr>
          <w:p w14:paraId="354CE5B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6215B6EF"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7617C8A9"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lastRenderedPageBreak/>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979F36F"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267C9C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能使用多元媒材與技法，表現個人或社群的觀點。</w:t>
            </w:r>
          </w:p>
          <w:p w14:paraId="158CB6A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52485B4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3CE232C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4CC36F9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009C9F2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1392E7A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05CD998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 xml:space="preserve">第二課 </w:t>
            </w:r>
            <w:r w:rsidRPr="00D67A8F">
              <w:rPr>
                <w:rFonts w:ascii="標楷體" w:eastAsia="標楷體" w:hAnsi="標楷體" w:cs="標楷體" w:hint="eastAsia"/>
                <w:color w:val="000000"/>
                <w:sz w:val="20"/>
                <w:szCs w:val="20"/>
              </w:rPr>
              <w:t>當代藝術的魅力</w:t>
            </w:r>
          </w:p>
          <w:p w14:paraId="3B87CDA9" w14:textId="77777777" w:rsidR="00AC08E6" w:rsidRPr="00D67A8F" w:rsidRDefault="00AC08E6" w:rsidP="00FD5DB4">
            <w:pPr>
              <w:pStyle w:val="Default"/>
              <w:topLinePunct/>
              <w:autoSpaceDE/>
              <w:autoSpaceDN/>
              <w:snapToGrid w:val="0"/>
              <w:rPr>
                <w:rFonts w:hAnsi="標楷體"/>
                <w:sz w:val="20"/>
                <w:szCs w:val="20"/>
              </w:rPr>
            </w:pPr>
          </w:p>
          <w:p w14:paraId="63E9A70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1.教師利用達敏赫斯特、梅丁衍的作品以及藝術小百科，說明著重創作背後理念的觀念藝術。</w:t>
            </w:r>
          </w:p>
          <w:p w14:paraId="15B94C1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2.教師利用劉柏麟、石晉華的作品以及藝術小百科，說明行為藝術的內涵。</w:t>
            </w:r>
          </w:p>
          <w:p w14:paraId="00A845E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3.教師引導學生討論分享，對於幾種當代藝術的作品類型，有什麼感覺？喜歡哪一種類型的當代藝術？觀察作品後有哪些發現？藝術家為什麼用這樣的方式來表現？藝術家試圖傳達什麼價值和信念？</w:t>
            </w:r>
          </w:p>
        </w:tc>
        <w:tc>
          <w:tcPr>
            <w:tcW w:w="709" w:type="dxa"/>
            <w:shd w:val="clear" w:color="auto" w:fill="auto"/>
          </w:tcPr>
          <w:p w14:paraId="528E6FF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3D69D6F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206848D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5BBF907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2.態度評量</w:t>
            </w:r>
          </w:p>
          <w:p w14:paraId="5F16D53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3.實作評量</w:t>
            </w:r>
          </w:p>
          <w:p w14:paraId="09FE759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4.發表評量</w:t>
            </w:r>
          </w:p>
          <w:p w14:paraId="01F2478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5.討論評量</w:t>
            </w:r>
          </w:p>
        </w:tc>
        <w:tc>
          <w:tcPr>
            <w:tcW w:w="1417" w:type="dxa"/>
            <w:shd w:val="clear" w:color="auto" w:fill="auto"/>
          </w:tcPr>
          <w:p w14:paraId="46AEAA7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戶外</w:t>
            </w:r>
            <w:r w:rsidRPr="00D67A8F">
              <w:rPr>
                <w:rFonts w:ascii="標楷體" w:eastAsia="標楷體" w:hAnsi="標楷體" w:cs="標楷體"/>
                <w:color w:val="000000"/>
                <w:sz w:val="20"/>
                <w:szCs w:val="20"/>
              </w:rPr>
              <w:t>教育】</w:t>
            </w:r>
          </w:p>
          <w:p w14:paraId="35CE2EFC"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戶J5</w:t>
            </w:r>
            <w:r w:rsidRPr="00D67A8F">
              <w:rPr>
                <w:rFonts w:ascii="標楷體" w:eastAsia="標楷體" w:hAnsi="標楷體"/>
                <w:sz w:val="20"/>
                <w:szCs w:val="20"/>
              </w:rPr>
              <w:t>:</w:t>
            </w:r>
            <w:r w:rsidRPr="00D67A8F">
              <w:rPr>
                <w:rFonts w:ascii="標楷體" w:eastAsia="標楷體" w:hAnsi="標楷體" w:hint="eastAsia"/>
                <w:sz w:val="20"/>
                <w:szCs w:val="20"/>
              </w:rPr>
              <w:t>在團隊活動中，養成相互合作與互動的良好態度與技能。</w:t>
            </w:r>
          </w:p>
        </w:tc>
        <w:tc>
          <w:tcPr>
            <w:tcW w:w="738" w:type="dxa"/>
            <w:shd w:val="clear" w:color="auto" w:fill="auto"/>
          </w:tcPr>
          <w:p w14:paraId="41ED5A48"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766E98F" w14:textId="77777777" w:rsidTr="00FD5DB4">
        <w:trPr>
          <w:trHeight w:val="761"/>
        </w:trPr>
        <w:tc>
          <w:tcPr>
            <w:tcW w:w="741" w:type="dxa"/>
            <w:vAlign w:val="center"/>
          </w:tcPr>
          <w:p w14:paraId="16E62A8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7</w:t>
            </w:r>
          </w:p>
        </w:tc>
        <w:tc>
          <w:tcPr>
            <w:tcW w:w="1391" w:type="dxa"/>
          </w:tcPr>
          <w:p w14:paraId="16FB073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374F9D7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458E70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61A4AB1F"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w:t>
            </w:r>
            <w:r w:rsidRPr="00D67A8F">
              <w:rPr>
                <w:rFonts w:ascii="標楷體" w:eastAsia="標楷體" w:hAnsi="標楷體" w:hint="eastAsia"/>
                <w:snapToGrid w:val="0"/>
                <w:sz w:val="20"/>
                <w:szCs w:val="20"/>
              </w:rPr>
              <w:lastRenderedPageBreak/>
              <w:t>差異。</w:t>
            </w:r>
          </w:p>
        </w:tc>
        <w:tc>
          <w:tcPr>
            <w:tcW w:w="1560" w:type="dxa"/>
            <w:shd w:val="clear" w:color="auto" w:fill="auto"/>
          </w:tcPr>
          <w:p w14:paraId="0545B67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5E75531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56014FC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0B5D740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音3-Ⅳ-1:能透過多元音樂活動，探索 音樂及其他藝術</w:t>
            </w:r>
            <w:r w:rsidRPr="00D67A8F">
              <w:rPr>
                <w:rFonts w:ascii="標楷體" w:eastAsia="標楷體" w:hAnsi="標楷體" w:cs="標楷體"/>
                <w:color w:val="000000"/>
                <w:sz w:val="20"/>
                <w:szCs w:val="20"/>
              </w:rPr>
              <w:lastRenderedPageBreak/>
              <w:t>之共通性， 關懷在地及全球藝術文化。</w:t>
            </w:r>
          </w:p>
          <w:p w14:paraId="1B3842D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58695BA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5CEE8AF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4656B38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0732DF1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45A48DE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w:t>
            </w:r>
            <w:r w:rsidRPr="00D67A8F">
              <w:rPr>
                <w:rFonts w:ascii="標楷體" w:eastAsia="標楷體" w:hAnsi="標楷體" w:cs="標楷體" w:hint="eastAsia"/>
                <w:color w:val="000000"/>
                <w:sz w:val="20"/>
                <w:szCs w:val="20"/>
              </w:rPr>
              <w:lastRenderedPageBreak/>
              <w:t>素，如：音色、調式、和聲等。</w:t>
            </w:r>
          </w:p>
          <w:p w14:paraId="54E3D07F"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4350" w:type="dxa"/>
            <w:shd w:val="clear" w:color="auto" w:fill="auto"/>
          </w:tcPr>
          <w:p w14:paraId="42C2773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六</w:t>
            </w:r>
            <w:r w:rsidRPr="00D67A8F">
              <w:rPr>
                <w:rFonts w:ascii="標楷體" w:eastAsia="標楷體" w:hAnsi="標楷體" w:cs="標楷體"/>
                <w:color w:val="000000"/>
                <w:sz w:val="20"/>
                <w:szCs w:val="20"/>
              </w:rPr>
              <w:t xml:space="preserve">課 </w:t>
            </w:r>
            <w:r w:rsidRPr="00D67A8F">
              <w:rPr>
                <w:rFonts w:ascii="標楷體" w:eastAsia="標楷體" w:hAnsi="標楷體" w:cs="標楷體" w:hint="eastAsia"/>
                <w:color w:val="000000"/>
                <w:sz w:val="20"/>
                <w:szCs w:val="20"/>
              </w:rPr>
              <w:t>跟著爵士樂搖擺</w:t>
            </w:r>
          </w:p>
          <w:p w14:paraId="39648C71" w14:textId="77777777" w:rsidR="00AC08E6" w:rsidRPr="00D67A8F" w:rsidRDefault="00AC08E6" w:rsidP="00FD5DB4">
            <w:pPr>
              <w:autoSpaceDE w:val="0"/>
              <w:autoSpaceDN w:val="0"/>
              <w:adjustRightInd w:val="0"/>
              <w:spacing w:line="240" w:lineRule="exact"/>
              <w:ind w:right="57"/>
              <w:jc w:val="both"/>
              <w:rPr>
                <w:rFonts w:ascii="標楷體" w:eastAsia="標楷體" w:hAnsi="標楷體"/>
                <w:b/>
                <w:sz w:val="20"/>
                <w:szCs w:val="20"/>
              </w:rPr>
            </w:pPr>
          </w:p>
          <w:p w14:paraId="616C908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1.透過拍打的方式，感受重拍在第</w:t>
            </w:r>
            <w:r w:rsidRPr="00D67A8F">
              <w:rPr>
                <w:rFonts w:hAnsi="標楷體"/>
                <w:sz w:val="20"/>
                <w:szCs w:val="20"/>
              </w:rPr>
              <w:t>1</w:t>
            </w:r>
            <w:r w:rsidRPr="00D67A8F">
              <w:rPr>
                <w:rFonts w:hAnsi="標楷體" w:hint="eastAsia"/>
                <w:sz w:val="20"/>
                <w:szCs w:val="20"/>
              </w:rPr>
              <w:t>、</w:t>
            </w:r>
            <w:r w:rsidRPr="00D67A8F">
              <w:rPr>
                <w:rFonts w:hAnsi="標楷體"/>
                <w:sz w:val="20"/>
                <w:szCs w:val="20"/>
              </w:rPr>
              <w:t>3</w:t>
            </w:r>
            <w:r w:rsidRPr="00D67A8F">
              <w:rPr>
                <w:rFonts w:hAnsi="標楷體" w:hint="eastAsia"/>
                <w:sz w:val="20"/>
                <w:szCs w:val="20"/>
              </w:rPr>
              <w:t>拍與第</w:t>
            </w:r>
            <w:r w:rsidRPr="00D67A8F">
              <w:rPr>
                <w:rFonts w:hAnsi="標楷體"/>
                <w:sz w:val="20"/>
                <w:szCs w:val="20"/>
              </w:rPr>
              <w:t>2</w:t>
            </w:r>
            <w:r w:rsidRPr="00D67A8F">
              <w:rPr>
                <w:rFonts w:hAnsi="標楷體" w:hint="eastAsia"/>
                <w:sz w:val="20"/>
                <w:szCs w:val="20"/>
              </w:rPr>
              <w:t>、</w:t>
            </w:r>
            <w:r w:rsidRPr="00D67A8F">
              <w:rPr>
                <w:rFonts w:hAnsi="標楷體"/>
                <w:sz w:val="20"/>
                <w:szCs w:val="20"/>
              </w:rPr>
              <w:t>4</w:t>
            </w:r>
            <w:r w:rsidRPr="00D67A8F">
              <w:rPr>
                <w:rFonts w:hAnsi="標楷體" w:hint="eastAsia"/>
                <w:sz w:val="20"/>
                <w:szCs w:val="20"/>
              </w:rPr>
              <w:t>拍的</w:t>
            </w:r>
            <w:proofErr w:type="gramStart"/>
            <w:r w:rsidRPr="00D67A8F">
              <w:rPr>
                <w:rFonts w:hAnsi="標楷體" w:hint="eastAsia"/>
                <w:sz w:val="20"/>
                <w:szCs w:val="20"/>
              </w:rPr>
              <w:t>不同律</w:t>
            </w:r>
            <w:proofErr w:type="gramEnd"/>
            <w:r w:rsidRPr="00D67A8F">
              <w:rPr>
                <w:rFonts w:hAnsi="標楷體" w:hint="eastAsia"/>
                <w:sz w:val="20"/>
                <w:szCs w:val="20"/>
              </w:rPr>
              <w:t>動。</w:t>
            </w:r>
          </w:p>
          <w:p w14:paraId="1CF0B3A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2.完成藝術探索：</w:t>
            </w:r>
            <w:r w:rsidRPr="00D67A8F">
              <w:rPr>
                <w:rFonts w:hAnsi="標楷體"/>
                <w:sz w:val="20"/>
                <w:szCs w:val="20"/>
              </w:rPr>
              <w:t>爵士節奏一起拍</w:t>
            </w:r>
            <w:r w:rsidRPr="00D67A8F">
              <w:rPr>
                <w:rFonts w:hAnsi="標楷體" w:hint="eastAsia"/>
                <w:sz w:val="20"/>
                <w:szCs w:val="20"/>
              </w:rPr>
              <w:t>，欣賞〈查爾斯頓〉，並跟著樂曲打拍子，感受重拍在第</w:t>
            </w:r>
            <w:r w:rsidRPr="00D67A8F">
              <w:rPr>
                <w:rFonts w:hAnsi="標楷體"/>
                <w:sz w:val="20"/>
                <w:szCs w:val="20"/>
              </w:rPr>
              <w:t>2</w:t>
            </w:r>
            <w:r w:rsidRPr="00D67A8F">
              <w:rPr>
                <w:rFonts w:hAnsi="標楷體" w:hint="eastAsia"/>
                <w:sz w:val="20"/>
                <w:szCs w:val="20"/>
              </w:rPr>
              <w:t>、</w:t>
            </w:r>
            <w:r w:rsidRPr="00D67A8F">
              <w:rPr>
                <w:rFonts w:hAnsi="標楷體"/>
                <w:sz w:val="20"/>
                <w:szCs w:val="20"/>
              </w:rPr>
              <w:t>4</w:t>
            </w:r>
            <w:r w:rsidRPr="00D67A8F">
              <w:rPr>
                <w:rFonts w:hAnsi="標楷體" w:hint="eastAsia"/>
                <w:sz w:val="20"/>
                <w:szCs w:val="20"/>
              </w:rPr>
              <w:t>拍的律動。</w:t>
            </w:r>
          </w:p>
          <w:p w14:paraId="5929D5A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w:t>
            </w:r>
            <w:r w:rsidRPr="00D67A8F">
              <w:rPr>
                <w:rFonts w:hAnsi="標楷體"/>
                <w:sz w:val="20"/>
                <w:szCs w:val="20"/>
              </w:rPr>
              <w:t>藝術探索：</w:t>
            </w:r>
            <w:r w:rsidRPr="00D67A8F">
              <w:rPr>
                <w:rFonts w:hAnsi="標楷體" w:hint="eastAsia"/>
                <w:sz w:val="20"/>
                <w:szCs w:val="20"/>
              </w:rPr>
              <w:t>完成藝術探索-</w:t>
            </w:r>
            <w:r w:rsidRPr="00D67A8F">
              <w:rPr>
                <w:rFonts w:hAnsi="標楷體"/>
                <w:sz w:val="20"/>
                <w:szCs w:val="20"/>
              </w:rPr>
              <w:t>拍出爵士搖擺</w:t>
            </w:r>
          </w:p>
          <w:p w14:paraId="34F55CE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w:t>
            </w:r>
            <w:r w:rsidRPr="00D67A8F">
              <w:rPr>
                <w:rFonts w:hAnsi="標楷體"/>
                <w:sz w:val="20"/>
                <w:szCs w:val="20"/>
              </w:rPr>
              <w:t>教學重點：</w:t>
            </w:r>
            <w:r w:rsidRPr="00D67A8F">
              <w:rPr>
                <w:rFonts w:hAnsi="標楷體" w:hint="eastAsia"/>
                <w:sz w:val="20"/>
                <w:szCs w:val="20"/>
              </w:rPr>
              <w:t>藉由</w:t>
            </w:r>
            <w:r w:rsidRPr="00D67A8F">
              <w:rPr>
                <w:rFonts w:hAnsi="標楷體"/>
                <w:sz w:val="20"/>
                <w:szCs w:val="20"/>
              </w:rPr>
              <w:t>&lt;Swing Low, Sweet Chariot&gt;</w:t>
            </w:r>
            <w:r w:rsidRPr="00D67A8F">
              <w:rPr>
                <w:rFonts w:hAnsi="標楷體" w:hint="eastAsia"/>
                <w:sz w:val="20"/>
                <w:szCs w:val="20"/>
              </w:rPr>
              <w:t>這首歌，體驗爵士樂的節奏特色。</w:t>
            </w:r>
          </w:p>
          <w:p w14:paraId="43F9D47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w:t>
            </w:r>
            <w:r w:rsidRPr="00D67A8F">
              <w:rPr>
                <w:rFonts w:hAnsi="標楷體"/>
                <w:sz w:val="20"/>
                <w:szCs w:val="20"/>
              </w:rPr>
              <w:t>活動注意事項：</w:t>
            </w:r>
          </w:p>
          <w:p w14:paraId="6258F58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A.先請學生先</w:t>
            </w:r>
            <w:proofErr w:type="gramStart"/>
            <w:r w:rsidRPr="00D67A8F">
              <w:rPr>
                <w:rFonts w:hAnsi="標楷體" w:hint="eastAsia"/>
                <w:sz w:val="20"/>
                <w:szCs w:val="20"/>
              </w:rPr>
              <w:t>依照記</w:t>
            </w:r>
            <w:proofErr w:type="gramEnd"/>
            <w:r w:rsidRPr="00D67A8F">
              <w:rPr>
                <w:rFonts w:hAnsi="標楷體" w:hint="eastAsia"/>
                <w:sz w:val="20"/>
                <w:szCs w:val="20"/>
              </w:rPr>
              <w:t>譜的節奏拍打</w:t>
            </w:r>
            <w:r w:rsidRPr="00D67A8F">
              <w:rPr>
                <w:rFonts w:hAnsi="標楷體"/>
                <w:sz w:val="20"/>
                <w:szCs w:val="20"/>
              </w:rPr>
              <w:t>。</w:t>
            </w:r>
          </w:p>
          <w:p w14:paraId="09D0388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B.再請學生試著拍打出演奏時的樂譜，感受不同的節奏律動。</w:t>
            </w:r>
          </w:p>
          <w:p w14:paraId="1414550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C.老師可同時播放音樂做搭配。</w:t>
            </w:r>
          </w:p>
          <w:p w14:paraId="6B0EAEC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4.透過聆聽</w:t>
            </w:r>
            <w:r w:rsidRPr="00D67A8F">
              <w:rPr>
                <w:rFonts w:ascii="標楷體" w:eastAsia="標楷體" w:hAnsi="標楷體"/>
                <w:sz w:val="20"/>
                <w:szCs w:val="20"/>
              </w:rPr>
              <w:t>&lt;Joshua Fat the Battle of Jerico&gt;</w:t>
            </w:r>
            <w:r w:rsidRPr="00D67A8F">
              <w:rPr>
                <w:rFonts w:ascii="標楷體" w:eastAsia="標楷體" w:hAnsi="標楷體" w:hint="eastAsia"/>
                <w:sz w:val="20"/>
                <w:szCs w:val="20"/>
              </w:rPr>
              <w:t>，感受切分音所帶來的</w:t>
            </w:r>
            <w:proofErr w:type="gramStart"/>
            <w:r w:rsidRPr="00D67A8F">
              <w:rPr>
                <w:rFonts w:ascii="標楷體" w:eastAsia="標楷體" w:hAnsi="標楷體" w:hint="eastAsia"/>
                <w:sz w:val="20"/>
                <w:szCs w:val="20"/>
              </w:rPr>
              <w:t>搖擺律</w:t>
            </w:r>
            <w:proofErr w:type="gramEnd"/>
            <w:r w:rsidRPr="00D67A8F">
              <w:rPr>
                <w:rFonts w:ascii="標楷體" w:eastAsia="標楷體" w:hAnsi="標楷體" w:hint="eastAsia"/>
                <w:sz w:val="20"/>
                <w:szCs w:val="20"/>
              </w:rPr>
              <w:t>動。</w:t>
            </w:r>
          </w:p>
        </w:tc>
        <w:tc>
          <w:tcPr>
            <w:tcW w:w="709" w:type="dxa"/>
            <w:shd w:val="clear" w:color="auto" w:fill="auto"/>
          </w:tcPr>
          <w:p w14:paraId="2D54F6B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2F88C6D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1.直笛、鋼琴、電腦、影音音響設備。</w:t>
            </w:r>
          </w:p>
        </w:tc>
        <w:tc>
          <w:tcPr>
            <w:tcW w:w="1701" w:type="dxa"/>
            <w:shd w:val="clear" w:color="auto" w:fill="auto"/>
          </w:tcPr>
          <w:p w14:paraId="2D40ADC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2556667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2.觀察評量</w:t>
            </w:r>
          </w:p>
          <w:p w14:paraId="7EA569D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3.討論評量</w:t>
            </w:r>
          </w:p>
          <w:p w14:paraId="2AD99CE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7964BD8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w:t>
            </w:r>
            <w:r w:rsidRPr="00D67A8F">
              <w:rPr>
                <w:rFonts w:ascii="標楷體" w:eastAsia="標楷體" w:hAnsi="標楷體" w:cs="標楷體"/>
                <w:color w:val="000000"/>
                <w:sz w:val="20"/>
                <w:szCs w:val="20"/>
              </w:rPr>
              <w:t>教育】</w:t>
            </w:r>
          </w:p>
          <w:p w14:paraId="28C8CB8D"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人J5:了解社會上有不同的群 體和文化，尊重並欣賞其差異。</w:t>
            </w:r>
          </w:p>
        </w:tc>
        <w:tc>
          <w:tcPr>
            <w:tcW w:w="738" w:type="dxa"/>
            <w:shd w:val="clear" w:color="auto" w:fill="auto"/>
          </w:tcPr>
          <w:p w14:paraId="3A35A77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2EDC081" w14:textId="77777777" w:rsidTr="00FD5DB4">
        <w:trPr>
          <w:trHeight w:val="761"/>
        </w:trPr>
        <w:tc>
          <w:tcPr>
            <w:tcW w:w="741" w:type="dxa"/>
            <w:vAlign w:val="center"/>
          </w:tcPr>
          <w:p w14:paraId="021ADE8E"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7</w:t>
            </w:r>
          </w:p>
        </w:tc>
        <w:tc>
          <w:tcPr>
            <w:tcW w:w="1391" w:type="dxa"/>
          </w:tcPr>
          <w:p w14:paraId="5BD8ABA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223D024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198C3C0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使用資訊、科技與媒體，進行創作與賞析。</w:t>
            </w:r>
          </w:p>
          <w:p w14:paraId="33E785CD"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關懷在地及全球藝術與文化的多元與差異。</w:t>
            </w:r>
          </w:p>
        </w:tc>
        <w:tc>
          <w:tcPr>
            <w:tcW w:w="1560" w:type="dxa"/>
            <w:shd w:val="clear" w:color="auto" w:fill="auto"/>
          </w:tcPr>
          <w:p w14:paraId="5404D839"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58E7D8E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5177DED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能連結其他藝術並創作。</w:t>
            </w:r>
          </w:p>
          <w:p w14:paraId="7EADCE26"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6CCA9066"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321277FD"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能運用適當的語彙，明確表達、解析及評</w:t>
            </w:r>
            <w:r w:rsidRPr="00D67A8F">
              <w:rPr>
                <w:rFonts w:ascii="標楷體" w:eastAsia="標楷體" w:hAnsi="標楷體" w:cs="標楷體" w:hint="eastAsia"/>
                <w:color w:val="000000"/>
                <w:sz w:val="20"/>
                <w:szCs w:val="20"/>
              </w:rPr>
              <w:lastRenderedPageBreak/>
              <w:t>價自己與他人的作品。</w:t>
            </w:r>
          </w:p>
          <w:p w14:paraId="09920426"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能運用多元創作探討公共議題，展現人文關懷與獨立思考能力。</w:t>
            </w:r>
          </w:p>
          <w:p w14:paraId="41B5D41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能結合科技媒體傳達訊息，展現多元表演形式的作品。</w:t>
            </w:r>
          </w:p>
        </w:tc>
        <w:tc>
          <w:tcPr>
            <w:tcW w:w="1847" w:type="dxa"/>
            <w:shd w:val="clear" w:color="auto" w:fill="auto"/>
          </w:tcPr>
          <w:p w14:paraId="779719C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在地與東西方、傳統與當代表演藝術之類型、代表作品與人物。</w:t>
            </w:r>
          </w:p>
          <w:p w14:paraId="7AC3C3F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43411C0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33DC9E1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31A9D3F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表E-Ⅳ-3</w:t>
            </w:r>
            <w:r w:rsidRPr="00D67A8F">
              <w:rPr>
                <w:rFonts w:hAnsi="標楷體"/>
                <w:sz w:val="20"/>
                <w:szCs w:val="20"/>
              </w:rPr>
              <w:t>:</w:t>
            </w:r>
            <w:r w:rsidRPr="00D67A8F">
              <w:rPr>
                <w:rFonts w:hAnsi="標楷體" w:hint="eastAsia"/>
                <w:sz w:val="20"/>
                <w:szCs w:val="20"/>
              </w:rPr>
              <w:t>戲劇、舞蹈與其他藝術元素的結合演出。</w:t>
            </w:r>
          </w:p>
          <w:p w14:paraId="5B365F82"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應用戲劇、劇場與舞蹈等多元形式。</w:t>
            </w:r>
          </w:p>
          <w:p w14:paraId="4FFAECD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表P-Ⅳ-3</w:t>
            </w:r>
            <w:r w:rsidRPr="00D67A8F">
              <w:rPr>
                <w:rFonts w:ascii="標楷體" w:eastAsia="標楷體" w:hAnsi="標楷體"/>
                <w:sz w:val="20"/>
                <w:szCs w:val="20"/>
              </w:rPr>
              <w:t>:</w:t>
            </w:r>
            <w:r w:rsidRPr="00D67A8F">
              <w:rPr>
                <w:rFonts w:ascii="標楷體" w:eastAsia="標楷體" w:hAnsi="標楷體" w:hint="eastAsia"/>
                <w:sz w:val="20"/>
                <w:szCs w:val="20"/>
              </w:rPr>
              <w:t>影片製作、媒體應用、電腦與行動裝置相關應用程式。</w:t>
            </w:r>
          </w:p>
        </w:tc>
        <w:tc>
          <w:tcPr>
            <w:tcW w:w="4350" w:type="dxa"/>
            <w:shd w:val="clear" w:color="auto" w:fill="auto"/>
          </w:tcPr>
          <w:p w14:paraId="685C1206" w14:textId="77777777" w:rsidR="00AC08E6" w:rsidRPr="00D67A8F" w:rsidRDefault="00AC08E6" w:rsidP="00FD5DB4">
            <w:pPr>
              <w:rPr>
                <w:rFonts w:ascii="標楷體" w:eastAsia="標楷體" w:hAnsi="標楷體"/>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十</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反骨藝術新浪潮</w:t>
            </w:r>
          </w:p>
          <w:p w14:paraId="2F2C52F0" w14:textId="77777777" w:rsidR="00AC08E6" w:rsidRPr="00D67A8F" w:rsidRDefault="00AC08E6" w:rsidP="00FD5DB4">
            <w:pPr>
              <w:pStyle w:val="Default"/>
              <w:topLinePunct/>
              <w:autoSpaceDE/>
              <w:autoSpaceDN/>
              <w:snapToGrid w:val="0"/>
              <w:rPr>
                <w:rFonts w:hAnsi="標楷體"/>
                <w:sz w:val="20"/>
                <w:szCs w:val="20"/>
              </w:rPr>
            </w:pPr>
          </w:p>
          <w:p w14:paraId="5276841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1.引導學生回想藝術探索中芭蕾、現代舞和後現代舞蹈的人事時地物等資料。</w:t>
            </w:r>
          </w:p>
          <w:p w14:paraId="27B694C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2.說明舞蹈劇場特色，與前列舞蹈形式的不同。</w:t>
            </w:r>
          </w:p>
          <w:p w14:paraId="2276DDD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3.解說舞蹈劇場第一夫人：匹</w:t>
            </w:r>
            <w:proofErr w:type="gramStart"/>
            <w:r w:rsidRPr="00D67A8F">
              <w:rPr>
                <w:rFonts w:hAnsi="標楷體" w:hint="eastAsia"/>
                <w:sz w:val="20"/>
                <w:szCs w:val="20"/>
              </w:rPr>
              <w:t>娜包許</w:t>
            </w:r>
            <w:proofErr w:type="gramEnd"/>
            <w:r w:rsidRPr="00D67A8F">
              <w:rPr>
                <w:rFonts w:hAnsi="標楷體" w:hint="eastAsia"/>
                <w:sz w:val="20"/>
                <w:szCs w:val="20"/>
              </w:rPr>
              <w:t>的舞蹈風格與名言。</w:t>
            </w:r>
          </w:p>
          <w:p w14:paraId="4528DCB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4.解說臺灣舞蹈劇場的發展。</w:t>
            </w:r>
          </w:p>
          <w:p w14:paraId="4BA7418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5.介紹臺灣舞蹈劇場舞蹈家：陶馥蘭、伍國柱、周書毅、林美虹。</w:t>
            </w:r>
          </w:p>
        </w:tc>
        <w:tc>
          <w:tcPr>
            <w:tcW w:w="709" w:type="dxa"/>
            <w:shd w:val="clear" w:color="auto" w:fill="auto"/>
          </w:tcPr>
          <w:p w14:paraId="6A88A51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17332CA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21455B8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1.態度評量</w:t>
            </w:r>
          </w:p>
          <w:p w14:paraId="7CD47DB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2.欣賞評量</w:t>
            </w:r>
          </w:p>
          <w:p w14:paraId="7EE6C59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3.討論評量</w:t>
            </w:r>
          </w:p>
        </w:tc>
        <w:tc>
          <w:tcPr>
            <w:tcW w:w="1417" w:type="dxa"/>
            <w:shd w:val="clear" w:color="auto" w:fill="auto"/>
          </w:tcPr>
          <w:p w14:paraId="763821D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人權教育</w:t>
            </w:r>
            <w:r w:rsidRPr="00D67A8F">
              <w:rPr>
                <w:rFonts w:hAnsi="標楷體"/>
                <w:sz w:val="20"/>
                <w:szCs w:val="20"/>
              </w:rPr>
              <w:t>】</w:t>
            </w:r>
          </w:p>
          <w:p w14:paraId="62769D5A"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人J13</w:t>
            </w:r>
            <w:r w:rsidRPr="00D67A8F">
              <w:rPr>
                <w:rFonts w:ascii="標楷體" w:eastAsia="標楷體" w:hAnsi="標楷體"/>
                <w:sz w:val="20"/>
                <w:szCs w:val="20"/>
              </w:rPr>
              <w:t>:</w:t>
            </w:r>
            <w:r w:rsidRPr="00D67A8F">
              <w:rPr>
                <w:rFonts w:ascii="標楷體" w:eastAsia="標楷體" w:hAnsi="標楷體" w:hint="eastAsia"/>
                <w:sz w:val="20"/>
                <w:szCs w:val="20"/>
              </w:rPr>
              <w:t>理解戰爭、和平對人類生活的影響。</w:t>
            </w:r>
          </w:p>
        </w:tc>
        <w:tc>
          <w:tcPr>
            <w:tcW w:w="738" w:type="dxa"/>
            <w:shd w:val="clear" w:color="auto" w:fill="auto"/>
          </w:tcPr>
          <w:p w14:paraId="7B7F6FB7"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8A1D631" w14:textId="77777777" w:rsidTr="00FD5DB4">
        <w:trPr>
          <w:trHeight w:val="761"/>
        </w:trPr>
        <w:tc>
          <w:tcPr>
            <w:tcW w:w="741" w:type="dxa"/>
            <w:vAlign w:val="center"/>
          </w:tcPr>
          <w:p w14:paraId="55FF0CF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8</w:t>
            </w:r>
          </w:p>
        </w:tc>
        <w:tc>
          <w:tcPr>
            <w:tcW w:w="1391" w:type="dxa"/>
          </w:tcPr>
          <w:p w14:paraId="34A18CD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34A3F808"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116F1709"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DD37CB9"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w:t>
            </w:r>
            <w:r w:rsidRPr="00D67A8F">
              <w:rPr>
                <w:rFonts w:ascii="標楷體" w:eastAsia="標楷體" w:hAnsi="標楷體" w:hint="eastAsia"/>
                <w:snapToGrid w:val="0"/>
                <w:sz w:val="20"/>
                <w:szCs w:val="20"/>
              </w:rPr>
              <w:lastRenderedPageBreak/>
              <w:t>團隊合作與溝通協調的能力。</w:t>
            </w:r>
          </w:p>
        </w:tc>
        <w:tc>
          <w:tcPr>
            <w:tcW w:w="1560" w:type="dxa"/>
            <w:shd w:val="clear" w:color="auto" w:fill="auto"/>
          </w:tcPr>
          <w:p w14:paraId="6564B7D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能使用多元媒材與技法，表現個人或社群的觀點。</w:t>
            </w:r>
          </w:p>
          <w:p w14:paraId="63EDD65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3645F2D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34823DB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0387130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6FF233E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39BD495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2DB40366"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 xml:space="preserve">第二課 </w:t>
            </w:r>
            <w:r w:rsidRPr="00D67A8F">
              <w:rPr>
                <w:rFonts w:ascii="標楷體" w:eastAsia="標楷體" w:hAnsi="標楷體" w:cs="標楷體" w:hint="eastAsia"/>
                <w:color w:val="000000"/>
                <w:sz w:val="20"/>
                <w:szCs w:val="20"/>
              </w:rPr>
              <w:t>當代藝術的魅力</w:t>
            </w:r>
          </w:p>
          <w:p w14:paraId="6DF323A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1.引導學生討論分享自己看過當代藝術作品，或是課本中的當代藝術品各有哪些特色？</w:t>
            </w:r>
          </w:p>
          <w:p w14:paraId="23AB1E4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2.教師利用課本說明課文內容，並和學生討論裝置藝術的背景脈絡。</w:t>
            </w:r>
          </w:p>
          <w:p w14:paraId="76B5393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3.利用</w:t>
            </w:r>
            <w:proofErr w:type="gramStart"/>
            <w:r w:rsidRPr="00D67A8F">
              <w:rPr>
                <w:rFonts w:hAnsi="標楷體"/>
                <w:sz w:val="20"/>
                <w:szCs w:val="20"/>
              </w:rPr>
              <w:t>托馬斯‧</w:t>
            </w:r>
            <w:proofErr w:type="gramEnd"/>
            <w:r w:rsidRPr="00D67A8F">
              <w:rPr>
                <w:rFonts w:hAnsi="標楷體"/>
                <w:sz w:val="20"/>
                <w:szCs w:val="20"/>
              </w:rPr>
              <w:t>薩拉切諾</w:t>
            </w:r>
            <w:r w:rsidRPr="00D67A8F">
              <w:rPr>
                <w:rFonts w:hAnsi="標楷體" w:hint="eastAsia"/>
                <w:sz w:val="20"/>
                <w:szCs w:val="20"/>
              </w:rPr>
              <w:t>、</w:t>
            </w:r>
            <w:r w:rsidRPr="00D67A8F">
              <w:rPr>
                <w:rFonts w:hAnsi="標楷體"/>
                <w:sz w:val="20"/>
                <w:szCs w:val="20"/>
              </w:rPr>
              <w:t>蔡國強</w:t>
            </w:r>
            <w:r w:rsidRPr="00D67A8F">
              <w:rPr>
                <w:rFonts w:hAnsi="標楷體" w:hint="eastAsia"/>
                <w:sz w:val="20"/>
                <w:szCs w:val="20"/>
              </w:rPr>
              <w:t>以及艾曼</w:t>
            </w:r>
            <w:proofErr w:type="gramStart"/>
            <w:r w:rsidRPr="00D67A8F">
              <w:rPr>
                <w:rFonts w:hAnsi="標楷體" w:hint="eastAsia"/>
                <w:sz w:val="20"/>
                <w:szCs w:val="20"/>
              </w:rPr>
              <w:t>紐‧莫侯</w:t>
            </w:r>
            <w:proofErr w:type="gramEnd"/>
            <w:r w:rsidRPr="00D67A8F">
              <w:rPr>
                <w:rFonts w:hAnsi="標楷體" w:hint="eastAsia"/>
                <w:sz w:val="20"/>
                <w:szCs w:val="20"/>
              </w:rPr>
              <w:t>等人的裝置藝術創作，引導學生思考其背後的創作內涵。</w:t>
            </w:r>
          </w:p>
          <w:p w14:paraId="216118B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4.教師利用課本說明課文內容，藉由不同類型的表現大眾文化的藝術，從中認識藝術家與觀者、社會溝通的方式。</w:t>
            </w:r>
          </w:p>
        </w:tc>
        <w:tc>
          <w:tcPr>
            <w:tcW w:w="709" w:type="dxa"/>
            <w:shd w:val="clear" w:color="auto" w:fill="auto"/>
          </w:tcPr>
          <w:p w14:paraId="24FE42F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495B6B0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5324A91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40783CF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2.態度評量</w:t>
            </w:r>
          </w:p>
          <w:p w14:paraId="5FC68BA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3.發表評量</w:t>
            </w:r>
          </w:p>
          <w:p w14:paraId="5EE8053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4.實作評量</w:t>
            </w:r>
          </w:p>
        </w:tc>
        <w:tc>
          <w:tcPr>
            <w:tcW w:w="1417" w:type="dxa"/>
            <w:shd w:val="clear" w:color="auto" w:fill="auto"/>
          </w:tcPr>
          <w:p w14:paraId="061D0BB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戶外</w:t>
            </w:r>
            <w:r w:rsidRPr="00D67A8F">
              <w:rPr>
                <w:rFonts w:ascii="標楷體" w:eastAsia="標楷體" w:hAnsi="標楷體" w:cs="標楷體"/>
                <w:color w:val="000000"/>
                <w:sz w:val="20"/>
                <w:szCs w:val="20"/>
              </w:rPr>
              <w:t>教育】</w:t>
            </w:r>
          </w:p>
          <w:p w14:paraId="235815B2"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戶J5</w:t>
            </w:r>
            <w:r w:rsidRPr="00D67A8F">
              <w:rPr>
                <w:rFonts w:ascii="標楷體" w:eastAsia="標楷體" w:hAnsi="標楷體"/>
                <w:sz w:val="20"/>
                <w:szCs w:val="20"/>
              </w:rPr>
              <w:t>:</w:t>
            </w:r>
            <w:r w:rsidRPr="00D67A8F">
              <w:rPr>
                <w:rFonts w:ascii="標楷體" w:eastAsia="標楷體" w:hAnsi="標楷體" w:hint="eastAsia"/>
                <w:sz w:val="20"/>
                <w:szCs w:val="20"/>
              </w:rPr>
              <w:t>在團隊活動中，養成相互合作與互動的良好態度與技能。</w:t>
            </w:r>
          </w:p>
        </w:tc>
        <w:tc>
          <w:tcPr>
            <w:tcW w:w="738" w:type="dxa"/>
            <w:shd w:val="clear" w:color="auto" w:fill="auto"/>
          </w:tcPr>
          <w:p w14:paraId="054524CF"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49ABE77" w14:textId="77777777" w:rsidTr="00FD5DB4">
        <w:trPr>
          <w:trHeight w:val="761"/>
        </w:trPr>
        <w:tc>
          <w:tcPr>
            <w:tcW w:w="741" w:type="dxa"/>
            <w:vAlign w:val="center"/>
          </w:tcPr>
          <w:p w14:paraId="03A2EA1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8</w:t>
            </w:r>
          </w:p>
        </w:tc>
        <w:tc>
          <w:tcPr>
            <w:tcW w:w="1391" w:type="dxa"/>
          </w:tcPr>
          <w:p w14:paraId="1BFB81D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1AB02CB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73B0DAC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62C6AE48"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7B18E8D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05A903B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3FFFDF7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562BBDB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音3-Ⅳ-1:能透過多元音樂活動，探索 音樂及其他藝術之共通性， 關懷在地及全球藝術文化。</w:t>
            </w:r>
          </w:p>
          <w:p w14:paraId="671A73F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7CDEC98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09E720B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02DF7F2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531EA1A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592BBE3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7E2CFFD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4350" w:type="dxa"/>
            <w:shd w:val="clear" w:color="auto" w:fill="auto"/>
          </w:tcPr>
          <w:p w14:paraId="1F6006B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六</w:t>
            </w:r>
            <w:r w:rsidRPr="00D67A8F">
              <w:rPr>
                <w:rFonts w:ascii="標楷體" w:eastAsia="標楷體" w:hAnsi="標楷體" w:cs="標楷體"/>
                <w:color w:val="000000"/>
                <w:sz w:val="20"/>
                <w:szCs w:val="20"/>
              </w:rPr>
              <w:t xml:space="preserve">課 </w:t>
            </w:r>
            <w:r w:rsidRPr="00D67A8F">
              <w:rPr>
                <w:rFonts w:ascii="標楷體" w:eastAsia="標楷體" w:hAnsi="標楷體" w:cs="標楷體" w:hint="eastAsia"/>
                <w:color w:val="000000"/>
                <w:sz w:val="20"/>
                <w:szCs w:val="20"/>
              </w:rPr>
              <w:t>跟著爵士樂搖擺</w:t>
            </w:r>
          </w:p>
          <w:p w14:paraId="41ED8CA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1.常見的爵士樂團編制</w:t>
            </w:r>
          </w:p>
          <w:p w14:paraId="51394F5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w:t>
            </w:r>
            <w:r w:rsidRPr="00D67A8F">
              <w:rPr>
                <w:rFonts w:ascii="標楷體" w:eastAsia="標楷體" w:hAnsi="標楷體" w:cs="標楷體"/>
                <w:color w:val="000000"/>
                <w:sz w:val="20"/>
                <w:szCs w:val="20"/>
              </w:rPr>
              <w:t>爵士樂</w:t>
            </w:r>
            <w:r w:rsidRPr="00D67A8F">
              <w:rPr>
                <w:rFonts w:ascii="標楷體" w:eastAsia="標楷體" w:hAnsi="標楷體" w:cs="標楷體" w:hint="eastAsia"/>
                <w:color w:val="000000"/>
                <w:sz w:val="20"/>
                <w:szCs w:val="20"/>
              </w:rPr>
              <w:t>團的規模有相當的自由彈性</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從</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w:t>
            </w:r>
            <w:r w:rsidRPr="00D67A8F">
              <w:rPr>
                <w:rFonts w:ascii="標楷體" w:eastAsia="標楷體" w:hAnsi="標楷體" w:cs="標楷體"/>
                <w:color w:val="000000"/>
                <w:sz w:val="20"/>
                <w:szCs w:val="20"/>
              </w:rPr>
              <w:t>4</w:t>
            </w:r>
            <w:r w:rsidRPr="00D67A8F">
              <w:rPr>
                <w:rFonts w:ascii="標楷體" w:eastAsia="標楷體" w:hAnsi="標楷體" w:cs="標楷體" w:hint="eastAsia"/>
                <w:color w:val="000000"/>
                <w:sz w:val="20"/>
                <w:szCs w:val="20"/>
              </w:rPr>
              <w:t>人的小型樂團，到</w:t>
            </w:r>
            <w:r w:rsidRPr="00D67A8F">
              <w:rPr>
                <w:rFonts w:ascii="標楷體" w:eastAsia="標楷體" w:hAnsi="標楷體" w:cs="標楷體"/>
                <w:color w:val="000000"/>
                <w:sz w:val="20"/>
                <w:szCs w:val="20"/>
              </w:rPr>
              <w:t>10</w:t>
            </w:r>
            <w:r w:rsidRPr="00D67A8F">
              <w:rPr>
                <w:rFonts w:ascii="標楷體" w:eastAsia="標楷體" w:hAnsi="標楷體" w:cs="標楷體" w:hint="eastAsia"/>
                <w:color w:val="000000"/>
                <w:sz w:val="20"/>
                <w:szCs w:val="20"/>
              </w:rPr>
              <w:t>～</w:t>
            </w:r>
            <w:r w:rsidRPr="00D67A8F">
              <w:rPr>
                <w:rFonts w:ascii="標楷體" w:eastAsia="標楷體" w:hAnsi="標楷體" w:cs="標楷體"/>
                <w:color w:val="000000"/>
                <w:sz w:val="20"/>
                <w:szCs w:val="20"/>
              </w:rPr>
              <w:t>25</w:t>
            </w:r>
            <w:r w:rsidRPr="00D67A8F">
              <w:rPr>
                <w:rFonts w:ascii="標楷體" w:eastAsia="標楷體" w:hAnsi="標楷體" w:cs="標楷體" w:hint="eastAsia"/>
                <w:color w:val="000000"/>
                <w:sz w:val="20"/>
                <w:szCs w:val="20"/>
              </w:rPr>
              <w:t>人的大型樂團。</w:t>
            </w:r>
          </w:p>
          <w:p w14:paraId="1EA5755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(2)完成藝術探索：爵士樂器猜猜樂</w:t>
            </w:r>
          </w:p>
          <w:p w14:paraId="4C92DE3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A.教學重點:透過</w:t>
            </w:r>
            <w:r w:rsidRPr="00D67A8F">
              <w:rPr>
                <w:rFonts w:ascii="標楷體" w:eastAsia="標楷體" w:hAnsi="標楷體" w:cs="標楷體"/>
                <w:color w:val="000000"/>
                <w:sz w:val="20"/>
                <w:szCs w:val="20"/>
              </w:rPr>
              <w:t>&lt;Fly Me To</w:t>
            </w:r>
            <w:r w:rsidRPr="00D67A8F">
              <w:rPr>
                <w:rFonts w:ascii="標楷體" w:eastAsia="標楷體" w:hAnsi="標楷體" w:cs="標楷體" w:hint="eastAsia"/>
                <w:color w:val="000000"/>
                <w:sz w:val="20"/>
                <w:szCs w:val="20"/>
              </w:rPr>
              <w:t xml:space="preserve"> T</w:t>
            </w:r>
            <w:r w:rsidRPr="00D67A8F">
              <w:rPr>
                <w:rFonts w:ascii="標楷體" w:eastAsia="標楷體" w:hAnsi="標楷體" w:cs="標楷體"/>
                <w:color w:val="000000"/>
                <w:sz w:val="20"/>
                <w:szCs w:val="20"/>
              </w:rPr>
              <w:t>he Moon&gt;</w:t>
            </w:r>
            <w:r w:rsidRPr="00D67A8F">
              <w:rPr>
                <w:rFonts w:ascii="標楷體" w:eastAsia="標楷體" w:hAnsi="標楷體" w:cs="標楷體" w:hint="eastAsia"/>
                <w:color w:val="000000"/>
                <w:sz w:val="20"/>
                <w:szCs w:val="20"/>
              </w:rPr>
              <w:t>樂曲欣賞，不僅感受爵士樂手的</w:t>
            </w:r>
            <w:proofErr w:type="gramStart"/>
            <w:r w:rsidRPr="00D67A8F">
              <w:rPr>
                <w:rFonts w:ascii="標楷體" w:eastAsia="標楷體" w:hAnsi="標楷體" w:cs="標楷體" w:hint="eastAsia"/>
                <w:color w:val="000000"/>
                <w:sz w:val="20"/>
                <w:szCs w:val="20"/>
              </w:rPr>
              <w:t>炫技外</w:t>
            </w:r>
            <w:proofErr w:type="gramEnd"/>
            <w:r w:rsidRPr="00D67A8F">
              <w:rPr>
                <w:rFonts w:ascii="標楷體" w:eastAsia="標楷體" w:hAnsi="標楷體" w:cs="標楷體" w:hint="eastAsia"/>
                <w:color w:val="000000"/>
                <w:sz w:val="20"/>
                <w:szCs w:val="20"/>
              </w:rPr>
              <w:t>，仔細聆聽並記錄下所聽到的樂器。</w:t>
            </w:r>
          </w:p>
          <w:p w14:paraId="396502B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B.活動注意事項：</w:t>
            </w:r>
          </w:p>
          <w:p w14:paraId="7325C23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a.可以小組討論的方式進行。</w:t>
            </w:r>
          </w:p>
          <w:p w14:paraId="0A9826A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b.也可透過畫面讓學生更加清楚。</w:t>
            </w:r>
          </w:p>
          <w:p w14:paraId="0A106FFA" w14:textId="77777777" w:rsidR="00AC08E6" w:rsidRPr="00D67A8F" w:rsidRDefault="00AC08E6" w:rsidP="00FD5DB4">
            <w:pPr>
              <w:tabs>
                <w:tab w:val="left" w:pos="408"/>
                <w:tab w:val="left" w:pos="550"/>
              </w:tabs>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(3)藉由大樂團中耳熟能詳的樂曲</w:t>
            </w:r>
            <w:r w:rsidRPr="00D67A8F">
              <w:rPr>
                <w:rFonts w:ascii="標楷體" w:eastAsia="標楷體" w:hAnsi="標楷體" w:cs="標楷體"/>
                <w:color w:val="000000"/>
                <w:sz w:val="20"/>
                <w:szCs w:val="20"/>
              </w:rPr>
              <w:t>&lt;</w:t>
            </w:r>
            <w:proofErr w:type="spellStart"/>
            <w:r w:rsidRPr="00D67A8F">
              <w:rPr>
                <w:rFonts w:ascii="標楷體" w:eastAsia="標楷體" w:hAnsi="標楷體" w:cs="標楷體"/>
                <w:color w:val="000000"/>
                <w:sz w:val="20"/>
                <w:szCs w:val="20"/>
              </w:rPr>
              <w:t>Sing,Sing,Sing</w:t>
            </w:r>
            <w:proofErr w:type="spellEnd"/>
            <w:r w:rsidRPr="00D67A8F">
              <w:rPr>
                <w:rFonts w:ascii="標楷體" w:eastAsia="標楷體" w:hAnsi="標楷體" w:cs="標楷體"/>
                <w:color w:val="000000"/>
                <w:sz w:val="20"/>
                <w:szCs w:val="20"/>
              </w:rPr>
              <w:t>&gt;</w:t>
            </w:r>
            <w:r w:rsidRPr="00D67A8F">
              <w:rPr>
                <w:rFonts w:ascii="標楷體" w:eastAsia="標楷體" w:hAnsi="標楷體" w:cs="標楷體" w:hint="eastAsia"/>
                <w:color w:val="000000"/>
                <w:sz w:val="20"/>
                <w:szCs w:val="20"/>
              </w:rPr>
              <w:t>感受大樂團的音樂魅力。</w:t>
            </w:r>
          </w:p>
          <w:p w14:paraId="33A474FB" w14:textId="77777777" w:rsidR="00AC08E6" w:rsidRPr="00D67A8F" w:rsidRDefault="00AC08E6" w:rsidP="00FD5DB4">
            <w:pPr>
              <w:tabs>
                <w:tab w:val="left" w:pos="408"/>
                <w:tab w:val="left" w:pos="550"/>
              </w:tabs>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(4)完成藝術探索：分享爵士，並與同學分享。</w:t>
            </w:r>
          </w:p>
          <w:p w14:paraId="47288CA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(5)班尼</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古德曼有「搖擺樂之王」的稱號，他也是第一位</w:t>
            </w:r>
            <w:r w:rsidRPr="00D67A8F">
              <w:rPr>
                <w:rFonts w:ascii="標楷體" w:eastAsia="標楷體" w:hAnsi="標楷體" w:cs="標楷體"/>
                <w:color w:val="000000"/>
                <w:sz w:val="20"/>
                <w:szCs w:val="20"/>
              </w:rPr>
              <w:t>帶領</w:t>
            </w:r>
            <w:r w:rsidRPr="00D67A8F">
              <w:rPr>
                <w:rFonts w:ascii="標楷體" w:eastAsia="標楷體" w:hAnsi="標楷體" w:cs="標楷體" w:hint="eastAsia"/>
                <w:color w:val="000000"/>
                <w:sz w:val="20"/>
                <w:szCs w:val="20"/>
              </w:rPr>
              <w:t>爵士</w:t>
            </w:r>
            <w:r w:rsidRPr="00D67A8F">
              <w:rPr>
                <w:rFonts w:ascii="標楷體" w:eastAsia="標楷體" w:hAnsi="標楷體" w:cs="標楷體"/>
                <w:color w:val="000000"/>
                <w:sz w:val="20"/>
                <w:szCs w:val="20"/>
              </w:rPr>
              <w:t>樂團進入美國音樂聖殿，紐約的卡內基音樂廳</w:t>
            </w:r>
            <w:r w:rsidRPr="00D67A8F">
              <w:rPr>
                <w:rFonts w:ascii="標楷體" w:eastAsia="標楷體" w:hAnsi="標楷體" w:cs="標楷體" w:hint="eastAsia"/>
                <w:color w:val="000000"/>
                <w:sz w:val="20"/>
                <w:szCs w:val="20"/>
              </w:rPr>
              <w:t>表演的人，也在藝術或商業上都獲得相當的成就，更對後來的爵士樂產生影響力。</w:t>
            </w:r>
          </w:p>
          <w:p w14:paraId="79A81FA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(6)完成藝術探索：分享爵士</w:t>
            </w:r>
          </w:p>
          <w:p w14:paraId="41D4479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A.教學重點：透過各種影音平</w:t>
            </w:r>
            <w:proofErr w:type="gramStart"/>
            <w:r w:rsidRPr="00D67A8F">
              <w:rPr>
                <w:rFonts w:ascii="標楷體" w:eastAsia="標楷體" w:hAnsi="標楷體" w:hint="eastAsia"/>
                <w:sz w:val="20"/>
                <w:szCs w:val="20"/>
              </w:rPr>
              <w:t>臺</w:t>
            </w:r>
            <w:proofErr w:type="gramEnd"/>
            <w:r w:rsidRPr="00D67A8F">
              <w:rPr>
                <w:rFonts w:ascii="標楷體" w:eastAsia="標楷體" w:hAnsi="標楷體" w:cs="標楷體" w:hint="eastAsia"/>
                <w:color w:val="000000"/>
                <w:sz w:val="20"/>
                <w:szCs w:val="20"/>
              </w:rPr>
              <w:t>欣賞爵士音樂，並能與同學相互分享。</w:t>
            </w:r>
          </w:p>
          <w:p w14:paraId="07CACBD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B.活動注意事項：</w:t>
            </w:r>
          </w:p>
          <w:p w14:paraId="09FBA1A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a.可以小組討論的方式進行搜尋及分享。</w:t>
            </w:r>
          </w:p>
          <w:p w14:paraId="15741D6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B</w:t>
            </w:r>
            <w:r w:rsidRPr="00D67A8F">
              <w:rPr>
                <w:rFonts w:ascii="標楷體" w:eastAsia="標楷體" w:hAnsi="標楷體" w:cs="標楷體" w:hint="eastAsia"/>
                <w:color w:val="000000"/>
                <w:sz w:val="20"/>
                <w:szCs w:val="20"/>
              </w:rPr>
              <w:t>.可依照課本中出現的音樂家進行搜尋。</w:t>
            </w:r>
          </w:p>
          <w:p w14:paraId="22993E6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2.練習中音直</w:t>
            </w:r>
            <w:proofErr w:type="gramStart"/>
            <w:r w:rsidRPr="00D67A8F">
              <w:rPr>
                <w:rFonts w:ascii="標楷體" w:eastAsia="標楷體" w:hAnsi="標楷體" w:cs="標楷體" w:hint="eastAsia"/>
                <w:color w:val="000000"/>
                <w:sz w:val="20"/>
                <w:szCs w:val="20"/>
              </w:rPr>
              <w:t>笛習奏</w:t>
            </w:r>
            <w:proofErr w:type="gramEnd"/>
            <w:r w:rsidRPr="00D67A8F">
              <w:rPr>
                <w:rFonts w:ascii="標楷體" w:eastAsia="標楷體" w:hAnsi="標楷體" w:cs="標楷體" w:hint="eastAsia"/>
                <w:color w:val="000000"/>
                <w:sz w:val="20"/>
                <w:szCs w:val="20"/>
              </w:rPr>
              <w:t>〈美好世界〉。</w:t>
            </w:r>
          </w:p>
          <w:p w14:paraId="6BFAE50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3.即興</w:t>
            </w:r>
          </w:p>
          <w:p w14:paraId="13313CE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(1)了解爵士樂中的即興，演奏的樂手是以樂譜上的和弦符號為依據，進行旋律即興創作。</w:t>
            </w:r>
          </w:p>
          <w:p w14:paraId="62FAFB7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在樂曲表演時，全部的樂手會先演奏主題旋律，告一個段落後，各個樂手將輪流以樂譜上的和弦符號進行即行創作，展現自己的演奏技巧和音樂詮釋，之後整個樂團再一起演奏主題旋律到樂曲結束。(有時即興樂段與主題再現，會不斷的循環演出，尤其在大樂團的表演中。)</w:t>
            </w:r>
          </w:p>
        </w:tc>
        <w:tc>
          <w:tcPr>
            <w:tcW w:w="709" w:type="dxa"/>
            <w:shd w:val="clear" w:color="auto" w:fill="auto"/>
          </w:tcPr>
          <w:p w14:paraId="518E7E0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6286361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1.直笛、鋼琴、電腦、影音音響設備。</w:t>
            </w:r>
          </w:p>
        </w:tc>
        <w:tc>
          <w:tcPr>
            <w:tcW w:w="1701" w:type="dxa"/>
            <w:shd w:val="clear" w:color="auto" w:fill="auto"/>
          </w:tcPr>
          <w:p w14:paraId="51D64F9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25B782D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0C23FE3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5BDBC0E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w:t>
            </w:r>
            <w:r w:rsidRPr="00D67A8F">
              <w:rPr>
                <w:rFonts w:ascii="標楷體" w:eastAsia="標楷體" w:hAnsi="標楷體" w:cs="標楷體" w:hint="eastAsia"/>
                <w:color w:val="000000"/>
                <w:sz w:val="20"/>
                <w:szCs w:val="20"/>
              </w:rPr>
              <w:t>發表評量</w:t>
            </w:r>
          </w:p>
        </w:tc>
        <w:tc>
          <w:tcPr>
            <w:tcW w:w="1417" w:type="dxa"/>
            <w:shd w:val="clear" w:color="auto" w:fill="auto"/>
          </w:tcPr>
          <w:p w14:paraId="1884E1C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w:t>
            </w:r>
            <w:r w:rsidRPr="00D67A8F">
              <w:rPr>
                <w:rFonts w:ascii="標楷體" w:eastAsia="標楷體" w:hAnsi="標楷體" w:cs="標楷體"/>
                <w:color w:val="000000"/>
                <w:sz w:val="20"/>
                <w:szCs w:val="20"/>
              </w:rPr>
              <w:t>教育】</w:t>
            </w:r>
          </w:p>
          <w:p w14:paraId="3CD619B5"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人J5:了解社會上有不同的群 體和文化，尊重並欣賞其差異。</w:t>
            </w:r>
          </w:p>
        </w:tc>
        <w:tc>
          <w:tcPr>
            <w:tcW w:w="738" w:type="dxa"/>
            <w:shd w:val="clear" w:color="auto" w:fill="auto"/>
          </w:tcPr>
          <w:p w14:paraId="7CA5181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089F319" w14:textId="77777777" w:rsidTr="00FD5DB4">
        <w:trPr>
          <w:trHeight w:val="761"/>
        </w:trPr>
        <w:tc>
          <w:tcPr>
            <w:tcW w:w="741" w:type="dxa"/>
            <w:vAlign w:val="center"/>
          </w:tcPr>
          <w:p w14:paraId="1F89C26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lastRenderedPageBreak/>
              <w:t>8</w:t>
            </w:r>
          </w:p>
        </w:tc>
        <w:tc>
          <w:tcPr>
            <w:tcW w:w="1391" w:type="dxa"/>
          </w:tcPr>
          <w:p w14:paraId="02F3EE3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6305A28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6A39990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使用資訊、科技與媒體，進行創作與賞析。</w:t>
            </w:r>
          </w:p>
          <w:p w14:paraId="3EB13714"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關懷在地及全球藝術與文化的多元與差異。</w:t>
            </w:r>
          </w:p>
        </w:tc>
        <w:tc>
          <w:tcPr>
            <w:tcW w:w="1560" w:type="dxa"/>
            <w:shd w:val="clear" w:color="auto" w:fill="auto"/>
          </w:tcPr>
          <w:p w14:paraId="2F9ACC5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609CEEE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7F870071"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能連結其他藝術並創作。</w:t>
            </w:r>
          </w:p>
          <w:p w14:paraId="7928E309"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309AD75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3F44F7C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能運用適當的語彙，明確表達、解析及評價自己與他人的作品。</w:t>
            </w:r>
          </w:p>
          <w:p w14:paraId="53E37EB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能運用多元創作探討公共議題，展現人文關懷與獨立思考能力。</w:t>
            </w:r>
          </w:p>
          <w:p w14:paraId="5980128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能結合科技媒體傳達訊息，展</w:t>
            </w:r>
            <w:r w:rsidRPr="00D67A8F">
              <w:rPr>
                <w:rFonts w:ascii="標楷體" w:eastAsia="標楷體" w:hAnsi="標楷體" w:cs="標楷體" w:hint="eastAsia"/>
                <w:color w:val="000000"/>
                <w:sz w:val="20"/>
                <w:szCs w:val="20"/>
              </w:rPr>
              <w:lastRenderedPageBreak/>
              <w:t>現多元表演形式的作品。</w:t>
            </w:r>
          </w:p>
        </w:tc>
        <w:tc>
          <w:tcPr>
            <w:tcW w:w="1847" w:type="dxa"/>
            <w:shd w:val="clear" w:color="auto" w:fill="auto"/>
          </w:tcPr>
          <w:p w14:paraId="2152E6A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在地與東西方、傳統與當代表演藝術之類型、代表作品與人物。</w:t>
            </w:r>
          </w:p>
          <w:p w14:paraId="0466B3C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730C052D"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2F2F836A"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4CD13AE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表E-Ⅳ-3</w:t>
            </w:r>
            <w:r w:rsidRPr="00D67A8F">
              <w:rPr>
                <w:rFonts w:hAnsi="標楷體"/>
                <w:sz w:val="20"/>
                <w:szCs w:val="20"/>
              </w:rPr>
              <w:t>:</w:t>
            </w:r>
            <w:r w:rsidRPr="00D67A8F">
              <w:rPr>
                <w:rFonts w:hAnsi="標楷體" w:hint="eastAsia"/>
                <w:sz w:val="20"/>
                <w:szCs w:val="20"/>
              </w:rPr>
              <w:t>戲劇、舞蹈與其他藝術元素的結合演出。</w:t>
            </w:r>
          </w:p>
          <w:p w14:paraId="11CE392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應用戲劇、劇場與舞蹈等多元形式。</w:t>
            </w:r>
          </w:p>
          <w:p w14:paraId="2F73DA6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表P-Ⅳ-3</w:t>
            </w:r>
            <w:r w:rsidRPr="00D67A8F">
              <w:rPr>
                <w:rFonts w:ascii="標楷體" w:eastAsia="標楷體" w:hAnsi="標楷體"/>
                <w:sz w:val="20"/>
                <w:szCs w:val="20"/>
              </w:rPr>
              <w:t>:</w:t>
            </w:r>
            <w:r w:rsidRPr="00D67A8F">
              <w:rPr>
                <w:rFonts w:ascii="標楷體" w:eastAsia="標楷體" w:hAnsi="標楷體" w:hint="eastAsia"/>
                <w:sz w:val="20"/>
                <w:szCs w:val="20"/>
              </w:rPr>
              <w:t>影片製作、媒體應用、電腦與行動裝置相關應用程式。</w:t>
            </w:r>
          </w:p>
        </w:tc>
        <w:tc>
          <w:tcPr>
            <w:tcW w:w="4350" w:type="dxa"/>
            <w:shd w:val="clear" w:color="auto" w:fill="auto"/>
          </w:tcPr>
          <w:p w14:paraId="0A8E423D" w14:textId="77777777" w:rsidR="00AC08E6" w:rsidRPr="00D67A8F" w:rsidRDefault="00AC08E6" w:rsidP="00FD5DB4">
            <w:pPr>
              <w:rPr>
                <w:rFonts w:ascii="標楷體" w:eastAsia="標楷體" w:hAnsi="標楷體"/>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十</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反骨藝術新浪潮</w:t>
            </w:r>
          </w:p>
          <w:p w14:paraId="0E8FE712"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1.說明臺灣舞蹈特色。</w:t>
            </w:r>
          </w:p>
          <w:p w14:paraId="41A046E6"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2.解說臺灣舞蹈家林懷民、羅曼菲、新古典舞團及舞蹈空間</w:t>
            </w:r>
            <w:r w:rsidRPr="00D67A8F">
              <w:rPr>
                <w:rFonts w:hAnsi="標楷體" w:hint="eastAsia"/>
                <w:color w:val="auto"/>
                <w:sz w:val="20"/>
                <w:szCs w:val="20"/>
              </w:rPr>
              <w:t>舞蹈團的</w:t>
            </w:r>
            <w:r w:rsidRPr="00D67A8F">
              <w:rPr>
                <w:rFonts w:hAnsi="標楷體" w:hint="eastAsia"/>
                <w:sz w:val="20"/>
                <w:szCs w:val="20"/>
              </w:rPr>
              <w:t>特色。</w:t>
            </w:r>
          </w:p>
          <w:p w14:paraId="3CCCC996"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3.解說舞蹈與科技的發展。</w:t>
            </w:r>
          </w:p>
          <w:p w14:paraId="175E45C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4.介紹臺灣新生代編舞家：黃翊。</w:t>
            </w:r>
          </w:p>
        </w:tc>
        <w:tc>
          <w:tcPr>
            <w:tcW w:w="709" w:type="dxa"/>
            <w:shd w:val="clear" w:color="auto" w:fill="auto"/>
          </w:tcPr>
          <w:p w14:paraId="16A7A54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387D7C2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41109D5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1.態度評量</w:t>
            </w:r>
          </w:p>
          <w:p w14:paraId="3570DCC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2.欣賞評量</w:t>
            </w:r>
          </w:p>
          <w:p w14:paraId="45D2DE1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3.討論評量</w:t>
            </w:r>
          </w:p>
        </w:tc>
        <w:tc>
          <w:tcPr>
            <w:tcW w:w="1417" w:type="dxa"/>
            <w:shd w:val="clear" w:color="auto" w:fill="auto"/>
          </w:tcPr>
          <w:p w14:paraId="459FE93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人權教育</w:t>
            </w:r>
            <w:r w:rsidRPr="00D67A8F">
              <w:rPr>
                <w:rFonts w:hAnsi="標楷體"/>
                <w:sz w:val="20"/>
                <w:szCs w:val="20"/>
              </w:rPr>
              <w:t>】</w:t>
            </w:r>
          </w:p>
          <w:p w14:paraId="22C36F73"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人J13</w:t>
            </w:r>
            <w:r w:rsidRPr="00D67A8F">
              <w:rPr>
                <w:rFonts w:ascii="標楷體" w:eastAsia="標楷體" w:hAnsi="標楷體"/>
                <w:sz w:val="20"/>
                <w:szCs w:val="20"/>
              </w:rPr>
              <w:t>:</w:t>
            </w:r>
            <w:r w:rsidRPr="00D67A8F">
              <w:rPr>
                <w:rFonts w:ascii="標楷體" w:eastAsia="標楷體" w:hAnsi="標楷體" w:hint="eastAsia"/>
                <w:sz w:val="20"/>
                <w:szCs w:val="20"/>
              </w:rPr>
              <w:t>理解戰爭、和平對人類生活的影響。</w:t>
            </w:r>
          </w:p>
        </w:tc>
        <w:tc>
          <w:tcPr>
            <w:tcW w:w="738" w:type="dxa"/>
            <w:shd w:val="clear" w:color="auto" w:fill="auto"/>
          </w:tcPr>
          <w:p w14:paraId="3E9761A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CD770BC" w14:textId="77777777" w:rsidTr="00FD5DB4">
        <w:trPr>
          <w:trHeight w:val="761"/>
        </w:trPr>
        <w:tc>
          <w:tcPr>
            <w:tcW w:w="741" w:type="dxa"/>
            <w:vAlign w:val="center"/>
          </w:tcPr>
          <w:p w14:paraId="573FDF1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9</w:t>
            </w:r>
          </w:p>
        </w:tc>
        <w:tc>
          <w:tcPr>
            <w:tcW w:w="1391" w:type="dxa"/>
          </w:tcPr>
          <w:p w14:paraId="485E93D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6F5A0C5F"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6C9988FA"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5928D162"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0DF5927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能使用多元媒材與技法，表現個人或社群的觀點。</w:t>
            </w:r>
          </w:p>
          <w:p w14:paraId="2100AE5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322DABB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1D20FFA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15FC1BF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03C956A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5E0D230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390664E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 xml:space="preserve">第二課 </w:t>
            </w:r>
            <w:r w:rsidRPr="00D67A8F">
              <w:rPr>
                <w:rFonts w:ascii="標楷體" w:eastAsia="標楷體" w:hAnsi="標楷體" w:cs="標楷體" w:hint="eastAsia"/>
                <w:color w:val="000000"/>
                <w:sz w:val="20"/>
                <w:szCs w:val="20"/>
              </w:rPr>
              <w:t>當代藝術的魅力</w:t>
            </w:r>
          </w:p>
          <w:p w14:paraId="455A51E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1.教師藉由範例教材或提問，引導學生進行小組創作主題討論，並進行議題闡述。</w:t>
            </w:r>
          </w:p>
          <w:p w14:paraId="3503FBA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2.請各小組決定表現形式和創</w:t>
            </w:r>
            <w:proofErr w:type="gramStart"/>
            <w:r w:rsidRPr="00D67A8F">
              <w:rPr>
                <w:rFonts w:ascii="標楷體" w:eastAsia="標楷體" w:hAnsi="標楷體" w:cs="標楷體" w:hint="eastAsia"/>
                <w:color w:val="000000"/>
                <w:sz w:val="20"/>
                <w:szCs w:val="20"/>
              </w:rPr>
              <w:t>作媒</w:t>
            </w:r>
            <w:proofErr w:type="gramEnd"/>
            <w:r w:rsidRPr="00D67A8F">
              <w:rPr>
                <w:rFonts w:ascii="標楷體" w:eastAsia="標楷體" w:hAnsi="標楷體" w:cs="標楷體" w:hint="eastAsia"/>
                <w:color w:val="000000"/>
                <w:sz w:val="20"/>
                <w:szCs w:val="20"/>
              </w:rPr>
              <w:t>材。</w:t>
            </w:r>
          </w:p>
          <w:p w14:paraId="74DA2A7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3.學生利用課堂時間，完成工作分配。</w:t>
            </w:r>
          </w:p>
          <w:p w14:paraId="709C915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4.教師於課堂中個別指導，適時進行口頭引導或實作示範。</w:t>
            </w:r>
          </w:p>
          <w:p w14:paraId="41809CBC"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5.創作完成後，請學生展示完成的作品，並說明創作理念，分享創作過程。</w:t>
            </w:r>
          </w:p>
        </w:tc>
        <w:tc>
          <w:tcPr>
            <w:tcW w:w="709" w:type="dxa"/>
            <w:shd w:val="clear" w:color="auto" w:fill="auto"/>
          </w:tcPr>
          <w:p w14:paraId="7E09A1F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5296D65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7FA8E91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0E04223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2.學生互評</w:t>
            </w:r>
          </w:p>
          <w:p w14:paraId="4FA1EE8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3.實作評量</w:t>
            </w:r>
          </w:p>
          <w:p w14:paraId="12477FC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4.學習單評量</w:t>
            </w:r>
          </w:p>
        </w:tc>
        <w:tc>
          <w:tcPr>
            <w:tcW w:w="1417" w:type="dxa"/>
            <w:shd w:val="clear" w:color="auto" w:fill="auto"/>
          </w:tcPr>
          <w:p w14:paraId="5BFD3ED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戶外</w:t>
            </w:r>
            <w:r w:rsidRPr="00D67A8F">
              <w:rPr>
                <w:rFonts w:ascii="標楷體" w:eastAsia="標楷體" w:hAnsi="標楷體" w:cs="標楷體"/>
                <w:color w:val="000000"/>
                <w:sz w:val="20"/>
                <w:szCs w:val="20"/>
              </w:rPr>
              <w:t>教育】</w:t>
            </w:r>
          </w:p>
          <w:p w14:paraId="1D5FD61C"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戶J5</w:t>
            </w:r>
            <w:r w:rsidRPr="00D67A8F">
              <w:rPr>
                <w:rFonts w:ascii="標楷體" w:eastAsia="標楷體" w:hAnsi="標楷體"/>
                <w:sz w:val="20"/>
                <w:szCs w:val="20"/>
              </w:rPr>
              <w:t>:</w:t>
            </w:r>
            <w:r w:rsidRPr="00D67A8F">
              <w:rPr>
                <w:rFonts w:ascii="標楷體" w:eastAsia="標楷體" w:hAnsi="標楷體" w:hint="eastAsia"/>
                <w:sz w:val="20"/>
                <w:szCs w:val="20"/>
              </w:rPr>
              <w:t>在團隊活動中，養成相互合作與互動的良好態度與技能。</w:t>
            </w:r>
          </w:p>
        </w:tc>
        <w:tc>
          <w:tcPr>
            <w:tcW w:w="738" w:type="dxa"/>
            <w:shd w:val="clear" w:color="auto" w:fill="auto"/>
          </w:tcPr>
          <w:p w14:paraId="00A59F28"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134B772" w14:textId="77777777" w:rsidTr="00FD5DB4">
        <w:trPr>
          <w:trHeight w:val="761"/>
        </w:trPr>
        <w:tc>
          <w:tcPr>
            <w:tcW w:w="741" w:type="dxa"/>
            <w:vAlign w:val="center"/>
          </w:tcPr>
          <w:p w14:paraId="200CC6C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9</w:t>
            </w:r>
          </w:p>
        </w:tc>
        <w:tc>
          <w:tcPr>
            <w:tcW w:w="1391" w:type="dxa"/>
          </w:tcPr>
          <w:p w14:paraId="25325D4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1831C50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w:t>
            </w:r>
            <w:r w:rsidRPr="00D67A8F">
              <w:rPr>
                <w:rFonts w:hAnsi="標楷體" w:hint="eastAsia"/>
                <w:snapToGrid w:val="0"/>
                <w:sz w:val="20"/>
                <w:szCs w:val="20"/>
              </w:rPr>
              <w:lastRenderedPageBreak/>
              <w:t>官，探索理解藝術與生活的關聯，以展現美感意識。</w:t>
            </w:r>
          </w:p>
          <w:p w14:paraId="4860CC5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448C699E"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59BCB2D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3725667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w:t>
            </w:r>
            <w:r w:rsidRPr="00D67A8F">
              <w:rPr>
                <w:rFonts w:ascii="標楷體" w:eastAsia="標楷體" w:hAnsi="標楷體" w:cs="標楷體" w:hint="eastAsia"/>
                <w:color w:val="000000"/>
                <w:sz w:val="20"/>
                <w:szCs w:val="20"/>
              </w:rPr>
              <w:lastRenderedPageBreak/>
              <w:t>使用適當的音樂語彙，賞析各類音樂作品，體會藝術文化之美。</w:t>
            </w:r>
          </w:p>
          <w:p w14:paraId="30D8382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71EED2A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音3-Ⅳ-1:能透過多元音樂活動，探索 音樂及其他藝術之共通性， 關懷在地及全球藝術文化。</w:t>
            </w:r>
          </w:p>
          <w:p w14:paraId="72137FF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7121355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w:t>
            </w:r>
            <w:r w:rsidRPr="00D67A8F">
              <w:rPr>
                <w:rFonts w:ascii="標楷體" w:eastAsia="標楷體" w:hAnsi="標楷體" w:cs="標楷體" w:hint="eastAsia"/>
                <w:color w:val="000000"/>
                <w:sz w:val="20"/>
                <w:szCs w:val="20"/>
              </w:rPr>
              <w:lastRenderedPageBreak/>
              <w:t>作曲家、音樂表演團體與創作背景。</w:t>
            </w:r>
          </w:p>
          <w:p w14:paraId="220757B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0EBDDC7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24C026F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7AA381C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6DB5D9DF"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4350" w:type="dxa"/>
            <w:shd w:val="clear" w:color="auto" w:fill="auto"/>
          </w:tcPr>
          <w:p w14:paraId="74743D84"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六</w:t>
            </w:r>
            <w:r w:rsidRPr="00D67A8F">
              <w:rPr>
                <w:rFonts w:ascii="標楷體" w:eastAsia="標楷體" w:hAnsi="標楷體" w:cs="標楷體"/>
                <w:color w:val="000000"/>
                <w:sz w:val="20"/>
                <w:szCs w:val="20"/>
              </w:rPr>
              <w:t xml:space="preserve">課 </w:t>
            </w:r>
            <w:r w:rsidRPr="00D67A8F">
              <w:rPr>
                <w:rFonts w:ascii="標楷體" w:eastAsia="標楷體" w:hAnsi="標楷體" w:cs="標楷體" w:hint="eastAsia"/>
                <w:color w:val="000000"/>
                <w:sz w:val="20"/>
                <w:szCs w:val="20"/>
              </w:rPr>
              <w:t>跟著爵士樂搖擺</w:t>
            </w:r>
          </w:p>
          <w:p w14:paraId="2A68D462"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1.爵士樂在臺灣</w:t>
            </w:r>
          </w:p>
          <w:p w14:paraId="12A88EF1"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(1)認識結合傳統民俗樂器所組成的爵士樂團絲竹空，並欣賞〈紙鳶〉。</w:t>
            </w:r>
          </w:p>
          <w:p w14:paraId="67807722"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(2)透過</w:t>
            </w:r>
            <w:r w:rsidRPr="00D67A8F">
              <w:rPr>
                <w:rFonts w:hAnsi="標楷體"/>
                <w:sz w:val="20"/>
                <w:szCs w:val="20"/>
              </w:rPr>
              <w:t>Life</w:t>
            </w:r>
            <w:r w:rsidRPr="00D67A8F">
              <w:rPr>
                <w:rFonts w:hAnsi="標楷體" w:hint="eastAsia"/>
                <w:sz w:val="20"/>
                <w:szCs w:val="20"/>
              </w:rPr>
              <w:t>爵士樂團，認識生命的意義。</w:t>
            </w:r>
          </w:p>
          <w:p w14:paraId="46674D6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(3)</w:t>
            </w:r>
            <w:proofErr w:type="gramStart"/>
            <w:r w:rsidRPr="00D67A8F">
              <w:rPr>
                <w:rFonts w:ascii="標楷體" w:eastAsia="標楷體" w:hAnsi="標楷體" w:hint="eastAsia"/>
                <w:sz w:val="20"/>
                <w:szCs w:val="20"/>
              </w:rPr>
              <w:t>臺</w:t>
            </w:r>
            <w:proofErr w:type="gramEnd"/>
            <w:r w:rsidRPr="00D67A8F">
              <w:rPr>
                <w:rFonts w:ascii="標楷體" w:eastAsia="標楷體" w:hAnsi="標楷體" w:hint="eastAsia"/>
                <w:sz w:val="20"/>
                <w:szCs w:val="20"/>
              </w:rPr>
              <w:t>北爵士大樂隊從西元</w:t>
            </w:r>
            <w:r w:rsidRPr="00D67A8F">
              <w:rPr>
                <w:rFonts w:ascii="標楷體" w:eastAsia="標楷體" w:hAnsi="標楷體"/>
                <w:sz w:val="20"/>
                <w:szCs w:val="20"/>
              </w:rPr>
              <w:t>2009</w:t>
            </w:r>
            <w:r w:rsidRPr="00D67A8F">
              <w:rPr>
                <w:rFonts w:ascii="標楷體" w:eastAsia="標楷體" w:hAnsi="標楷體" w:hint="eastAsia"/>
                <w:sz w:val="20"/>
                <w:szCs w:val="20"/>
              </w:rPr>
              <w:t>年成立至今，參與許多爵士樂的表演，不斷地為臺灣發聲。</w:t>
            </w:r>
          </w:p>
        </w:tc>
        <w:tc>
          <w:tcPr>
            <w:tcW w:w="709" w:type="dxa"/>
            <w:shd w:val="clear" w:color="auto" w:fill="auto"/>
          </w:tcPr>
          <w:p w14:paraId="04118AD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3009125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1.直笛、鋼琴、電腦、影音音響設備。</w:t>
            </w:r>
          </w:p>
        </w:tc>
        <w:tc>
          <w:tcPr>
            <w:tcW w:w="1701" w:type="dxa"/>
            <w:shd w:val="clear" w:color="auto" w:fill="auto"/>
          </w:tcPr>
          <w:p w14:paraId="67111CB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1688AB5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1423292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23EE047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w:t>
            </w:r>
            <w:r w:rsidRPr="00D67A8F">
              <w:rPr>
                <w:rFonts w:ascii="標楷體" w:eastAsia="標楷體" w:hAnsi="標楷體" w:cs="標楷體" w:hint="eastAsia"/>
                <w:color w:val="000000"/>
                <w:sz w:val="20"/>
                <w:szCs w:val="20"/>
              </w:rPr>
              <w:t>發表評量</w:t>
            </w:r>
          </w:p>
        </w:tc>
        <w:tc>
          <w:tcPr>
            <w:tcW w:w="1417" w:type="dxa"/>
            <w:shd w:val="clear" w:color="auto" w:fill="auto"/>
          </w:tcPr>
          <w:p w14:paraId="7D2D765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w:t>
            </w:r>
            <w:r w:rsidRPr="00D67A8F">
              <w:rPr>
                <w:rFonts w:ascii="標楷體" w:eastAsia="標楷體" w:hAnsi="標楷體" w:cs="標楷體"/>
                <w:color w:val="000000"/>
                <w:sz w:val="20"/>
                <w:szCs w:val="20"/>
              </w:rPr>
              <w:t>教育】</w:t>
            </w:r>
          </w:p>
          <w:p w14:paraId="5422854E"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人J5:了解社會上有不同的群 體和文化，尊重並欣賞其差異。</w:t>
            </w:r>
          </w:p>
        </w:tc>
        <w:tc>
          <w:tcPr>
            <w:tcW w:w="738" w:type="dxa"/>
            <w:shd w:val="clear" w:color="auto" w:fill="auto"/>
          </w:tcPr>
          <w:p w14:paraId="4B60F21A"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0D202B7" w14:textId="77777777" w:rsidTr="00FD5DB4">
        <w:trPr>
          <w:trHeight w:val="761"/>
        </w:trPr>
        <w:tc>
          <w:tcPr>
            <w:tcW w:w="741" w:type="dxa"/>
            <w:vAlign w:val="center"/>
          </w:tcPr>
          <w:p w14:paraId="3E6E6EC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9</w:t>
            </w:r>
          </w:p>
        </w:tc>
        <w:tc>
          <w:tcPr>
            <w:tcW w:w="1391" w:type="dxa"/>
          </w:tcPr>
          <w:p w14:paraId="2D9B898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42F7C85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36CDE30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使用資訊、科</w:t>
            </w:r>
            <w:r w:rsidRPr="00D67A8F">
              <w:rPr>
                <w:rFonts w:hAnsi="標楷體" w:hint="eastAsia"/>
                <w:snapToGrid w:val="0"/>
                <w:sz w:val="20"/>
                <w:szCs w:val="20"/>
              </w:rPr>
              <w:lastRenderedPageBreak/>
              <w:t>技與媒體，進行創作與賞析。</w:t>
            </w:r>
          </w:p>
          <w:p w14:paraId="138BAEE8"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關懷在地及全球藝術與文化的多元與差異。</w:t>
            </w:r>
          </w:p>
        </w:tc>
        <w:tc>
          <w:tcPr>
            <w:tcW w:w="1560" w:type="dxa"/>
            <w:shd w:val="clear" w:color="auto" w:fill="auto"/>
          </w:tcPr>
          <w:p w14:paraId="70C1BD90"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539241DC"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2CF57B3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能連結其他藝術並創作。</w:t>
            </w:r>
          </w:p>
          <w:p w14:paraId="60842B0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497424D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07B5BF12"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能運用適當的語彙，明確表達、解析及評價自己與他人的作品。</w:t>
            </w:r>
          </w:p>
          <w:p w14:paraId="626FD826"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能運用多元創作探討公共議題，展現人文關懷與獨立思考能力。</w:t>
            </w:r>
          </w:p>
          <w:p w14:paraId="77C4160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能結合科技媒體傳達訊息，展現多元表演形式的作品。</w:t>
            </w:r>
          </w:p>
        </w:tc>
        <w:tc>
          <w:tcPr>
            <w:tcW w:w="1847" w:type="dxa"/>
            <w:shd w:val="clear" w:color="auto" w:fill="auto"/>
          </w:tcPr>
          <w:p w14:paraId="388CE2E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在地與東西方、傳統與當代表演藝術之類型、代表作品與人物。</w:t>
            </w:r>
          </w:p>
          <w:p w14:paraId="0FEA91B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34E4D75F"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w:t>
            </w:r>
            <w:r w:rsidRPr="00D67A8F">
              <w:rPr>
                <w:rFonts w:ascii="標楷體" w:eastAsia="標楷體" w:hAnsi="標楷體" w:cs="標楷體" w:hint="eastAsia"/>
                <w:color w:val="000000"/>
                <w:sz w:val="20"/>
                <w:szCs w:val="20"/>
              </w:rPr>
              <w:lastRenderedPageBreak/>
              <w:t>或舞蹈元素</w:t>
            </w:r>
          </w:p>
          <w:p w14:paraId="4A2732B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5CD0D90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表E-Ⅳ-3</w:t>
            </w:r>
            <w:r w:rsidRPr="00D67A8F">
              <w:rPr>
                <w:rFonts w:hAnsi="標楷體"/>
                <w:sz w:val="20"/>
                <w:szCs w:val="20"/>
              </w:rPr>
              <w:t>:</w:t>
            </w:r>
            <w:r w:rsidRPr="00D67A8F">
              <w:rPr>
                <w:rFonts w:hAnsi="標楷體" w:hint="eastAsia"/>
                <w:sz w:val="20"/>
                <w:szCs w:val="20"/>
              </w:rPr>
              <w:t>戲劇、舞蹈與其他藝術元素的結合演出。</w:t>
            </w:r>
          </w:p>
          <w:p w14:paraId="53233092"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應用戲劇、劇場與舞蹈等多元形式。</w:t>
            </w:r>
          </w:p>
          <w:p w14:paraId="080B260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表P-Ⅳ-3</w:t>
            </w:r>
            <w:r w:rsidRPr="00D67A8F">
              <w:rPr>
                <w:rFonts w:ascii="標楷體" w:eastAsia="標楷體" w:hAnsi="標楷體"/>
                <w:sz w:val="20"/>
                <w:szCs w:val="20"/>
              </w:rPr>
              <w:t>:</w:t>
            </w:r>
            <w:r w:rsidRPr="00D67A8F">
              <w:rPr>
                <w:rFonts w:ascii="標楷體" w:eastAsia="標楷體" w:hAnsi="標楷體" w:hint="eastAsia"/>
                <w:sz w:val="20"/>
                <w:szCs w:val="20"/>
              </w:rPr>
              <w:t>影片製作、媒體應用、電腦與行動裝置相關應用程式。</w:t>
            </w:r>
          </w:p>
        </w:tc>
        <w:tc>
          <w:tcPr>
            <w:tcW w:w="4350" w:type="dxa"/>
            <w:shd w:val="clear" w:color="auto" w:fill="auto"/>
          </w:tcPr>
          <w:p w14:paraId="2EBDF3D1" w14:textId="77777777" w:rsidR="00AC08E6" w:rsidRPr="00D67A8F" w:rsidRDefault="00AC08E6" w:rsidP="00FD5DB4">
            <w:pPr>
              <w:rPr>
                <w:rFonts w:ascii="標楷體" w:eastAsia="標楷體" w:hAnsi="標楷體"/>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十</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反骨藝術新浪潮</w:t>
            </w:r>
          </w:p>
          <w:p w14:paraId="483F71A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1.導引學生依序完成：產出動作→下決定→錄製影片→後製影片→機率舞蹈。</w:t>
            </w:r>
          </w:p>
          <w:p w14:paraId="44F77CD1"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(1)產出動作：運用動作接龍的方式，每人輪流創作動作，並組合在一起，分組進行。例如：每組7人，每人想一個動作姿勢或一連串動作皆可，將1+2+3+4+5+6+7=整套動作，每人必須熟練動作。</w:t>
            </w:r>
          </w:p>
          <w:p w14:paraId="657C2867"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下決定：每組同學在課堂中必須與他人溝通協調並且分工合作，決定以下各條件，也可使用骰子、銅板或籤筒決定。包括：每人的出場地點、每人的結尾地點、每人出場順序、每人移動路線、每人動作重複次數、每人動作快</w:t>
            </w:r>
            <w:r w:rsidRPr="00D67A8F">
              <w:rPr>
                <w:rFonts w:ascii="標楷體" w:eastAsia="標楷體" w:hAnsi="標楷體" w:cs="標楷體" w:hint="eastAsia"/>
                <w:color w:val="000000"/>
                <w:sz w:val="20"/>
                <w:szCs w:val="20"/>
              </w:rPr>
              <w:lastRenderedPageBreak/>
              <w:t>慢、校內表演地點等(以上條件可挑選使用)。</w:t>
            </w:r>
          </w:p>
          <w:p w14:paraId="6726E66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2.各組討論何時錄影？使用何種3C產品？如何後製等。</w:t>
            </w:r>
          </w:p>
        </w:tc>
        <w:tc>
          <w:tcPr>
            <w:tcW w:w="709" w:type="dxa"/>
            <w:shd w:val="clear" w:color="auto" w:fill="auto"/>
          </w:tcPr>
          <w:p w14:paraId="5A613E2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5F9B38D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60E13B1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3BA3F1A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1B79DAB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3.實作評量</w:t>
            </w:r>
          </w:p>
          <w:p w14:paraId="2CC8C34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4.態度評量</w:t>
            </w:r>
          </w:p>
          <w:p w14:paraId="2CF7322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5.欣賞評量</w:t>
            </w:r>
          </w:p>
          <w:p w14:paraId="224B31E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6.討論評量</w:t>
            </w:r>
          </w:p>
        </w:tc>
        <w:tc>
          <w:tcPr>
            <w:tcW w:w="1417" w:type="dxa"/>
            <w:shd w:val="clear" w:color="auto" w:fill="auto"/>
          </w:tcPr>
          <w:p w14:paraId="39C6EFF8"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sz w:val="20"/>
                <w:szCs w:val="20"/>
              </w:rPr>
              <w:t>【</w:t>
            </w:r>
            <w:r w:rsidRPr="00D67A8F">
              <w:rPr>
                <w:rFonts w:hAnsi="標楷體" w:hint="eastAsia"/>
                <w:sz w:val="20"/>
                <w:szCs w:val="20"/>
              </w:rPr>
              <w:t>人權教育</w:t>
            </w:r>
            <w:r w:rsidRPr="00D67A8F">
              <w:rPr>
                <w:rFonts w:hAnsi="標楷體"/>
                <w:sz w:val="20"/>
                <w:szCs w:val="20"/>
              </w:rPr>
              <w:t>】</w:t>
            </w:r>
          </w:p>
          <w:p w14:paraId="1FF0D0A4"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人J13</w:t>
            </w:r>
            <w:r w:rsidRPr="00D67A8F">
              <w:rPr>
                <w:rFonts w:ascii="標楷體" w:eastAsia="標楷體" w:hAnsi="標楷體"/>
                <w:sz w:val="20"/>
                <w:szCs w:val="20"/>
              </w:rPr>
              <w:t>:</w:t>
            </w:r>
            <w:r w:rsidRPr="00D67A8F">
              <w:rPr>
                <w:rFonts w:ascii="標楷體" w:eastAsia="標楷體" w:hAnsi="標楷體" w:hint="eastAsia"/>
                <w:sz w:val="20"/>
                <w:szCs w:val="20"/>
              </w:rPr>
              <w:t>理解戰爭、和平對人類生活的影響。</w:t>
            </w:r>
          </w:p>
        </w:tc>
        <w:tc>
          <w:tcPr>
            <w:tcW w:w="738" w:type="dxa"/>
            <w:shd w:val="clear" w:color="auto" w:fill="auto"/>
          </w:tcPr>
          <w:p w14:paraId="7480EB5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AA0CEF3" w14:textId="77777777" w:rsidTr="00FD5DB4">
        <w:trPr>
          <w:trHeight w:val="761"/>
        </w:trPr>
        <w:tc>
          <w:tcPr>
            <w:tcW w:w="741" w:type="dxa"/>
            <w:vAlign w:val="center"/>
          </w:tcPr>
          <w:p w14:paraId="63BED54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0</w:t>
            </w:r>
          </w:p>
        </w:tc>
        <w:tc>
          <w:tcPr>
            <w:tcW w:w="1391" w:type="dxa"/>
          </w:tcPr>
          <w:p w14:paraId="2B0A25B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-J-A2:</w:t>
            </w:r>
            <w:r w:rsidRPr="00D67A8F">
              <w:rPr>
                <w:rFonts w:hAnsi="標楷體" w:hint="eastAsia"/>
                <w:snapToGrid w:val="0"/>
                <w:sz w:val="20"/>
                <w:szCs w:val="20"/>
              </w:rPr>
              <w:t>嘗試設計思考，探索藝術實踐解決問題的途徑。</w:t>
            </w:r>
          </w:p>
          <w:p w14:paraId="3F54EA04"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w:t>
            </w:r>
            <w:r w:rsidRPr="00D67A8F">
              <w:rPr>
                <w:rFonts w:hAnsi="標楷體"/>
                <w:snapToGrid w:val="0"/>
                <w:sz w:val="20"/>
                <w:szCs w:val="20"/>
              </w:rPr>
              <w:lastRenderedPageBreak/>
              <w:t>觀點與風格。</w:t>
            </w:r>
          </w:p>
          <w:p w14:paraId="37A278D1"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F01A9D6"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2DDD74A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能使用多元媒材與技法，表現個人或社群的觀點。</w:t>
            </w:r>
          </w:p>
          <w:p w14:paraId="23CFD79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778EC84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w:t>
            </w:r>
            <w:r w:rsidRPr="00D67A8F">
              <w:rPr>
                <w:rFonts w:ascii="標楷體" w:eastAsia="標楷體" w:hAnsi="標楷體" w:cs="標楷體"/>
                <w:color w:val="000000"/>
                <w:sz w:val="20"/>
                <w:szCs w:val="20"/>
              </w:rPr>
              <w:lastRenderedPageBreak/>
              <w:t>理解藝術產物的功能與價值，以拓展多元視</w:t>
            </w:r>
            <w:r w:rsidRPr="00D67A8F">
              <w:rPr>
                <w:rFonts w:ascii="標楷體" w:eastAsia="標楷體" w:hAnsi="標楷體" w:cs="標楷體" w:hint="eastAsia"/>
                <w:color w:val="000000"/>
                <w:sz w:val="20"/>
                <w:szCs w:val="20"/>
              </w:rPr>
              <w:t>野。</w:t>
            </w:r>
          </w:p>
          <w:p w14:paraId="3BA5E80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847" w:type="dxa"/>
            <w:shd w:val="clear" w:color="auto" w:fill="auto"/>
          </w:tcPr>
          <w:p w14:paraId="66C3B3E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7CD990D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平面、立體及複合媒材的表現技法。</w:t>
            </w:r>
          </w:p>
          <w:p w14:paraId="41956AF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4350" w:type="dxa"/>
            <w:shd w:val="clear" w:color="auto" w:fill="auto"/>
          </w:tcPr>
          <w:p w14:paraId="1C35FCEC"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 xml:space="preserve">第二課 </w:t>
            </w:r>
            <w:r w:rsidRPr="00D67A8F">
              <w:rPr>
                <w:rFonts w:ascii="標楷體" w:eastAsia="標楷體" w:hAnsi="標楷體" w:cs="標楷體" w:hint="eastAsia"/>
                <w:color w:val="000000"/>
                <w:sz w:val="20"/>
                <w:szCs w:val="20"/>
              </w:rPr>
              <w:t>當代藝術的魅力</w:t>
            </w:r>
          </w:p>
          <w:p w14:paraId="5E34A62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1.教師藉由範例教材或提問，引導學生進行小組創作主題討論，並進行議題闡述。</w:t>
            </w:r>
          </w:p>
          <w:p w14:paraId="24D602E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2.請各小組決定表現形式和創</w:t>
            </w:r>
            <w:proofErr w:type="gramStart"/>
            <w:r w:rsidRPr="00D67A8F">
              <w:rPr>
                <w:rFonts w:ascii="標楷體" w:eastAsia="標楷體" w:hAnsi="標楷體" w:cs="標楷體" w:hint="eastAsia"/>
                <w:color w:val="000000"/>
                <w:sz w:val="20"/>
                <w:szCs w:val="20"/>
              </w:rPr>
              <w:t>作媒</w:t>
            </w:r>
            <w:proofErr w:type="gramEnd"/>
            <w:r w:rsidRPr="00D67A8F">
              <w:rPr>
                <w:rFonts w:ascii="標楷體" w:eastAsia="標楷體" w:hAnsi="標楷體" w:cs="標楷體" w:hint="eastAsia"/>
                <w:color w:val="000000"/>
                <w:sz w:val="20"/>
                <w:szCs w:val="20"/>
              </w:rPr>
              <w:t>材。</w:t>
            </w:r>
          </w:p>
          <w:p w14:paraId="413A13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3.學生利用課堂時間，完成工作分配。</w:t>
            </w:r>
          </w:p>
          <w:p w14:paraId="6C01C5C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4.教師於課堂中個別指導，適時進行口頭引導或實作示範。</w:t>
            </w:r>
          </w:p>
          <w:p w14:paraId="1B0D7EB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5.創作完成後，請學生展示完成的作品，並說明創作理念，分享創作過程。</w:t>
            </w:r>
          </w:p>
        </w:tc>
        <w:tc>
          <w:tcPr>
            <w:tcW w:w="709" w:type="dxa"/>
            <w:shd w:val="clear" w:color="auto" w:fill="auto"/>
          </w:tcPr>
          <w:p w14:paraId="6FC2420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color w:val="000000"/>
                <w:sz w:val="20"/>
                <w:szCs w:val="20"/>
              </w:rPr>
              <w:t>1</w:t>
            </w:r>
          </w:p>
        </w:tc>
        <w:tc>
          <w:tcPr>
            <w:tcW w:w="1134" w:type="dxa"/>
            <w:shd w:val="clear" w:color="auto" w:fill="auto"/>
          </w:tcPr>
          <w:p w14:paraId="0A6B54A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529AF29D"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1D5A657A"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2.學生互評</w:t>
            </w:r>
          </w:p>
          <w:p w14:paraId="2FF3B723"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3.實作評量</w:t>
            </w:r>
          </w:p>
          <w:p w14:paraId="33C58DE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4.學習單評量</w:t>
            </w:r>
          </w:p>
        </w:tc>
        <w:tc>
          <w:tcPr>
            <w:tcW w:w="1417" w:type="dxa"/>
            <w:shd w:val="clear" w:color="auto" w:fill="auto"/>
          </w:tcPr>
          <w:p w14:paraId="3CE2E9F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戶外</w:t>
            </w:r>
            <w:r w:rsidRPr="00D67A8F">
              <w:rPr>
                <w:rFonts w:ascii="標楷體" w:eastAsia="標楷體" w:hAnsi="標楷體" w:cs="標楷體"/>
                <w:color w:val="000000"/>
                <w:sz w:val="20"/>
                <w:szCs w:val="20"/>
              </w:rPr>
              <w:t>教育】</w:t>
            </w:r>
          </w:p>
          <w:p w14:paraId="68363790"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戶J5</w:t>
            </w:r>
            <w:r w:rsidRPr="00D67A8F">
              <w:rPr>
                <w:rFonts w:ascii="標楷體" w:eastAsia="標楷體" w:hAnsi="標楷體"/>
                <w:sz w:val="20"/>
                <w:szCs w:val="20"/>
              </w:rPr>
              <w:t>:</w:t>
            </w:r>
            <w:r w:rsidRPr="00D67A8F">
              <w:rPr>
                <w:rFonts w:ascii="標楷體" w:eastAsia="標楷體" w:hAnsi="標楷體" w:hint="eastAsia"/>
                <w:sz w:val="20"/>
                <w:szCs w:val="20"/>
              </w:rPr>
              <w:t>在團隊活動中，養成相互合作與互動的良好態度與技能。</w:t>
            </w:r>
          </w:p>
        </w:tc>
        <w:tc>
          <w:tcPr>
            <w:tcW w:w="738" w:type="dxa"/>
            <w:shd w:val="clear" w:color="auto" w:fill="auto"/>
          </w:tcPr>
          <w:p w14:paraId="02FE8E2C"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E2182FE" w14:textId="77777777" w:rsidTr="00FD5DB4">
        <w:trPr>
          <w:trHeight w:val="761"/>
        </w:trPr>
        <w:tc>
          <w:tcPr>
            <w:tcW w:w="741" w:type="dxa"/>
            <w:vAlign w:val="center"/>
          </w:tcPr>
          <w:p w14:paraId="06303D7D"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0</w:t>
            </w:r>
          </w:p>
        </w:tc>
        <w:tc>
          <w:tcPr>
            <w:tcW w:w="1391" w:type="dxa"/>
          </w:tcPr>
          <w:p w14:paraId="03B39C8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1C88E91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4B640A5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57ECF79B"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w:t>
            </w:r>
            <w:r w:rsidRPr="00D67A8F">
              <w:rPr>
                <w:rFonts w:ascii="標楷體" w:eastAsia="標楷體" w:hAnsi="標楷體" w:hint="eastAsia"/>
                <w:snapToGrid w:val="0"/>
                <w:sz w:val="20"/>
                <w:szCs w:val="20"/>
              </w:rPr>
              <w:lastRenderedPageBreak/>
              <w:t>球藝術與文化的多元與差異。</w:t>
            </w:r>
          </w:p>
        </w:tc>
        <w:tc>
          <w:tcPr>
            <w:tcW w:w="1560" w:type="dxa"/>
            <w:shd w:val="clear" w:color="auto" w:fill="auto"/>
          </w:tcPr>
          <w:p w14:paraId="38E3CCE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16387A5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0FBAD6F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0DD691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音3-Ⅳ-1:能</w:t>
            </w:r>
            <w:r w:rsidRPr="00D67A8F">
              <w:rPr>
                <w:rFonts w:ascii="標楷體" w:eastAsia="標楷體" w:hAnsi="標楷體" w:cs="標楷體"/>
                <w:color w:val="000000"/>
                <w:sz w:val="20"/>
                <w:szCs w:val="20"/>
              </w:rPr>
              <w:lastRenderedPageBreak/>
              <w:t>透過多元音樂活動，探索 音樂及其他藝術之共通性， 關懷在地及全球藝術文化。</w:t>
            </w:r>
          </w:p>
          <w:p w14:paraId="7B8F79A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4A3ACBF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4CB09E5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2EB6A1D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2F6B2D6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w:t>
            </w:r>
            <w:r w:rsidRPr="00D67A8F">
              <w:rPr>
                <w:rFonts w:ascii="標楷體" w:eastAsia="標楷體" w:hAnsi="標楷體" w:cs="標楷體" w:hint="eastAsia"/>
                <w:color w:val="000000"/>
                <w:sz w:val="20"/>
                <w:szCs w:val="20"/>
              </w:rPr>
              <w:lastRenderedPageBreak/>
              <w:t>號與術語、記譜法或簡易音樂軟體。</w:t>
            </w:r>
          </w:p>
          <w:p w14:paraId="3DB913F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003FE53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4350" w:type="dxa"/>
            <w:shd w:val="clear" w:color="auto" w:fill="auto"/>
          </w:tcPr>
          <w:p w14:paraId="2E4A2E54"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六</w:t>
            </w:r>
            <w:r w:rsidRPr="00D67A8F">
              <w:rPr>
                <w:rFonts w:ascii="標楷體" w:eastAsia="標楷體" w:hAnsi="標楷體" w:cs="標楷體"/>
                <w:color w:val="000000"/>
                <w:sz w:val="20"/>
                <w:szCs w:val="20"/>
              </w:rPr>
              <w:t xml:space="preserve">課 </w:t>
            </w:r>
            <w:r w:rsidRPr="00D67A8F">
              <w:rPr>
                <w:rFonts w:ascii="標楷體" w:eastAsia="標楷體" w:hAnsi="標楷體" w:cs="標楷體" w:hint="eastAsia"/>
                <w:color w:val="000000"/>
                <w:sz w:val="20"/>
                <w:szCs w:val="20"/>
              </w:rPr>
              <w:t>跟著爵士樂搖擺</w:t>
            </w:r>
          </w:p>
          <w:p w14:paraId="6EE005D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1.爵士樂在臺灣</w:t>
            </w:r>
          </w:p>
          <w:p w14:paraId="234CC93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(1)認識結合傳統民俗樂器所組成的爵士樂團絲竹空，並欣賞〈紙鳶〉。</w:t>
            </w:r>
          </w:p>
          <w:p w14:paraId="53D13BF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(2)透過</w:t>
            </w:r>
            <w:r w:rsidRPr="00D67A8F">
              <w:rPr>
                <w:rFonts w:hAnsi="標楷體"/>
                <w:sz w:val="20"/>
                <w:szCs w:val="20"/>
              </w:rPr>
              <w:t>Life</w:t>
            </w:r>
            <w:r w:rsidRPr="00D67A8F">
              <w:rPr>
                <w:rFonts w:hAnsi="標楷體" w:hint="eastAsia"/>
                <w:sz w:val="20"/>
                <w:szCs w:val="20"/>
              </w:rPr>
              <w:t>爵士樂團，認識生命的意義。</w:t>
            </w:r>
          </w:p>
          <w:p w14:paraId="1CF5866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(3)</w:t>
            </w:r>
            <w:proofErr w:type="gramStart"/>
            <w:r w:rsidRPr="00D67A8F">
              <w:rPr>
                <w:rFonts w:ascii="標楷體" w:eastAsia="標楷體" w:hAnsi="標楷體" w:hint="eastAsia"/>
                <w:sz w:val="20"/>
                <w:szCs w:val="20"/>
              </w:rPr>
              <w:t>臺</w:t>
            </w:r>
            <w:proofErr w:type="gramEnd"/>
            <w:r w:rsidRPr="00D67A8F">
              <w:rPr>
                <w:rFonts w:ascii="標楷體" w:eastAsia="標楷體" w:hAnsi="標楷體" w:hint="eastAsia"/>
                <w:sz w:val="20"/>
                <w:szCs w:val="20"/>
              </w:rPr>
              <w:t>北爵士大樂隊從西元</w:t>
            </w:r>
            <w:r w:rsidRPr="00D67A8F">
              <w:rPr>
                <w:rFonts w:ascii="標楷體" w:eastAsia="標楷體" w:hAnsi="標楷體"/>
                <w:sz w:val="20"/>
                <w:szCs w:val="20"/>
              </w:rPr>
              <w:t>2009</w:t>
            </w:r>
            <w:r w:rsidRPr="00D67A8F">
              <w:rPr>
                <w:rFonts w:ascii="標楷體" w:eastAsia="標楷體" w:hAnsi="標楷體" w:hint="eastAsia"/>
                <w:sz w:val="20"/>
                <w:szCs w:val="20"/>
              </w:rPr>
              <w:t>年成立至今，參與許多爵士樂的表演，不斷地為臺灣發聲。</w:t>
            </w:r>
          </w:p>
        </w:tc>
        <w:tc>
          <w:tcPr>
            <w:tcW w:w="709" w:type="dxa"/>
            <w:shd w:val="clear" w:color="auto" w:fill="auto"/>
          </w:tcPr>
          <w:p w14:paraId="123144C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072864B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1.直笛、鋼琴、電腦、影音音響設備。</w:t>
            </w:r>
          </w:p>
        </w:tc>
        <w:tc>
          <w:tcPr>
            <w:tcW w:w="1701" w:type="dxa"/>
            <w:shd w:val="clear" w:color="auto" w:fill="auto"/>
          </w:tcPr>
          <w:p w14:paraId="33AC222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6DA65CE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2246C8A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108BCA0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w:t>
            </w:r>
            <w:r w:rsidRPr="00D67A8F">
              <w:rPr>
                <w:rFonts w:ascii="標楷體" w:eastAsia="標楷體" w:hAnsi="標楷體" w:cs="標楷體" w:hint="eastAsia"/>
                <w:color w:val="000000"/>
                <w:sz w:val="20"/>
                <w:szCs w:val="20"/>
              </w:rPr>
              <w:t>發表評量</w:t>
            </w:r>
          </w:p>
        </w:tc>
        <w:tc>
          <w:tcPr>
            <w:tcW w:w="1417" w:type="dxa"/>
            <w:shd w:val="clear" w:color="auto" w:fill="auto"/>
          </w:tcPr>
          <w:p w14:paraId="5DD2BDA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w:t>
            </w:r>
            <w:r w:rsidRPr="00D67A8F">
              <w:rPr>
                <w:rFonts w:ascii="標楷體" w:eastAsia="標楷體" w:hAnsi="標楷體" w:cs="標楷體"/>
                <w:color w:val="000000"/>
                <w:sz w:val="20"/>
                <w:szCs w:val="20"/>
              </w:rPr>
              <w:t>教育】</w:t>
            </w:r>
          </w:p>
          <w:p w14:paraId="78C23EE0"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人J5:了解社會上有不同的群 體和文化，尊重並欣賞其差異。</w:t>
            </w:r>
          </w:p>
        </w:tc>
        <w:tc>
          <w:tcPr>
            <w:tcW w:w="738" w:type="dxa"/>
            <w:shd w:val="clear" w:color="auto" w:fill="auto"/>
          </w:tcPr>
          <w:p w14:paraId="4EF312B5"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15E3098" w14:textId="77777777" w:rsidTr="00FD5DB4">
        <w:trPr>
          <w:trHeight w:val="761"/>
        </w:trPr>
        <w:tc>
          <w:tcPr>
            <w:tcW w:w="741" w:type="dxa"/>
            <w:vAlign w:val="center"/>
          </w:tcPr>
          <w:p w14:paraId="46AB30ED"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0</w:t>
            </w:r>
          </w:p>
        </w:tc>
        <w:tc>
          <w:tcPr>
            <w:tcW w:w="1391" w:type="dxa"/>
          </w:tcPr>
          <w:p w14:paraId="3080C81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57890BF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3F9C2AD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使用資訊、科技與媒體，進行創作與賞析。</w:t>
            </w:r>
          </w:p>
          <w:p w14:paraId="65245178"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關懷在地及全球藝術與文化的多元與差異。</w:t>
            </w:r>
          </w:p>
        </w:tc>
        <w:tc>
          <w:tcPr>
            <w:tcW w:w="1560" w:type="dxa"/>
            <w:shd w:val="clear" w:color="auto" w:fill="auto"/>
          </w:tcPr>
          <w:p w14:paraId="3D5660D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35CE797E"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能理解表演的形式、文本與表現技巧並創作發表。</w:t>
            </w:r>
          </w:p>
          <w:p w14:paraId="4D1798A3"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能連結其他藝術並創作。</w:t>
            </w:r>
          </w:p>
          <w:p w14:paraId="1D47721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能覺察並感受創作與美感經驗的關聯。</w:t>
            </w:r>
          </w:p>
          <w:p w14:paraId="58F0C421"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27A115C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w:t>
            </w:r>
            <w:r w:rsidRPr="00D67A8F">
              <w:rPr>
                <w:rFonts w:ascii="標楷體" w:eastAsia="標楷體" w:hAnsi="標楷體" w:cs="標楷體" w:hint="eastAsia"/>
                <w:color w:val="000000"/>
                <w:sz w:val="20"/>
                <w:szCs w:val="20"/>
              </w:rPr>
              <w:lastRenderedPageBreak/>
              <w:t>運用適當的語彙，明確表達、解析及評價自己與他人的作品。</w:t>
            </w:r>
          </w:p>
          <w:p w14:paraId="69CD73C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能運用多元創作探討公共議題，展現人文關懷與獨立思考能力。</w:t>
            </w:r>
          </w:p>
          <w:p w14:paraId="09E0204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能結合科技媒體傳達訊息，展現多元表演形式的作品。</w:t>
            </w:r>
          </w:p>
        </w:tc>
        <w:tc>
          <w:tcPr>
            <w:tcW w:w="1847" w:type="dxa"/>
            <w:shd w:val="clear" w:color="auto" w:fill="auto"/>
          </w:tcPr>
          <w:p w14:paraId="7643A626"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在地與東西方、傳統與當代表演藝術之類型、代表作品與人物。</w:t>
            </w:r>
          </w:p>
          <w:p w14:paraId="1C49F5E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5C6B0FD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124C3135"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1008804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表E-Ⅳ-3</w:t>
            </w:r>
            <w:r w:rsidRPr="00D67A8F">
              <w:rPr>
                <w:rFonts w:hAnsi="標楷體"/>
                <w:sz w:val="20"/>
                <w:szCs w:val="20"/>
              </w:rPr>
              <w:t>:</w:t>
            </w:r>
            <w:r w:rsidRPr="00D67A8F">
              <w:rPr>
                <w:rFonts w:hAnsi="標楷體" w:hint="eastAsia"/>
                <w:sz w:val="20"/>
                <w:szCs w:val="20"/>
              </w:rPr>
              <w:t>戲劇、舞蹈與其他藝術元素的結合演出。</w:t>
            </w:r>
          </w:p>
          <w:p w14:paraId="312D8B8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應用戲劇、劇場與舞蹈等多元形式。</w:t>
            </w:r>
          </w:p>
          <w:p w14:paraId="3B4E267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表P-Ⅳ-3</w:t>
            </w:r>
            <w:r w:rsidRPr="00D67A8F">
              <w:rPr>
                <w:rFonts w:ascii="標楷體" w:eastAsia="標楷體" w:hAnsi="標楷體"/>
                <w:sz w:val="20"/>
                <w:szCs w:val="20"/>
              </w:rPr>
              <w:t>:</w:t>
            </w:r>
            <w:r w:rsidRPr="00D67A8F">
              <w:rPr>
                <w:rFonts w:ascii="標楷體" w:eastAsia="標楷體" w:hAnsi="標楷體" w:hint="eastAsia"/>
                <w:sz w:val="20"/>
                <w:szCs w:val="20"/>
              </w:rPr>
              <w:t>影片製</w:t>
            </w:r>
            <w:r w:rsidRPr="00D67A8F">
              <w:rPr>
                <w:rFonts w:ascii="標楷體" w:eastAsia="標楷體" w:hAnsi="標楷體" w:hint="eastAsia"/>
                <w:sz w:val="20"/>
                <w:szCs w:val="20"/>
              </w:rPr>
              <w:lastRenderedPageBreak/>
              <w:t>作、媒體應用、電腦與行動裝置相關應用程式。</w:t>
            </w:r>
          </w:p>
        </w:tc>
        <w:tc>
          <w:tcPr>
            <w:tcW w:w="4350" w:type="dxa"/>
            <w:shd w:val="clear" w:color="auto" w:fill="auto"/>
          </w:tcPr>
          <w:p w14:paraId="40275397" w14:textId="77777777" w:rsidR="00AC08E6" w:rsidRPr="00D67A8F" w:rsidRDefault="00AC08E6" w:rsidP="00FD5DB4">
            <w:pPr>
              <w:rPr>
                <w:rFonts w:ascii="標楷體" w:eastAsia="標楷體" w:hAnsi="標楷體"/>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十</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反骨藝術新浪潮</w:t>
            </w:r>
          </w:p>
          <w:p w14:paraId="3FBE9AF4"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1.導引學生依序完成：產出動作→下決定→錄製影片→後製影片→機率舞蹈。</w:t>
            </w:r>
          </w:p>
          <w:p w14:paraId="0E4B46FB"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(1)產出動作：運用動作接龍的方式，每人輪流創作動作，並組合在一起，分組進行。例如：每組7人，每人想一個動作姿勢或一連串動作皆可，將1+2+3+4+5+6+7=整套動作，每人必須熟練動作。</w:t>
            </w:r>
          </w:p>
          <w:p w14:paraId="78EEB178" w14:textId="77777777" w:rsidR="00AC08E6" w:rsidRPr="00D67A8F" w:rsidRDefault="00AC08E6" w:rsidP="00FD5DB4">
            <w:pPr>
              <w:topLinePunct/>
              <w:adjustRightInd w:val="0"/>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下決定：每組同學在課堂中必須與他人溝通協調並且分工合作，決定以下各條件，也可使用骰子、銅板或籤筒決定。包括：每人的出場地點、每人的結尾地點、每人出場順序、每人移動路線、每人動作重複次數、每人動作快慢、校內表演地點等(以上條件可挑選使用)。</w:t>
            </w:r>
          </w:p>
          <w:p w14:paraId="781B41D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2.各組討論何時錄影？使用何種3C產品？如何後製等。</w:t>
            </w:r>
          </w:p>
        </w:tc>
        <w:tc>
          <w:tcPr>
            <w:tcW w:w="709" w:type="dxa"/>
            <w:shd w:val="clear" w:color="auto" w:fill="auto"/>
          </w:tcPr>
          <w:p w14:paraId="48B937F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04A4990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398F986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1.態度評量</w:t>
            </w:r>
          </w:p>
          <w:p w14:paraId="54D59E3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2.欣賞評量</w:t>
            </w:r>
          </w:p>
          <w:p w14:paraId="2223DA8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3.討論評量</w:t>
            </w:r>
          </w:p>
        </w:tc>
        <w:tc>
          <w:tcPr>
            <w:tcW w:w="1417" w:type="dxa"/>
            <w:shd w:val="clear" w:color="auto" w:fill="auto"/>
          </w:tcPr>
          <w:p w14:paraId="548272F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人權教育</w:t>
            </w:r>
            <w:r w:rsidRPr="00D67A8F">
              <w:rPr>
                <w:rFonts w:hAnsi="標楷體"/>
                <w:sz w:val="20"/>
                <w:szCs w:val="20"/>
              </w:rPr>
              <w:t>】</w:t>
            </w:r>
          </w:p>
          <w:p w14:paraId="2B820B82"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人J13</w:t>
            </w:r>
            <w:r w:rsidRPr="00D67A8F">
              <w:rPr>
                <w:rFonts w:ascii="標楷體" w:eastAsia="標楷體" w:hAnsi="標楷體"/>
                <w:sz w:val="20"/>
                <w:szCs w:val="20"/>
              </w:rPr>
              <w:t>:</w:t>
            </w:r>
            <w:r w:rsidRPr="00D67A8F">
              <w:rPr>
                <w:rFonts w:ascii="標楷體" w:eastAsia="標楷體" w:hAnsi="標楷體" w:hint="eastAsia"/>
                <w:sz w:val="20"/>
                <w:szCs w:val="20"/>
              </w:rPr>
              <w:t>理解戰爭、和平對人類生活的影響。</w:t>
            </w:r>
          </w:p>
        </w:tc>
        <w:tc>
          <w:tcPr>
            <w:tcW w:w="738" w:type="dxa"/>
            <w:shd w:val="clear" w:color="auto" w:fill="auto"/>
          </w:tcPr>
          <w:p w14:paraId="37004B8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E2CEE78" w14:textId="77777777" w:rsidTr="00FD5DB4">
        <w:trPr>
          <w:trHeight w:val="761"/>
        </w:trPr>
        <w:tc>
          <w:tcPr>
            <w:tcW w:w="741" w:type="dxa"/>
            <w:vAlign w:val="center"/>
          </w:tcPr>
          <w:p w14:paraId="357AF3B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1</w:t>
            </w:r>
          </w:p>
        </w:tc>
        <w:tc>
          <w:tcPr>
            <w:tcW w:w="1391" w:type="dxa"/>
          </w:tcPr>
          <w:p w14:paraId="48E370D1"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w:t>
            </w:r>
            <w:r w:rsidRPr="00D67A8F">
              <w:rPr>
                <w:rFonts w:hAnsi="標楷體" w:hint="eastAsia"/>
                <w:snapToGrid w:val="0"/>
                <w:sz w:val="20"/>
                <w:szCs w:val="20"/>
              </w:rPr>
              <w:t>嘗試設計思考，探索藝術實踐解決問題的途徑。</w:t>
            </w:r>
          </w:p>
          <w:p w14:paraId="586BDF83"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3D6A7969"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38C07C4C"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w:t>
            </w:r>
            <w:r w:rsidRPr="00D67A8F">
              <w:rPr>
                <w:rFonts w:ascii="標楷體" w:eastAsia="標楷體" w:hAnsi="標楷體" w:hint="eastAsia"/>
                <w:snapToGrid w:val="0"/>
                <w:sz w:val="20"/>
                <w:szCs w:val="20"/>
              </w:rPr>
              <w:lastRenderedPageBreak/>
              <w:t>球藝術與文化的多元與差異。</w:t>
            </w:r>
          </w:p>
        </w:tc>
        <w:tc>
          <w:tcPr>
            <w:tcW w:w="1560" w:type="dxa"/>
            <w:shd w:val="clear" w:color="auto" w:fill="auto"/>
          </w:tcPr>
          <w:p w14:paraId="4B6D509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視1-Ⅳ-1</w:t>
            </w:r>
            <w:r w:rsidRPr="00D67A8F">
              <w:rPr>
                <w:rFonts w:hAnsi="標楷體"/>
                <w:sz w:val="20"/>
                <w:szCs w:val="20"/>
              </w:rPr>
              <w:t>:</w:t>
            </w:r>
            <w:r w:rsidRPr="00D67A8F">
              <w:rPr>
                <w:rFonts w:hAnsi="標楷體" w:hint="eastAsia"/>
                <w:sz w:val="20"/>
                <w:szCs w:val="20"/>
              </w:rPr>
              <w:t>能使用構成要素和形式原理，表達情感與想法。</w:t>
            </w:r>
          </w:p>
          <w:p w14:paraId="3BB8A62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視2-Ⅳ-2</w:t>
            </w:r>
            <w:r w:rsidRPr="00D67A8F">
              <w:rPr>
                <w:rFonts w:hAnsi="標楷體"/>
                <w:sz w:val="20"/>
                <w:szCs w:val="20"/>
              </w:rPr>
              <w:t>:</w:t>
            </w:r>
            <w:r w:rsidRPr="00D67A8F">
              <w:rPr>
                <w:rFonts w:hAnsi="標楷體" w:hint="eastAsia"/>
                <w:sz w:val="20"/>
                <w:szCs w:val="20"/>
              </w:rPr>
              <w:t>能理解視覺符號的意義，並表達多元的觀點。</w:t>
            </w:r>
          </w:p>
          <w:p w14:paraId="35CB6AC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視2-Ⅳ-3</w:t>
            </w:r>
            <w:r w:rsidRPr="00D67A8F">
              <w:rPr>
                <w:rFonts w:hAnsi="標楷體"/>
                <w:sz w:val="20"/>
                <w:szCs w:val="20"/>
              </w:rPr>
              <w:t>:</w:t>
            </w:r>
            <w:r w:rsidRPr="00D67A8F">
              <w:rPr>
                <w:rFonts w:hAnsi="標楷體" w:hint="eastAsia"/>
                <w:sz w:val="20"/>
                <w:szCs w:val="20"/>
              </w:rPr>
              <w:t>能理解藝術產物的功能與價值，以拓展多元視野。</w:t>
            </w:r>
          </w:p>
          <w:p w14:paraId="57CC461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視3-Ⅳ-1</w:t>
            </w:r>
            <w:r w:rsidRPr="00D67A8F">
              <w:rPr>
                <w:rFonts w:hAnsi="標楷體"/>
                <w:sz w:val="20"/>
                <w:szCs w:val="20"/>
              </w:rPr>
              <w:t>:</w:t>
            </w:r>
            <w:r w:rsidRPr="00D67A8F">
              <w:rPr>
                <w:rFonts w:hAnsi="標楷體" w:hint="eastAsia"/>
                <w:sz w:val="20"/>
                <w:szCs w:val="20"/>
              </w:rPr>
              <w:t>能透過多元藝文活動的參與，培養對在地藝文環境的關注</w:t>
            </w:r>
            <w:r w:rsidRPr="00D67A8F">
              <w:rPr>
                <w:rFonts w:hAnsi="標楷體" w:hint="eastAsia"/>
                <w:sz w:val="20"/>
                <w:szCs w:val="20"/>
              </w:rPr>
              <w:lastRenderedPageBreak/>
              <w:t>態度。</w:t>
            </w:r>
          </w:p>
          <w:p w14:paraId="52AA76A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視3-Ⅳ-3</w:t>
            </w:r>
            <w:r w:rsidRPr="00D67A8F">
              <w:rPr>
                <w:rFonts w:ascii="標楷體" w:eastAsia="標楷體" w:hAnsi="標楷體"/>
                <w:sz w:val="20"/>
                <w:szCs w:val="20"/>
              </w:rPr>
              <w:t>:</w:t>
            </w:r>
            <w:r w:rsidRPr="00D67A8F">
              <w:rPr>
                <w:rFonts w:ascii="標楷體" w:eastAsia="標楷體" w:hAnsi="標楷體" w:hint="eastAsia"/>
                <w:sz w:val="20"/>
                <w:szCs w:val="20"/>
              </w:rPr>
              <w:t>能應用設計思考及藝術知能，因應生活情境尋求解決方案。</w:t>
            </w:r>
          </w:p>
        </w:tc>
        <w:tc>
          <w:tcPr>
            <w:tcW w:w="1847" w:type="dxa"/>
            <w:shd w:val="clear" w:color="auto" w:fill="auto"/>
          </w:tcPr>
          <w:p w14:paraId="70963C9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視A-Ⅳ-1</w:t>
            </w:r>
            <w:r w:rsidRPr="00D67A8F">
              <w:rPr>
                <w:rFonts w:hAnsi="標楷體"/>
                <w:sz w:val="20"/>
                <w:szCs w:val="20"/>
              </w:rPr>
              <w:t>:</w:t>
            </w:r>
            <w:r w:rsidRPr="00D67A8F">
              <w:rPr>
                <w:rFonts w:hAnsi="標楷體" w:hint="eastAsia"/>
                <w:sz w:val="20"/>
                <w:szCs w:val="20"/>
              </w:rPr>
              <w:t>藝術常識、藝術鑑賞方法。</w:t>
            </w:r>
          </w:p>
          <w:p w14:paraId="4E9EF32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視A-Ⅳ-2</w:t>
            </w:r>
            <w:r w:rsidRPr="00D67A8F">
              <w:rPr>
                <w:rFonts w:hAnsi="標楷體"/>
                <w:sz w:val="20"/>
                <w:szCs w:val="20"/>
              </w:rPr>
              <w:t>:</w:t>
            </w:r>
            <w:r w:rsidRPr="00D67A8F">
              <w:rPr>
                <w:rFonts w:hAnsi="標楷體" w:hint="eastAsia"/>
                <w:sz w:val="20"/>
                <w:szCs w:val="20"/>
              </w:rPr>
              <w:t>傳統藝術、當代藝術、視覺文化。</w:t>
            </w:r>
          </w:p>
          <w:p w14:paraId="42E2DC8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視A-Ⅳ-3</w:t>
            </w:r>
            <w:r w:rsidRPr="00D67A8F">
              <w:rPr>
                <w:rFonts w:hAnsi="標楷體"/>
                <w:sz w:val="20"/>
                <w:szCs w:val="20"/>
              </w:rPr>
              <w:t>:</w:t>
            </w:r>
            <w:r w:rsidRPr="00D67A8F">
              <w:rPr>
                <w:rFonts w:hAnsi="標楷體" w:hint="eastAsia"/>
                <w:sz w:val="20"/>
                <w:szCs w:val="20"/>
              </w:rPr>
              <w:t>在地及各族群藝術、全球藝術。</w:t>
            </w:r>
          </w:p>
          <w:p w14:paraId="1433448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視E-Ⅳ-2</w:t>
            </w:r>
            <w:r w:rsidRPr="00D67A8F">
              <w:rPr>
                <w:rFonts w:hAnsi="標楷體"/>
                <w:sz w:val="20"/>
                <w:szCs w:val="20"/>
              </w:rPr>
              <w:t>:</w:t>
            </w:r>
            <w:r w:rsidRPr="00D67A8F">
              <w:rPr>
                <w:rFonts w:hAnsi="標楷體" w:hint="eastAsia"/>
                <w:sz w:val="20"/>
                <w:szCs w:val="20"/>
              </w:rPr>
              <w:t>平面、立體及複合媒材的表現技法。</w:t>
            </w:r>
          </w:p>
          <w:p w14:paraId="0DD95AF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視P-Ⅳ-1</w:t>
            </w:r>
            <w:r w:rsidRPr="00D67A8F">
              <w:rPr>
                <w:rFonts w:hAnsi="標楷體"/>
                <w:sz w:val="20"/>
                <w:szCs w:val="20"/>
              </w:rPr>
              <w:t>:</w:t>
            </w:r>
            <w:r w:rsidRPr="00D67A8F">
              <w:rPr>
                <w:rFonts w:hAnsi="標楷體" w:hint="eastAsia"/>
                <w:sz w:val="20"/>
                <w:szCs w:val="20"/>
              </w:rPr>
              <w:t>公共藝術、在地及各族群藝文活動、藝術薪傳。</w:t>
            </w:r>
          </w:p>
          <w:p w14:paraId="66849B9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視P-Ⅳ-3</w:t>
            </w:r>
            <w:r w:rsidRPr="00D67A8F">
              <w:rPr>
                <w:rFonts w:ascii="標楷體" w:eastAsia="標楷體" w:hAnsi="標楷體"/>
                <w:sz w:val="20"/>
                <w:szCs w:val="20"/>
              </w:rPr>
              <w:t>:</w:t>
            </w:r>
            <w:r w:rsidRPr="00D67A8F">
              <w:rPr>
                <w:rFonts w:ascii="標楷體" w:eastAsia="標楷體" w:hAnsi="標楷體" w:hint="eastAsia"/>
                <w:sz w:val="20"/>
                <w:szCs w:val="20"/>
              </w:rPr>
              <w:t>設計思考、生活美感。</w:t>
            </w:r>
          </w:p>
        </w:tc>
        <w:tc>
          <w:tcPr>
            <w:tcW w:w="4350" w:type="dxa"/>
            <w:shd w:val="clear" w:color="auto" w:fill="auto"/>
          </w:tcPr>
          <w:p w14:paraId="0851B71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第三課 生活傳藝</w:t>
            </w:r>
          </w:p>
          <w:p w14:paraId="41EAA369"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1.教師利用課本說明課文內容，引導學生觀察跨頁插圖，說明民俗藝術的意義，回想自己的生活周遭，是否有發現民俗藝術的蹤影。</w:t>
            </w:r>
          </w:p>
          <w:p w14:paraId="618BBEBF"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2.引導學生討論分享自己看過的民俗藝術，有哪些特色？</w:t>
            </w:r>
          </w:p>
          <w:p w14:paraId="492189CA"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3.教師說明課文內容，利用剪紙、</w:t>
            </w:r>
            <w:proofErr w:type="gramStart"/>
            <w:r w:rsidRPr="00D67A8F">
              <w:rPr>
                <w:rFonts w:hAnsi="標楷體" w:hint="eastAsia"/>
                <w:sz w:val="20"/>
                <w:szCs w:val="20"/>
              </w:rPr>
              <w:t>紙傘</w:t>
            </w:r>
            <w:proofErr w:type="gramEnd"/>
            <w:r w:rsidRPr="00D67A8F">
              <w:rPr>
                <w:rFonts w:hAnsi="標楷體" w:hint="eastAsia"/>
                <w:sz w:val="20"/>
                <w:szCs w:val="20"/>
              </w:rPr>
              <w:t>、竹篾、木雕、剪</w:t>
            </w:r>
            <w:proofErr w:type="gramStart"/>
            <w:r w:rsidRPr="00D67A8F">
              <w:rPr>
                <w:rFonts w:hAnsi="標楷體" w:hint="eastAsia"/>
                <w:sz w:val="20"/>
                <w:szCs w:val="20"/>
              </w:rPr>
              <w:t>黏</w:t>
            </w:r>
            <w:proofErr w:type="gramEnd"/>
            <w:r w:rsidRPr="00D67A8F">
              <w:rPr>
                <w:rFonts w:hAnsi="標楷體" w:hint="eastAsia"/>
                <w:sz w:val="20"/>
                <w:szCs w:val="20"/>
              </w:rPr>
              <w:t>等藝術，引導學生欣賞民俗藝術之美。</w:t>
            </w:r>
          </w:p>
          <w:p w14:paraId="26AFF38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4.教師說明課文內容，介紹傳統民俗工藝，解釋其功用，比較與現代的不同。</w:t>
            </w:r>
          </w:p>
        </w:tc>
        <w:tc>
          <w:tcPr>
            <w:tcW w:w="709" w:type="dxa"/>
            <w:shd w:val="clear" w:color="auto" w:fill="auto"/>
          </w:tcPr>
          <w:p w14:paraId="471D95F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5510345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69B42213"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3E8C2F82"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2.態度評量</w:t>
            </w:r>
          </w:p>
          <w:p w14:paraId="23076AB1"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3.發表評量</w:t>
            </w:r>
          </w:p>
          <w:p w14:paraId="6E94C15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4.討論評量</w:t>
            </w:r>
          </w:p>
        </w:tc>
        <w:tc>
          <w:tcPr>
            <w:tcW w:w="1417" w:type="dxa"/>
            <w:shd w:val="clear" w:color="auto" w:fill="auto"/>
          </w:tcPr>
          <w:p w14:paraId="5BC9496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54118307"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經由環境美學與自然文學了解自然環境的倫理價值。</w:t>
            </w:r>
          </w:p>
        </w:tc>
        <w:tc>
          <w:tcPr>
            <w:tcW w:w="738" w:type="dxa"/>
            <w:shd w:val="clear" w:color="auto" w:fill="auto"/>
          </w:tcPr>
          <w:p w14:paraId="3EDC8D7E"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52E32E0" w14:textId="77777777" w:rsidTr="00FD5DB4">
        <w:trPr>
          <w:trHeight w:val="761"/>
        </w:trPr>
        <w:tc>
          <w:tcPr>
            <w:tcW w:w="741" w:type="dxa"/>
            <w:vAlign w:val="center"/>
          </w:tcPr>
          <w:p w14:paraId="0CC54751"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1</w:t>
            </w:r>
          </w:p>
        </w:tc>
        <w:tc>
          <w:tcPr>
            <w:tcW w:w="1391" w:type="dxa"/>
          </w:tcPr>
          <w:p w14:paraId="074D9A1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思辨科技資訊、媒體與藝術的關係，進行創作與鑑賞。</w:t>
            </w:r>
          </w:p>
          <w:p w14:paraId="471DFA0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40E319D"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0F92480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音1-Ⅳ-2</w:t>
            </w:r>
            <w:r w:rsidRPr="00D67A8F">
              <w:rPr>
                <w:rFonts w:hAnsi="標楷體"/>
                <w:sz w:val="20"/>
                <w:szCs w:val="20"/>
              </w:rPr>
              <w:t>:</w:t>
            </w:r>
            <w:r w:rsidRPr="00D67A8F">
              <w:rPr>
                <w:rFonts w:hAnsi="標楷體" w:hint="eastAsia"/>
                <w:sz w:val="20"/>
                <w:szCs w:val="20"/>
              </w:rPr>
              <w:t>能融入傳統、當代或流行音</w:t>
            </w:r>
          </w:p>
          <w:p w14:paraId="79E1EEE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樂的風格，改編樂曲，以表達觀點。</w:t>
            </w:r>
          </w:p>
          <w:p w14:paraId="6B974D9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音2-Ⅳ-1</w:t>
            </w:r>
            <w:r w:rsidRPr="00D67A8F">
              <w:rPr>
                <w:rFonts w:hAnsi="標楷體"/>
                <w:sz w:val="20"/>
                <w:szCs w:val="20"/>
              </w:rPr>
              <w:t>:</w:t>
            </w:r>
            <w:r w:rsidRPr="00D67A8F">
              <w:rPr>
                <w:rFonts w:hAnsi="標楷體" w:hint="eastAsia"/>
                <w:sz w:val="20"/>
                <w:szCs w:val="20"/>
              </w:rPr>
              <w:t>能使用適當的音樂語彙，賞析各類音樂作品，體會藝術文化之美。</w:t>
            </w:r>
          </w:p>
          <w:p w14:paraId="268877E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音2-Ⅳ-2</w:t>
            </w:r>
            <w:r w:rsidRPr="00D67A8F">
              <w:rPr>
                <w:rFonts w:hAnsi="標楷體"/>
                <w:sz w:val="20"/>
                <w:szCs w:val="20"/>
              </w:rPr>
              <w:t>:</w:t>
            </w:r>
            <w:r w:rsidRPr="00D67A8F">
              <w:rPr>
                <w:rFonts w:hAnsi="標楷體" w:hint="eastAsia"/>
                <w:sz w:val="20"/>
                <w:szCs w:val="20"/>
              </w:rPr>
              <w:t>能透過討論，以探究樂曲創作背景與社會文化的關聯及其意義，表達多元觀點。</w:t>
            </w:r>
          </w:p>
          <w:p w14:paraId="5C6C3E2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音3-Ⅳ-1</w:t>
            </w:r>
            <w:r w:rsidRPr="00D67A8F">
              <w:rPr>
                <w:rFonts w:hAnsi="標楷體"/>
                <w:sz w:val="20"/>
                <w:szCs w:val="20"/>
              </w:rPr>
              <w:t>:</w:t>
            </w:r>
            <w:r w:rsidRPr="00D67A8F">
              <w:rPr>
                <w:rFonts w:hAnsi="標楷體" w:hint="eastAsia"/>
                <w:sz w:val="20"/>
                <w:szCs w:val="20"/>
              </w:rPr>
              <w:t>能透過多元音樂活動，探索音樂及其他藝術之共通性，關懷在地及全球藝術文化。</w:t>
            </w:r>
          </w:p>
          <w:p w14:paraId="3F99D76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lastRenderedPageBreak/>
              <w:t>音3-Ⅳ-2</w:t>
            </w:r>
            <w:r w:rsidRPr="00D67A8F">
              <w:rPr>
                <w:rFonts w:ascii="標楷體" w:eastAsia="標楷體" w:hAnsi="標楷體"/>
                <w:sz w:val="20"/>
                <w:szCs w:val="20"/>
              </w:rPr>
              <w:t>:</w:t>
            </w:r>
            <w:r w:rsidRPr="00D67A8F">
              <w:rPr>
                <w:rFonts w:ascii="標楷體" w:eastAsia="標楷體" w:hAnsi="標楷體" w:hint="eastAsia"/>
                <w:sz w:val="20"/>
                <w:szCs w:val="20"/>
              </w:rPr>
              <w:t>能運用科技媒體蒐集藝文資訊或聆賞音樂，以培養自主學習音樂的興趣與發展。</w:t>
            </w:r>
          </w:p>
        </w:tc>
        <w:tc>
          <w:tcPr>
            <w:tcW w:w="1847" w:type="dxa"/>
            <w:shd w:val="clear" w:color="auto" w:fill="auto"/>
          </w:tcPr>
          <w:p w14:paraId="0BE8835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7202CDE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w:t>
            </w:r>
            <w:r w:rsidRPr="00D67A8F">
              <w:rPr>
                <w:rFonts w:hAnsi="標楷體"/>
                <w:sz w:val="20"/>
                <w:szCs w:val="20"/>
              </w:rPr>
              <w:t>A-Ⅳ-3:</w:t>
            </w:r>
            <w:r w:rsidRPr="00D67A8F">
              <w:rPr>
                <w:rFonts w:hAnsi="標楷體" w:hint="eastAsia"/>
                <w:sz w:val="20"/>
                <w:szCs w:val="20"/>
              </w:rPr>
              <w:t>音樂美感原則，如：均衡、漸層等。</w:t>
            </w:r>
          </w:p>
          <w:p w14:paraId="70A142E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7591404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音E-Ⅳ-3</w:t>
            </w:r>
            <w:r w:rsidRPr="00D67A8F">
              <w:rPr>
                <w:rFonts w:hAnsi="標楷體"/>
                <w:sz w:val="20"/>
                <w:szCs w:val="20"/>
              </w:rPr>
              <w:t>:</w:t>
            </w:r>
            <w:r w:rsidRPr="00D67A8F">
              <w:rPr>
                <w:rFonts w:hAnsi="標楷體" w:hint="eastAsia"/>
                <w:sz w:val="20"/>
                <w:szCs w:val="20"/>
              </w:rPr>
              <w:t>音樂符號與術語、記譜法或簡易音樂軟體。</w:t>
            </w:r>
          </w:p>
          <w:p w14:paraId="605B0CC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2006F2C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459DBCF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4F678B2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七</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我的青春主題曲</w:t>
            </w:r>
          </w:p>
          <w:p w14:paraId="52512F5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1.介紹</w:t>
            </w:r>
            <w:r w:rsidRPr="00D67A8F">
              <w:rPr>
                <w:rFonts w:hAnsi="標楷體"/>
                <w:sz w:val="20"/>
                <w:szCs w:val="20"/>
              </w:rPr>
              <w:t xml:space="preserve">Acapella from </w:t>
            </w:r>
            <w:proofErr w:type="spellStart"/>
            <w:r w:rsidRPr="00D67A8F">
              <w:rPr>
                <w:rFonts w:hAnsi="標楷體"/>
                <w:sz w:val="20"/>
                <w:szCs w:val="20"/>
              </w:rPr>
              <w:t>PicPlayPost</w:t>
            </w:r>
            <w:proofErr w:type="spellEnd"/>
            <w:r w:rsidRPr="00D67A8F">
              <w:rPr>
                <w:rFonts w:hAnsi="標楷體" w:hint="eastAsia"/>
                <w:sz w:val="20"/>
                <w:szCs w:val="20"/>
              </w:rPr>
              <w:t xml:space="preserve"> </w:t>
            </w:r>
            <w:r w:rsidRPr="00D67A8F">
              <w:rPr>
                <w:rFonts w:hAnsi="標楷體"/>
                <w:sz w:val="20"/>
                <w:szCs w:val="20"/>
              </w:rPr>
              <w:t>APP</w:t>
            </w:r>
            <w:r w:rsidRPr="00D67A8F">
              <w:rPr>
                <w:rFonts w:hAnsi="標楷體" w:hint="eastAsia"/>
                <w:sz w:val="20"/>
                <w:szCs w:val="20"/>
              </w:rPr>
              <w:t>。</w:t>
            </w:r>
          </w:p>
          <w:p w14:paraId="0F91882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(1)簡單玩創作</w:t>
            </w:r>
          </w:p>
          <w:p w14:paraId="5D21037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A.介紹利用影片拼接技巧完成的相關音樂創作影片。</w:t>
            </w:r>
          </w:p>
          <w:p w14:paraId="568E575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B.說明音樂影片的錄製、剪接方法及需具備的音樂能力。</w:t>
            </w:r>
          </w:p>
          <w:p w14:paraId="2DB8F15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 xml:space="preserve">2.Acapella from </w:t>
            </w:r>
            <w:proofErr w:type="spellStart"/>
            <w:r w:rsidRPr="00D67A8F">
              <w:rPr>
                <w:rFonts w:hAnsi="標楷體" w:hint="eastAsia"/>
                <w:sz w:val="20"/>
                <w:szCs w:val="20"/>
              </w:rPr>
              <w:t>PicPlayPost</w:t>
            </w:r>
            <w:proofErr w:type="spellEnd"/>
            <w:r w:rsidRPr="00D67A8F">
              <w:rPr>
                <w:rFonts w:hAnsi="標楷體" w:hint="eastAsia"/>
                <w:sz w:val="20"/>
                <w:szCs w:val="20"/>
              </w:rPr>
              <w:t xml:space="preserve"> APP操作教學</w:t>
            </w:r>
          </w:p>
          <w:p w14:paraId="2B10009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(1)介紹此APP的基本功能及操作方式。</w:t>
            </w:r>
          </w:p>
          <w:p w14:paraId="1FF41E4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(2)依照步驟進行實作練習。</w:t>
            </w:r>
          </w:p>
          <w:p w14:paraId="7339D60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3.藝術探索：</w:t>
            </w:r>
            <w:proofErr w:type="gramStart"/>
            <w:r w:rsidRPr="00D67A8F">
              <w:rPr>
                <w:rFonts w:hAnsi="標楷體" w:hint="eastAsia"/>
                <w:sz w:val="20"/>
                <w:szCs w:val="20"/>
              </w:rPr>
              <w:t>一</w:t>
            </w:r>
            <w:proofErr w:type="gramEnd"/>
            <w:r w:rsidRPr="00D67A8F">
              <w:rPr>
                <w:rFonts w:hAnsi="標楷體" w:hint="eastAsia"/>
                <w:sz w:val="20"/>
                <w:szCs w:val="20"/>
              </w:rPr>
              <w:t>個人的〈稻香〉，〈稻香〉直笛伴奏、杯子節奏分部練習。</w:t>
            </w:r>
          </w:p>
          <w:p w14:paraId="0CD443F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(1)介紹此APP的基本功能及操作方式。</w:t>
            </w:r>
          </w:p>
          <w:p w14:paraId="463F9BB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(2)依照步驟進行實作練習。</w:t>
            </w:r>
          </w:p>
          <w:p w14:paraId="11459E8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4.〈稻香〉直</w:t>
            </w:r>
            <w:proofErr w:type="gramStart"/>
            <w:r w:rsidRPr="00D67A8F">
              <w:rPr>
                <w:rFonts w:hAnsi="標楷體" w:hint="eastAsia"/>
                <w:sz w:val="20"/>
                <w:szCs w:val="20"/>
              </w:rPr>
              <w:t>笛習奏</w:t>
            </w:r>
            <w:proofErr w:type="gramEnd"/>
          </w:p>
          <w:p w14:paraId="36DFCC8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(1)練習〈稻香〉直</w:t>
            </w:r>
            <w:proofErr w:type="gramStart"/>
            <w:r w:rsidRPr="00D67A8F">
              <w:rPr>
                <w:rFonts w:ascii="標楷體" w:eastAsia="標楷體" w:hAnsi="標楷體" w:hint="eastAsia"/>
                <w:sz w:val="20"/>
                <w:szCs w:val="20"/>
              </w:rPr>
              <w:t>笛曲副歌</w:t>
            </w:r>
            <w:proofErr w:type="gramEnd"/>
            <w:r w:rsidRPr="00D67A8F">
              <w:rPr>
                <w:rFonts w:ascii="標楷體" w:eastAsia="標楷體" w:hAnsi="標楷體" w:hint="eastAsia"/>
                <w:sz w:val="20"/>
                <w:szCs w:val="20"/>
              </w:rPr>
              <w:t>節奏及指法。</w:t>
            </w:r>
          </w:p>
        </w:tc>
        <w:tc>
          <w:tcPr>
            <w:tcW w:w="709" w:type="dxa"/>
            <w:shd w:val="clear" w:color="auto" w:fill="auto"/>
          </w:tcPr>
          <w:p w14:paraId="42B734C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0971BF2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1.直笛、塑膠杯、鋼琴、行動載具、耳機、電腦、影音音響設備。</w:t>
            </w:r>
          </w:p>
        </w:tc>
        <w:tc>
          <w:tcPr>
            <w:tcW w:w="1701" w:type="dxa"/>
            <w:shd w:val="clear" w:color="auto" w:fill="auto"/>
          </w:tcPr>
          <w:p w14:paraId="6BBEAF0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0D4D8F6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2.教師評量</w:t>
            </w:r>
          </w:p>
          <w:p w14:paraId="7383905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3.觀察評量</w:t>
            </w:r>
          </w:p>
          <w:p w14:paraId="1944B08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4.態度評量</w:t>
            </w:r>
          </w:p>
        </w:tc>
        <w:tc>
          <w:tcPr>
            <w:tcW w:w="1417" w:type="dxa"/>
            <w:shd w:val="clear" w:color="auto" w:fill="auto"/>
          </w:tcPr>
          <w:p w14:paraId="7B35B00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科技</w:t>
            </w:r>
            <w:r w:rsidRPr="00D67A8F">
              <w:rPr>
                <w:rFonts w:hAnsi="標楷體"/>
                <w:sz w:val="20"/>
                <w:szCs w:val="20"/>
              </w:rPr>
              <w:t>教育】</w:t>
            </w:r>
          </w:p>
          <w:p w14:paraId="55AE7C64"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科</w:t>
            </w:r>
            <w:r w:rsidRPr="00D67A8F">
              <w:rPr>
                <w:rFonts w:ascii="標楷體" w:eastAsia="標楷體" w:hAnsi="標楷體"/>
                <w:sz w:val="20"/>
                <w:szCs w:val="20"/>
              </w:rPr>
              <w:t>E4:體會動手實作的樂趣，並養成正向的科技態度。</w:t>
            </w:r>
          </w:p>
        </w:tc>
        <w:tc>
          <w:tcPr>
            <w:tcW w:w="738" w:type="dxa"/>
            <w:shd w:val="clear" w:color="auto" w:fill="auto"/>
          </w:tcPr>
          <w:p w14:paraId="21E6FABF"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20EC738" w14:textId="77777777" w:rsidTr="00FD5DB4">
        <w:trPr>
          <w:trHeight w:val="761"/>
        </w:trPr>
        <w:tc>
          <w:tcPr>
            <w:tcW w:w="741" w:type="dxa"/>
            <w:vAlign w:val="center"/>
          </w:tcPr>
          <w:p w14:paraId="48628BC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11</w:t>
            </w:r>
          </w:p>
        </w:tc>
        <w:tc>
          <w:tcPr>
            <w:tcW w:w="1391" w:type="dxa"/>
          </w:tcPr>
          <w:p w14:paraId="079900F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13C631D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3572A42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0A0F411C"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06418EB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表1-Ⅳ-1</w:t>
            </w:r>
            <w:r w:rsidRPr="00D67A8F">
              <w:rPr>
                <w:rFonts w:hAnsi="標楷體"/>
                <w:sz w:val="20"/>
                <w:szCs w:val="20"/>
              </w:rPr>
              <w:t>:</w:t>
            </w:r>
            <w:r w:rsidRPr="00D67A8F">
              <w:rPr>
                <w:rFonts w:hAnsi="標楷體" w:hint="eastAsia"/>
                <w:sz w:val="20"/>
                <w:szCs w:val="20"/>
              </w:rPr>
              <w:t>能運用特定元素、形式技巧與肢體語彙表現想法，發展多元能力，並在劇場中呈現。</w:t>
            </w:r>
          </w:p>
          <w:p w14:paraId="1C0CB72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表1-Ⅳ-2</w:t>
            </w:r>
            <w:r w:rsidRPr="00D67A8F">
              <w:rPr>
                <w:rFonts w:hAnsi="標楷體"/>
                <w:sz w:val="20"/>
                <w:szCs w:val="20"/>
              </w:rPr>
              <w:t>:</w:t>
            </w:r>
            <w:r w:rsidRPr="00D67A8F">
              <w:rPr>
                <w:rFonts w:hAnsi="標楷體" w:hint="eastAsia"/>
                <w:sz w:val="20"/>
                <w:szCs w:val="20"/>
              </w:rPr>
              <w:t>能理解表演的形式、文本與表現技巧並創作發表。</w:t>
            </w:r>
          </w:p>
          <w:p w14:paraId="2EDB479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2D56E97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表2-Ⅳ-2</w:t>
            </w:r>
            <w:r w:rsidRPr="00D67A8F">
              <w:rPr>
                <w:rFonts w:hAnsi="標楷體"/>
                <w:sz w:val="20"/>
                <w:szCs w:val="20"/>
              </w:rPr>
              <w:t>:</w:t>
            </w:r>
            <w:r w:rsidRPr="00D67A8F">
              <w:rPr>
                <w:rFonts w:hAnsi="標楷體" w:hint="eastAsia"/>
                <w:sz w:val="20"/>
                <w:szCs w:val="20"/>
              </w:rPr>
              <w:t>能體認各種表演藝術發展脈絡、文化內涵及代表人物。</w:t>
            </w:r>
          </w:p>
          <w:p w14:paraId="7A4834A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 表達、解析及評價自己與他人</w:t>
            </w:r>
            <w:r w:rsidRPr="00D67A8F">
              <w:rPr>
                <w:rFonts w:hAnsi="標楷體" w:hint="eastAsia"/>
                <w:sz w:val="20"/>
                <w:szCs w:val="20"/>
              </w:rPr>
              <w:lastRenderedPageBreak/>
              <w:t>的作品。</w:t>
            </w:r>
          </w:p>
          <w:p w14:paraId="3F17E49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表3-Ⅳ-2</w:t>
            </w:r>
            <w:r w:rsidRPr="00D67A8F">
              <w:rPr>
                <w:rFonts w:hAnsi="標楷體"/>
                <w:sz w:val="20"/>
                <w:szCs w:val="20"/>
              </w:rPr>
              <w:t>:</w:t>
            </w:r>
            <w:r w:rsidRPr="00D67A8F">
              <w:rPr>
                <w:rFonts w:hAnsi="標楷體" w:hint="eastAsia"/>
                <w:sz w:val="20"/>
                <w:szCs w:val="20"/>
              </w:rPr>
              <w:t>能運用多元創作探討公共議題，展現人文關懷與獨立思考能力。</w:t>
            </w:r>
          </w:p>
          <w:p w14:paraId="12AA836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847" w:type="dxa"/>
            <w:shd w:val="clear" w:color="auto" w:fill="auto"/>
          </w:tcPr>
          <w:p w14:paraId="327FBF8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69E2EE2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41D7987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0701444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56A54E5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表演藝術活動與展演、表演藝術相關科系、表演藝術相關工作和生涯規劃。</w:t>
            </w:r>
          </w:p>
        </w:tc>
        <w:tc>
          <w:tcPr>
            <w:tcW w:w="4350" w:type="dxa"/>
            <w:shd w:val="clear" w:color="auto" w:fill="auto"/>
          </w:tcPr>
          <w:p w14:paraId="1EBAD3F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sz w:val="20"/>
                <w:szCs w:val="20"/>
              </w:rPr>
            </w:pPr>
            <w:r w:rsidRPr="00D67A8F">
              <w:rPr>
                <w:rFonts w:ascii="標楷體" w:eastAsia="標楷體" w:hAnsi="標楷體" w:cs="標楷體"/>
                <w:sz w:val="20"/>
                <w:szCs w:val="20"/>
              </w:rPr>
              <w:t>第</w:t>
            </w:r>
            <w:r w:rsidRPr="00D67A8F">
              <w:rPr>
                <w:rFonts w:ascii="標楷體" w:eastAsia="標楷體" w:hAnsi="標楷體" w:cs="標楷體" w:hint="eastAsia"/>
                <w:sz w:val="20"/>
                <w:szCs w:val="20"/>
              </w:rPr>
              <w:t>十一</w:t>
            </w:r>
            <w:r w:rsidRPr="00D67A8F">
              <w:rPr>
                <w:rFonts w:ascii="標楷體" w:eastAsia="標楷體" w:hAnsi="標楷體" w:cs="標楷體"/>
                <w:sz w:val="20"/>
                <w:szCs w:val="20"/>
              </w:rPr>
              <w:t>課</w:t>
            </w:r>
            <w:r w:rsidRPr="00D67A8F">
              <w:rPr>
                <w:rFonts w:ascii="標楷體" w:eastAsia="標楷體" w:hAnsi="標楷體" w:cs="標楷體" w:hint="eastAsia"/>
                <w:sz w:val="20"/>
                <w:szCs w:val="20"/>
              </w:rPr>
              <w:t xml:space="preserve"> 編導造夢說故事</w:t>
            </w:r>
          </w:p>
          <w:p w14:paraId="00638B3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1.教師透過課本插畫說明編劇、導戲與劇本的關係，就如同料理之於食材，並介紹英國劇作家莎士比亞生平及其著名劇作。</w:t>
            </w:r>
          </w:p>
          <w:p w14:paraId="05DFC16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2.藉由《羅密歐與茱麗葉》樓臺會的劇本片段，說明舞臺劇劇本構成的元素（人物、時間、地點和事件）與結構（幕/場/景、舞臺指示和對話）。</w:t>
            </w:r>
          </w:p>
          <w:p w14:paraId="740C384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3.介紹常見的劇情結構（布局、衝突和結尾），並以經典劇作說明戲劇衝突的三種類型（與自己、與社會、與自然）。</w:t>
            </w:r>
          </w:p>
          <w:p w14:paraId="13D80786"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4.教師說明日常生活中可以做為劇本題材、素材的來源，及劇作家需具備的能力。</w:t>
            </w:r>
          </w:p>
        </w:tc>
        <w:tc>
          <w:tcPr>
            <w:tcW w:w="709" w:type="dxa"/>
            <w:shd w:val="clear" w:color="auto" w:fill="auto"/>
          </w:tcPr>
          <w:p w14:paraId="61A5597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1F656C5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1.電腦、影音設備。</w:t>
            </w:r>
          </w:p>
        </w:tc>
        <w:tc>
          <w:tcPr>
            <w:tcW w:w="1701" w:type="dxa"/>
            <w:shd w:val="clear" w:color="auto" w:fill="auto"/>
          </w:tcPr>
          <w:p w14:paraId="10FA1E1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66616C6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4288F55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3.態度評量</w:t>
            </w:r>
          </w:p>
          <w:p w14:paraId="1B39452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4.欣賞評量</w:t>
            </w:r>
          </w:p>
        </w:tc>
        <w:tc>
          <w:tcPr>
            <w:tcW w:w="1417" w:type="dxa"/>
            <w:shd w:val="clear" w:color="auto" w:fill="auto"/>
          </w:tcPr>
          <w:p w14:paraId="7F1FB41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生涯規劃教育</w:t>
            </w:r>
            <w:r w:rsidRPr="00D67A8F">
              <w:rPr>
                <w:rFonts w:hAnsi="標楷體"/>
                <w:sz w:val="20"/>
                <w:szCs w:val="20"/>
              </w:rPr>
              <w:t>】</w:t>
            </w:r>
          </w:p>
          <w:p w14:paraId="7E4E1539" w14:textId="77777777" w:rsidR="00AC08E6" w:rsidRPr="00D67A8F" w:rsidRDefault="00AC08E6" w:rsidP="00FD5DB4">
            <w:pPr>
              <w:spacing w:after="180"/>
              <w:jc w:val="both"/>
              <w:rPr>
                <w:rFonts w:ascii="標楷體" w:eastAsia="標楷體" w:hAnsi="標楷體"/>
                <w:color w:val="0070C0"/>
                <w:sz w:val="20"/>
                <w:szCs w:val="20"/>
              </w:rPr>
            </w:pPr>
            <w:proofErr w:type="gramStart"/>
            <w:r w:rsidRPr="00D67A8F">
              <w:rPr>
                <w:rFonts w:ascii="標楷體" w:eastAsia="標楷體" w:hAnsi="標楷體" w:hint="eastAsia"/>
                <w:sz w:val="20"/>
                <w:szCs w:val="20"/>
              </w:rPr>
              <w:t>涯</w:t>
            </w:r>
            <w:proofErr w:type="gramEnd"/>
            <w:r w:rsidRPr="00D67A8F">
              <w:rPr>
                <w:rFonts w:ascii="標楷體" w:eastAsia="標楷體" w:hAnsi="標楷體" w:hint="eastAsia"/>
                <w:sz w:val="20"/>
                <w:szCs w:val="20"/>
              </w:rPr>
              <w:t>J7</w:t>
            </w:r>
            <w:r w:rsidRPr="00D67A8F">
              <w:rPr>
                <w:rFonts w:ascii="標楷體" w:eastAsia="標楷體" w:hAnsi="標楷體"/>
                <w:sz w:val="20"/>
                <w:szCs w:val="20"/>
              </w:rPr>
              <w:t>:</w:t>
            </w:r>
            <w:r w:rsidRPr="00D67A8F">
              <w:rPr>
                <w:rFonts w:ascii="標楷體" w:eastAsia="標楷體" w:hAnsi="標楷體" w:hint="eastAsia"/>
                <w:sz w:val="20"/>
                <w:szCs w:val="20"/>
              </w:rPr>
              <w:t>學習蒐集與分析工作</w:t>
            </w:r>
            <w:proofErr w:type="gramStart"/>
            <w:r w:rsidRPr="00D67A8F">
              <w:rPr>
                <w:rFonts w:ascii="標楷體" w:eastAsia="標楷體" w:hAnsi="標楷體" w:hint="eastAsia"/>
                <w:sz w:val="20"/>
                <w:szCs w:val="20"/>
              </w:rPr>
              <w:t>╱</w:t>
            </w:r>
            <w:proofErr w:type="gramEnd"/>
            <w:r w:rsidRPr="00D67A8F">
              <w:rPr>
                <w:rFonts w:ascii="標楷體" w:eastAsia="標楷體" w:hAnsi="標楷體" w:hint="eastAsia"/>
                <w:sz w:val="20"/>
                <w:szCs w:val="20"/>
              </w:rPr>
              <w:t>教育環境的資料。</w:t>
            </w:r>
          </w:p>
        </w:tc>
        <w:tc>
          <w:tcPr>
            <w:tcW w:w="738" w:type="dxa"/>
            <w:shd w:val="clear" w:color="auto" w:fill="auto"/>
          </w:tcPr>
          <w:p w14:paraId="1491379A"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93DB852" w14:textId="77777777" w:rsidTr="00FD5DB4">
        <w:trPr>
          <w:trHeight w:val="761"/>
        </w:trPr>
        <w:tc>
          <w:tcPr>
            <w:tcW w:w="741" w:type="dxa"/>
            <w:vAlign w:val="center"/>
          </w:tcPr>
          <w:p w14:paraId="2BFD72A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2</w:t>
            </w:r>
          </w:p>
        </w:tc>
        <w:tc>
          <w:tcPr>
            <w:tcW w:w="1391" w:type="dxa"/>
          </w:tcPr>
          <w:p w14:paraId="352368AD"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w:t>
            </w:r>
            <w:r w:rsidRPr="00D67A8F">
              <w:rPr>
                <w:rFonts w:hAnsi="標楷體" w:hint="eastAsia"/>
                <w:snapToGrid w:val="0"/>
                <w:sz w:val="20"/>
                <w:szCs w:val="20"/>
              </w:rPr>
              <w:t>嘗試設計思考，探索藝術實踐解決問題的途徑。</w:t>
            </w:r>
          </w:p>
          <w:p w14:paraId="2A7374B0"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2A50547D"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6C5FD00"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w:t>
            </w:r>
            <w:r w:rsidRPr="00D67A8F">
              <w:rPr>
                <w:rFonts w:ascii="標楷體" w:eastAsia="標楷體" w:hAnsi="標楷體" w:hint="eastAsia"/>
                <w:snapToGrid w:val="0"/>
                <w:sz w:val="20"/>
                <w:szCs w:val="20"/>
              </w:rPr>
              <w:lastRenderedPageBreak/>
              <w:t>差異。</w:t>
            </w:r>
          </w:p>
        </w:tc>
        <w:tc>
          <w:tcPr>
            <w:tcW w:w="1560" w:type="dxa"/>
            <w:shd w:val="clear" w:color="auto" w:fill="auto"/>
          </w:tcPr>
          <w:p w14:paraId="5487CEA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視1-Ⅳ-1</w:t>
            </w:r>
            <w:r w:rsidRPr="00D67A8F">
              <w:rPr>
                <w:rFonts w:hAnsi="標楷體"/>
                <w:sz w:val="20"/>
                <w:szCs w:val="20"/>
              </w:rPr>
              <w:t>:</w:t>
            </w:r>
            <w:r w:rsidRPr="00D67A8F">
              <w:rPr>
                <w:rFonts w:hAnsi="標楷體" w:hint="eastAsia"/>
                <w:sz w:val="20"/>
                <w:szCs w:val="20"/>
              </w:rPr>
              <w:t>能使用構成要素和形式原理，表達情感與想法。</w:t>
            </w:r>
          </w:p>
          <w:p w14:paraId="7910AF5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視2-Ⅳ-2</w:t>
            </w:r>
            <w:r w:rsidRPr="00D67A8F">
              <w:rPr>
                <w:rFonts w:hAnsi="標楷體"/>
                <w:sz w:val="20"/>
                <w:szCs w:val="20"/>
              </w:rPr>
              <w:t>:</w:t>
            </w:r>
            <w:r w:rsidRPr="00D67A8F">
              <w:rPr>
                <w:rFonts w:hAnsi="標楷體" w:hint="eastAsia"/>
                <w:sz w:val="20"/>
                <w:szCs w:val="20"/>
              </w:rPr>
              <w:t>能理解視覺符號的意義，並表達多元的觀點。</w:t>
            </w:r>
          </w:p>
          <w:p w14:paraId="10239D6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視2-Ⅳ-3</w:t>
            </w:r>
            <w:r w:rsidRPr="00D67A8F">
              <w:rPr>
                <w:rFonts w:hAnsi="標楷體"/>
                <w:sz w:val="20"/>
                <w:szCs w:val="20"/>
              </w:rPr>
              <w:t>:</w:t>
            </w:r>
            <w:r w:rsidRPr="00D67A8F">
              <w:rPr>
                <w:rFonts w:hAnsi="標楷體" w:hint="eastAsia"/>
                <w:sz w:val="20"/>
                <w:szCs w:val="20"/>
              </w:rPr>
              <w:t>能理解藝術產物的功能與價值，以拓展多元視野。</w:t>
            </w:r>
          </w:p>
          <w:p w14:paraId="415A81E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視3-Ⅳ-1</w:t>
            </w:r>
            <w:r w:rsidRPr="00D67A8F">
              <w:rPr>
                <w:rFonts w:hAnsi="標楷體"/>
                <w:sz w:val="20"/>
                <w:szCs w:val="20"/>
              </w:rPr>
              <w:t>:</w:t>
            </w:r>
            <w:r w:rsidRPr="00D67A8F">
              <w:rPr>
                <w:rFonts w:hAnsi="標楷體" w:hint="eastAsia"/>
                <w:sz w:val="20"/>
                <w:szCs w:val="20"/>
              </w:rPr>
              <w:t>能透過多元藝文活動的參與，培養對在地藝文環境的關注態度。</w:t>
            </w:r>
          </w:p>
          <w:p w14:paraId="4836AD6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lastRenderedPageBreak/>
              <w:t>視3-Ⅳ-3</w:t>
            </w:r>
            <w:r w:rsidRPr="00D67A8F">
              <w:rPr>
                <w:rFonts w:ascii="標楷體" w:eastAsia="標楷體" w:hAnsi="標楷體"/>
                <w:sz w:val="20"/>
                <w:szCs w:val="20"/>
              </w:rPr>
              <w:t>:</w:t>
            </w:r>
            <w:r w:rsidRPr="00D67A8F">
              <w:rPr>
                <w:rFonts w:ascii="標楷體" w:eastAsia="標楷體" w:hAnsi="標楷體" w:hint="eastAsia"/>
                <w:sz w:val="20"/>
                <w:szCs w:val="20"/>
              </w:rPr>
              <w:t>能應用設計思考及藝術知能，因應生活情境尋求解決方案。</w:t>
            </w:r>
          </w:p>
        </w:tc>
        <w:tc>
          <w:tcPr>
            <w:tcW w:w="1847" w:type="dxa"/>
            <w:shd w:val="clear" w:color="auto" w:fill="auto"/>
          </w:tcPr>
          <w:p w14:paraId="74A6EF2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視A-Ⅳ-1</w:t>
            </w:r>
            <w:r w:rsidRPr="00D67A8F">
              <w:rPr>
                <w:rFonts w:hAnsi="標楷體"/>
                <w:sz w:val="20"/>
                <w:szCs w:val="20"/>
              </w:rPr>
              <w:t>:</w:t>
            </w:r>
            <w:r w:rsidRPr="00D67A8F">
              <w:rPr>
                <w:rFonts w:hAnsi="標楷體" w:hint="eastAsia"/>
                <w:sz w:val="20"/>
                <w:szCs w:val="20"/>
              </w:rPr>
              <w:t>藝術常識、藝術鑑賞方法。</w:t>
            </w:r>
          </w:p>
          <w:p w14:paraId="4331A7D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視A-Ⅳ-2</w:t>
            </w:r>
            <w:r w:rsidRPr="00D67A8F">
              <w:rPr>
                <w:rFonts w:hAnsi="標楷體"/>
                <w:sz w:val="20"/>
                <w:szCs w:val="20"/>
              </w:rPr>
              <w:t>:</w:t>
            </w:r>
            <w:r w:rsidRPr="00D67A8F">
              <w:rPr>
                <w:rFonts w:hAnsi="標楷體" w:hint="eastAsia"/>
                <w:sz w:val="20"/>
                <w:szCs w:val="20"/>
              </w:rPr>
              <w:t>傳統藝術、當代藝術、視覺文化。</w:t>
            </w:r>
          </w:p>
          <w:p w14:paraId="6301134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視A-Ⅳ-3</w:t>
            </w:r>
            <w:r w:rsidRPr="00D67A8F">
              <w:rPr>
                <w:rFonts w:hAnsi="標楷體"/>
                <w:sz w:val="20"/>
                <w:szCs w:val="20"/>
              </w:rPr>
              <w:t>:</w:t>
            </w:r>
            <w:r w:rsidRPr="00D67A8F">
              <w:rPr>
                <w:rFonts w:hAnsi="標楷體" w:hint="eastAsia"/>
                <w:sz w:val="20"/>
                <w:szCs w:val="20"/>
              </w:rPr>
              <w:t>在地及各族群藝術、全球藝術。</w:t>
            </w:r>
          </w:p>
          <w:p w14:paraId="3B4CCC9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視E-Ⅳ-2</w:t>
            </w:r>
            <w:r w:rsidRPr="00D67A8F">
              <w:rPr>
                <w:rFonts w:hAnsi="標楷體"/>
                <w:sz w:val="20"/>
                <w:szCs w:val="20"/>
              </w:rPr>
              <w:t>:</w:t>
            </w:r>
            <w:r w:rsidRPr="00D67A8F">
              <w:rPr>
                <w:rFonts w:hAnsi="標楷體" w:hint="eastAsia"/>
                <w:sz w:val="20"/>
                <w:szCs w:val="20"/>
              </w:rPr>
              <w:t>平面、立體及複合媒材的表現技法。</w:t>
            </w:r>
          </w:p>
          <w:p w14:paraId="0C5212E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視P-Ⅳ-1</w:t>
            </w:r>
            <w:r w:rsidRPr="00D67A8F">
              <w:rPr>
                <w:rFonts w:hAnsi="標楷體"/>
                <w:sz w:val="20"/>
                <w:szCs w:val="20"/>
              </w:rPr>
              <w:t>:</w:t>
            </w:r>
            <w:r w:rsidRPr="00D67A8F">
              <w:rPr>
                <w:rFonts w:hAnsi="標楷體" w:hint="eastAsia"/>
                <w:sz w:val="20"/>
                <w:szCs w:val="20"/>
              </w:rPr>
              <w:t>公共藝術、在地及各族群藝文活動、藝術薪傳。</w:t>
            </w:r>
          </w:p>
          <w:p w14:paraId="43ACE5E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視P-Ⅳ-3</w:t>
            </w:r>
            <w:r w:rsidRPr="00D67A8F">
              <w:rPr>
                <w:rFonts w:ascii="標楷體" w:eastAsia="標楷體" w:hAnsi="標楷體"/>
                <w:sz w:val="20"/>
                <w:szCs w:val="20"/>
              </w:rPr>
              <w:t>:</w:t>
            </w:r>
            <w:r w:rsidRPr="00D67A8F">
              <w:rPr>
                <w:rFonts w:ascii="標楷體" w:eastAsia="標楷體" w:hAnsi="標楷體" w:hint="eastAsia"/>
                <w:sz w:val="20"/>
                <w:szCs w:val="20"/>
              </w:rPr>
              <w:t>設計思考、生活美感。</w:t>
            </w:r>
          </w:p>
        </w:tc>
        <w:tc>
          <w:tcPr>
            <w:tcW w:w="4350" w:type="dxa"/>
            <w:shd w:val="clear" w:color="auto" w:fill="auto"/>
          </w:tcPr>
          <w:p w14:paraId="5AFD175A"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第三課 生活傳藝</w:t>
            </w:r>
          </w:p>
          <w:p w14:paraId="3A75AD4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1.教師介紹臺灣常見的民俗藝術中，吉祥圖案的造形與意涵：</w:t>
            </w:r>
          </w:p>
          <w:p w14:paraId="4F84CDD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(1)傳統神話與神</w:t>
            </w:r>
            <w:proofErr w:type="gramStart"/>
            <w:r w:rsidRPr="00D67A8F">
              <w:rPr>
                <w:rFonts w:hAnsi="標楷體" w:hint="eastAsia"/>
                <w:sz w:val="20"/>
                <w:szCs w:val="20"/>
              </w:rPr>
              <w:t>祇</w:t>
            </w:r>
            <w:proofErr w:type="gramEnd"/>
            <w:r w:rsidRPr="00D67A8F">
              <w:rPr>
                <w:rFonts w:hAnsi="標楷體" w:hint="eastAsia"/>
                <w:sz w:val="20"/>
                <w:szCs w:val="20"/>
              </w:rPr>
              <w:t>信仰：如龍、鳳、麒麟(此三者為祥瑞)，以及關公或稱關聖帝君(武神及財神)、文昌帝君(文運及功名)、媽祖(保佑航海平安)、天官(賜福)、麻姑(獻壽)等。</w:t>
            </w:r>
          </w:p>
          <w:p w14:paraId="34D882A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(2)文字與符號：</w:t>
            </w:r>
            <w:proofErr w:type="gramStart"/>
            <w:r w:rsidRPr="00D67A8F">
              <w:rPr>
                <w:rFonts w:hAnsi="標楷體" w:hint="eastAsia"/>
                <w:sz w:val="20"/>
                <w:szCs w:val="20"/>
              </w:rPr>
              <w:t>如壽字</w:t>
            </w:r>
            <w:proofErr w:type="gramEnd"/>
            <w:r w:rsidRPr="00D67A8F">
              <w:rPr>
                <w:rFonts w:hAnsi="標楷體" w:hint="eastAsia"/>
                <w:sz w:val="20"/>
                <w:szCs w:val="20"/>
              </w:rPr>
              <w:t>、</w:t>
            </w:r>
            <w:proofErr w:type="gramStart"/>
            <w:r w:rsidRPr="00D67A8F">
              <w:rPr>
                <w:rFonts w:hAnsi="標楷體" w:hint="eastAsia"/>
                <w:sz w:val="20"/>
                <w:szCs w:val="20"/>
              </w:rPr>
              <w:t>卍</w:t>
            </w:r>
            <w:proofErr w:type="gramEnd"/>
            <w:r w:rsidRPr="00D67A8F">
              <w:rPr>
                <w:rFonts w:hAnsi="標楷體" w:hint="eastAsia"/>
                <w:sz w:val="20"/>
                <w:szCs w:val="20"/>
              </w:rPr>
              <w:t>字(萬福)、如意紋、八卦(鎮邪)等。</w:t>
            </w:r>
          </w:p>
          <w:p w14:paraId="7119DFB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(3)典故：如梅蘭竹菊(四君子)、松竹梅(歲寒三友)，象徵美好的品德與人格。</w:t>
            </w:r>
          </w:p>
          <w:p w14:paraId="08A86A8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(4)諧音：</w:t>
            </w:r>
            <w:proofErr w:type="gramStart"/>
            <w:r w:rsidRPr="00D67A8F">
              <w:rPr>
                <w:rFonts w:hAnsi="標楷體" w:hint="eastAsia"/>
                <w:sz w:val="20"/>
                <w:szCs w:val="20"/>
              </w:rPr>
              <w:t>如瓶</w:t>
            </w:r>
            <w:proofErr w:type="gramEnd"/>
            <w:r w:rsidRPr="00D67A8F">
              <w:rPr>
                <w:rFonts w:hAnsi="標楷體" w:hint="eastAsia"/>
                <w:sz w:val="20"/>
                <w:szCs w:val="20"/>
              </w:rPr>
              <w:t>(平安)、魚(有餘)、蝙蝠或蝴蝶(福)、鹿(祿)、冠(官)、</w:t>
            </w:r>
            <w:proofErr w:type="gramStart"/>
            <w:r w:rsidRPr="00D67A8F">
              <w:rPr>
                <w:rFonts w:hAnsi="標楷體" w:hint="eastAsia"/>
                <w:sz w:val="20"/>
                <w:szCs w:val="20"/>
              </w:rPr>
              <w:t>橘</w:t>
            </w:r>
            <w:proofErr w:type="gramEnd"/>
            <w:r w:rsidRPr="00D67A8F">
              <w:rPr>
                <w:rFonts w:hAnsi="標楷體" w:hint="eastAsia"/>
                <w:sz w:val="20"/>
                <w:szCs w:val="20"/>
              </w:rPr>
              <w:t>或雞(吉)等。</w:t>
            </w:r>
          </w:p>
          <w:p w14:paraId="400B075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2.寓意：如石榴或蓮蓬(多子多孫)、瓜藤(子孫綿延)、牡丹(富貴)，</w:t>
            </w:r>
            <w:proofErr w:type="gramStart"/>
            <w:r w:rsidRPr="00D67A8F">
              <w:rPr>
                <w:rFonts w:ascii="標楷體" w:eastAsia="標楷體" w:hAnsi="標楷體" w:hint="eastAsia"/>
                <w:sz w:val="20"/>
                <w:szCs w:val="20"/>
              </w:rPr>
              <w:t>以及鶴、</w:t>
            </w:r>
            <w:proofErr w:type="gramEnd"/>
            <w:r w:rsidRPr="00D67A8F">
              <w:rPr>
                <w:rFonts w:ascii="標楷體" w:eastAsia="標楷體" w:hAnsi="標楷體" w:hint="eastAsia"/>
                <w:sz w:val="20"/>
                <w:szCs w:val="20"/>
              </w:rPr>
              <w:t>龜、松、柏、桃(長壽)。</w:t>
            </w:r>
          </w:p>
        </w:tc>
        <w:tc>
          <w:tcPr>
            <w:tcW w:w="709" w:type="dxa"/>
            <w:shd w:val="clear" w:color="auto" w:fill="auto"/>
          </w:tcPr>
          <w:p w14:paraId="0224A59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52F057C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69657984" w14:textId="77777777" w:rsidR="00AC08E6" w:rsidRPr="00D67A8F" w:rsidRDefault="00AC08E6" w:rsidP="00FD5DB4">
            <w:pPr>
              <w:topLinePunct/>
              <w:snapToGrid w:val="0"/>
              <w:jc w:val="both"/>
              <w:rPr>
                <w:rFonts w:ascii="標楷體" w:eastAsia="標楷體" w:hAnsi="標楷體"/>
                <w:sz w:val="20"/>
                <w:szCs w:val="20"/>
              </w:rPr>
            </w:pPr>
            <w:r w:rsidRPr="00D67A8F">
              <w:rPr>
                <w:rFonts w:ascii="標楷體" w:eastAsia="標楷體" w:hAnsi="標楷體" w:hint="eastAsia"/>
                <w:sz w:val="20"/>
                <w:szCs w:val="20"/>
              </w:rPr>
              <w:t>1.教師評量</w:t>
            </w:r>
          </w:p>
          <w:p w14:paraId="74F39B36" w14:textId="77777777" w:rsidR="00AC08E6" w:rsidRPr="00D67A8F" w:rsidRDefault="00AC08E6" w:rsidP="00FD5DB4">
            <w:pPr>
              <w:topLinePunct/>
              <w:snapToGrid w:val="0"/>
              <w:jc w:val="both"/>
              <w:rPr>
                <w:rFonts w:ascii="標楷體" w:eastAsia="標楷體" w:hAnsi="標楷體"/>
                <w:sz w:val="20"/>
                <w:szCs w:val="20"/>
              </w:rPr>
            </w:pPr>
            <w:r w:rsidRPr="00D67A8F">
              <w:rPr>
                <w:rFonts w:ascii="標楷體" w:eastAsia="標楷體" w:hAnsi="標楷體" w:hint="eastAsia"/>
                <w:sz w:val="20"/>
                <w:szCs w:val="20"/>
              </w:rPr>
              <w:t>2.態度評量</w:t>
            </w:r>
          </w:p>
          <w:p w14:paraId="409653CA" w14:textId="77777777" w:rsidR="00AC08E6" w:rsidRPr="00D67A8F" w:rsidRDefault="00AC08E6" w:rsidP="00FD5DB4">
            <w:pPr>
              <w:topLinePunct/>
              <w:snapToGrid w:val="0"/>
              <w:jc w:val="both"/>
              <w:rPr>
                <w:rFonts w:ascii="標楷體" w:eastAsia="標楷體" w:hAnsi="標楷體"/>
                <w:sz w:val="20"/>
                <w:szCs w:val="20"/>
              </w:rPr>
            </w:pPr>
            <w:r w:rsidRPr="00D67A8F">
              <w:rPr>
                <w:rFonts w:ascii="標楷體" w:eastAsia="標楷體" w:hAnsi="標楷體" w:hint="eastAsia"/>
                <w:sz w:val="20"/>
                <w:szCs w:val="20"/>
              </w:rPr>
              <w:t>3.發表評量</w:t>
            </w:r>
          </w:p>
          <w:p w14:paraId="621938E2" w14:textId="77777777" w:rsidR="00AC08E6" w:rsidRPr="00D67A8F" w:rsidRDefault="00AC08E6" w:rsidP="00FD5DB4">
            <w:pPr>
              <w:topLinePunct/>
              <w:snapToGrid w:val="0"/>
              <w:jc w:val="both"/>
              <w:rPr>
                <w:rFonts w:ascii="標楷體" w:eastAsia="標楷體" w:hAnsi="標楷體"/>
                <w:sz w:val="20"/>
                <w:szCs w:val="20"/>
              </w:rPr>
            </w:pPr>
            <w:r w:rsidRPr="00D67A8F">
              <w:rPr>
                <w:rFonts w:ascii="標楷體" w:eastAsia="標楷體" w:hAnsi="標楷體" w:hint="eastAsia"/>
                <w:sz w:val="20"/>
                <w:szCs w:val="20"/>
              </w:rPr>
              <w:t>4.討論評量</w:t>
            </w:r>
          </w:p>
          <w:p w14:paraId="7CA8216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5.實作評量</w:t>
            </w:r>
          </w:p>
        </w:tc>
        <w:tc>
          <w:tcPr>
            <w:tcW w:w="1417" w:type="dxa"/>
            <w:shd w:val="clear" w:color="auto" w:fill="auto"/>
          </w:tcPr>
          <w:p w14:paraId="5916241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41735EB2"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經由環境美學與自然文學了解自然環境的倫理價值。</w:t>
            </w:r>
          </w:p>
        </w:tc>
        <w:tc>
          <w:tcPr>
            <w:tcW w:w="738" w:type="dxa"/>
            <w:shd w:val="clear" w:color="auto" w:fill="auto"/>
          </w:tcPr>
          <w:p w14:paraId="0204B26D"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F8A9334" w14:textId="77777777" w:rsidTr="00FD5DB4">
        <w:trPr>
          <w:trHeight w:val="761"/>
        </w:trPr>
        <w:tc>
          <w:tcPr>
            <w:tcW w:w="741" w:type="dxa"/>
            <w:vAlign w:val="center"/>
          </w:tcPr>
          <w:p w14:paraId="1FD4E887"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12</w:t>
            </w:r>
          </w:p>
        </w:tc>
        <w:tc>
          <w:tcPr>
            <w:tcW w:w="1391" w:type="dxa"/>
          </w:tcPr>
          <w:p w14:paraId="45E9392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思辨科技資訊、媒體與藝術的關係，進行創作與鑑賞。</w:t>
            </w:r>
          </w:p>
          <w:p w14:paraId="1F419D7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3343952F"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42BEFE9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音1-Ⅳ-2</w:t>
            </w:r>
            <w:r w:rsidRPr="00D67A8F">
              <w:rPr>
                <w:rFonts w:hAnsi="標楷體"/>
                <w:sz w:val="20"/>
                <w:szCs w:val="20"/>
              </w:rPr>
              <w:t>:</w:t>
            </w:r>
            <w:r w:rsidRPr="00D67A8F">
              <w:rPr>
                <w:rFonts w:hAnsi="標楷體" w:hint="eastAsia"/>
                <w:sz w:val="20"/>
                <w:szCs w:val="20"/>
              </w:rPr>
              <w:t>能融入傳統、當代或流行音</w:t>
            </w:r>
          </w:p>
          <w:p w14:paraId="3439005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樂的風格，改編樂曲，以表達觀點。</w:t>
            </w:r>
          </w:p>
          <w:p w14:paraId="09CF6A5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音2-Ⅳ-1</w:t>
            </w:r>
            <w:r w:rsidRPr="00D67A8F">
              <w:rPr>
                <w:rFonts w:hAnsi="標楷體"/>
                <w:sz w:val="20"/>
                <w:szCs w:val="20"/>
              </w:rPr>
              <w:t>:</w:t>
            </w:r>
            <w:r w:rsidRPr="00D67A8F">
              <w:rPr>
                <w:rFonts w:hAnsi="標楷體" w:hint="eastAsia"/>
                <w:sz w:val="20"/>
                <w:szCs w:val="20"/>
              </w:rPr>
              <w:t>能使用適當的音樂語彙，賞析各類音樂作品，體會藝術文化之美。</w:t>
            </w:r>
          </w:p>
          <w:p w14:paraId="752E754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音2-Ⅳ-2</w:t>
            </w:r>
            <w:r w:rsidRPr="00D67A8F">
              <w:rPr>
                <w:rFonts w:hAnsi="標楷體"/>
                <w:sz w:val="20"/>
                <w:szCs w:val="20"/>
              </w:rPr>
              <w:t>:</w:t>
            </w:r>
            <w:r w:rsidRPr="00D67A8F">
              <w:rPr>
                <w:rFonts w:hAnsi="標楷體" w:hint="eastAsia"/>
                <w:sz w:val="20"/>
                <w:szCs w:val="20"/>
              </w:rPr>
              <w:t>能透過討論，以探究樂曲創作背景與社會文化的關聯及其意義，表達多元觀點。</w:t>
            </w:r>
          </w:p>
          <w:p w14:paraId="1256D69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音3-Ⅳ-1</w:t>
            </w:r>
            <w:r w:rsidRPr="00D67A8F">
              <w:rPr>
                <w:rFonts w:hAnsi="標楷體"/>
                <w:sz w:val="20"/>
                <w:szCs w:val="20"/>
              </w:rPr>
              <w:t>:</w:t>
            </w:r>
            <w:r w:rsidRPr="00D67A8F">
              <w:rPr>
                <w:rFonts w:hAnsi="標楷體" w:hint="eastAsia"/>
                <w:sz w:val="20"/>
                <w:szCs w:val="20"/>
              </w:rPr>
              <w:t>能透過多元音樂活動，探索音樂及其他藝術之共通性，關懷在地及全球藝術文化。</w:t>
            </w:r>
          </w:p>
          <w:p w14:paraId="2872A9E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音3-Ⅳ-2</w:t>
            </w:r>
            <w:r w:rsidRPr="00D67A8F">
              <w:rPr>
                <w:rFonts w:ascii="標楷體" w:eastAsia="標楷體" w:hAnsi="標楷體"/>
                <w:sz w:val="20"/>
                <w:szCs w:val="20"/>
              </w:rPr>
              <w:t>:</w:t>
            </w:r>
            <w:r w:rsidRPr="00D67A8F">
              <w:rPr>
                <w:rFonts w:ascii="標楷體" w:eastAsia="標楷體" w:hAnsi="標楷體" w:hint="eastAsia"/>
                <w:sz w:val="20"/>
                <w:szCs w:val="20"/>
              </w:rPr>
              <w:t>能運用科技媒體</w:t>
            </w:r>
            <w:r w:rsidRPr="00D67A8F">
              <w:rPr>
                <w:rFonts w:ascii="標楷體" w:eastAsia="標楷體" w:hAnsi="標楷體" w:hint="eastAsia"/>
                <w:sz w:val="20"/>
                <w:szCs w:val="20"/>
              </w:rPr>
              <w:lastRenderedPageBreak/>
              <w:t>蒐集藝文資訊或聆賞音樂，以培養自主學習音樂的興趣與發展。</w:t>
            </w:r>
          </w:p>
        </w:tc>
        <w:tc>
          <w:tcPr>
            <w:tcW w:w="1847" w:type="dxa"/>
            <w:shd w:val="clear" w:color="auto" w:fill="auto"/>
          </w:tcPr>
          <w:p w14:paraId="51EC0CD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67B5170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w:t>
            </w:r>
            <w:r w:rsidRPr="00D67A8F">
              <w:rPr>
                <w:rFonts w:hAnsi="標楷體"/>
                <w:sz w:val="20"/>
                <w:szCs w:val="20"/>
              </w:rPr>
              <w:t>A-Ⅳ-3:</w:t>
            </w:r>
            <w:r w:rsidRPr="00D67A8F">
              <w:rPr>
                <w:rFonts w:hAnsi="標楷體" w:hint="eastAsia"/>
                <w:sz w:val="20"/>
                <w:szCs w:val="20"/>
              </w:rPr>
              <w:t>音樂美感原則，如：均衡、漸層等。</w:t>
            </w:r>
          </w:p>
          <w:p w14:paraId="2941449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47F1B8B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音E-Ⅳ-3</w:t>
            </w:r>
            <w:r w:rsidRPr="00D67A8F">
              <w:rPr>
                <w:rFonts w:hAnsi="標楷體"/>
                <w:sz w:val="20"/>
                <w:szCs w:val="20"/>
              </w:rPr>
              <w:t>:</w:t>
            </w:r>
            <w:r w:rsidRPr="00D67A8F">
              <w:rPr>
                <w:rFonts w:hAnsi="標楷體" w:hint="eastAsia"/>
                <w:sz w:val="20"/>
                <w:szCs w:val="20"/>
              </w:rPr>
              <w:t>音樂符號與術語、記譜法或簡易音樂軟體。</w:t>
            </w:r>
          </w:p>
          <w:p w14:paraId="1F48061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291F8B3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3A2D4A9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7692B1B5"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七</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我的青春主題曲</w:t>
            </w:r>
          </w:p>
          <w:p w14:paraId="74B8517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1.直</w:t>
            </w:r>
            <w:proofErr w:type="gramStart"/>
            <w:r w:rsidRPr="00D67A8F">
              <w:rPr>
                <w:rFonts w:hAnsi="標楷體" w:hint="eastAsia"/>
                <w:sz w:val="20"/>
                <w:szCs w:val="20"/>
              </w:rPr>
              <w:t>笛習奏</w:t>
            </w:r>
            <w:proofErr w:type="gramEnd"/>
          </w:p>
          <w:p w14:paraId="5E19D42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(1)練習〈稻香〉全曲節奏及指法。</w:t>
            </w:r>
          </w:p>
          <w:p w14:paraId="1FEC2C7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 xml:space="preserve">(2)利用Acapella from </w:t>
            </w:r>
            <w:proofErr w:type="spellStart"/>
            <w:r w:rsidRPr="00D67A8F">
              <w:rPr>
                <w:rFonts w:hAnsi="標楷體" w:hint="eastAsia"/>
                <w:sz w:val="20"/>
                <w:szCs w:val="20"/>
              </w:rPr>
              <w:t>PicPlayPost</w:t>
            </w:r>
            <w:proofErr w:type="spellEnd"/>
            <w:r w:rsidRPr="00D67A8F">
              <w:rPr>
                <w:rFonts w:hAnsi="標楷體" w:hint="eastAsia"/>
                <w:sz w:val="20"/>
                <w:szCs w:val="20"/>
              </w:rPr>
              <w:t xml:space="preserve"> APP分別錄製杯子節奏、直笛伴奏第一、二部、〈稻香〉直</w:t>
            </w:r>
            <w:proofErr w:type="gramStart"/>
            <w:r w:rsidRPr="00D67A8F">
              <w:rPr>
                <w:rFonts w:hAnsi="標楷體" w:hint="eastAsia"/>
                <w:sz w:val="20"/>
                <w:szCs w:val="20"/>
              </w:rPr>
              <w:t>笛習奏</w:t>
            </w:r>
            <w:proofErr w:type="gramEnd"/>
            <w:r w:rsidRPr="00D67A8F">
              <w:rPr>
                <w:rFonts w:hAnsi="標楷體" w:hint="eastAsia"/>
                <w:sz w:val="20"/>
                <w:szCs w:val="20"/>
              </w:rPr>
              <w:t>。可分為四人一組，輪流演奏錄製。</w:t>
            </w:r>
          </w:p>
          <w:p w14:paraId="4271A9D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2.你有Freestyle嗎？</w:t>
            </w:r>
          </w:p>
          <w:p w14:paraId="1D8D7F3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w:t>
            </w:r>
            <w:proofErr w:type="gramStart"/>
            <w:r w:rsidRPr="00D67A8F">
              <w:rPr>
                <w:rFonts w:hAnsi="標楷體" w:hint="eastAsia"/>
                <w:sz w:val="20"/>
                <w:szCs w:val="20"/>
              </w:rPr>
              <w:t>介紹嘻哈音樂</w:t>
            </w:r>
            <w:proofErr w:type="gramEnd"/>
            <w:r w:rsidRPr="00D67A8F">
              <w:rPr>
                <w:rFonts w:hAnsi="標楷體" w:hint="eastAsia"/>
                <w:sz w:val="20"/>
                <w:szCs w:val="20"/>
              </w:rPr>
              <w:t>的起源及風格。</w:t>
            </w:r>
          </w:p>
          <w:p w14:paraId="5855255C"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(2)樂曲欣賞〈Fly Out〉兄弟本色及林孟辰版本，並請學生分享不同饒舌歌詞帶來的聆賞感受。</w:t>
            </w:r>
          </w:p>
        </w:tc>
        <w:tc>
          <w:tcPr>
            <w:tcW w:w="709" w:type="dxa"/>
            <w:shd w:val="clear" w:color="auto" w:fill="auto"/>
          </w:tcPr>
          <w:p w14:paraId="55871AD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3B1E14A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1.直笛、塑膠杯、鋼琴、行動載具、耳機、電腦、影音音響設備。</w:t>
            </w:r>
          </w:p>
        </w:tc>
        <w:tc>
          <w:tcPr>
            <w:tcW w:w="1701" w:type="dxa"/>
            <w:shd w:val="clear" w:color="auto" w:fill="auto"/>
          </w:tcPr>
          <w:p w14:paraId="0C0A52D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03198AC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2.觀察評量</w:t>
            </w:r>
          </w:p>
          <w:p w14:paraId="05ECD6D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3.討論評量</w:t>
            </w:r>
          </w:p>
          <w:p w14:paraId="69FBEAC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006B976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科技</w:t>
            </w:r>
            <w:r w:rsidRPr="00D67A8F">
              <w:rPr>
                <w:rFonts w:hAnsi="標楷體"/>
                <w:sz w:val="20"/>
                <w:szCs w:val="20"/>
              </w:rPr>
              <w:t>教育】</w:t>
            </w:r>
          </w:p>
          <w:p w14:paraId="3A9B116C"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科</w:t>
            </w:r>
            <w:r w:rsidRPr="00D67A8F">
              <w:rPr>
                <w:rFonts w:ascii="標楷體" w:eastAsia="標楷體" w:hAnsi="標楷體"/>
                <w:sz w:val="20"/>
                <w:szCs w:val="20"/>
              </w:rPr>
              <w:t>E4:體會動手實作的樂趣，並養成正向的科技態度。</w:t>
            </w:r>
          </w:p>
        </w:tc>
        <w:tc>
          <w:tcPr>
            <w:tcW w:w="738" w:type="dxa"/>
            <w:shd w:val="clear" w:color="auto" w:fill="auto"/>
          </w:tcPr>
          <w:p w14:paraId="69F82404"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F3D99C9" w14:textId="77777777" w:rsidTr="00FD5DB4">
        <w:trPr>
          <w:trHeight w:val="761"/>
        </w:trPr>
        <w:tc>
          <w:tcPr>
            <w:tcW w:w="741" w:type="dxa"/>
            <w:vAlign w:val="center"/>
          </w:tcPr>
          <w:p w14:paraId="323E255B"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12</w:t>
            </w:r>
          </w:p>
        </w:tc>
        <w:tc>
          <w:tcPr>
            <w:tcW w:w="1391" w:type="dxa"/>
          </w:tcPr>
          <w:p w14:paraId="152BEA7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50CE282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0FE81D7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56C027C4"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24C25E8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表1-Ⅳ-1</w:t>
            </w:r>
            <w:r w:rsidRPr="00D67A8F">
              <w:rPr>
                <w:rFonts w:hAnsi="標楷體"/>
                <w:sz w:val="20"/>
                <w:szCs w:val="20"/>
              </w:rPr>
              <w:t>:</w:t>
            </w:r>
            <w:r w:rsidRPr="00D67A8F">
              <w:rPr>
                <w:rFonts w:hAnsi="標楷體" w:hint="eastAsia"/>
                <w:sz w:val="20"/>
                <w:szCs w:val="20"/>
              </w:rPr>
              <w:t>能運用特定元素、形式技巧與肢體語彙表現想法，發展多元能力，並在劇場中呈現。</w:t>
            </w:r>
          </w:p>
          <w:p w14:paraId="4FB0153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表1-Ⅳ-2</w:t>
            </w:r>
            <w:r w:rsidRPr="00D67A8F">
              <w:rPr>
                <w:rFonts w:hAnsi="標楷體"/>
                <w:sz w:val="20"/>
                <w:szCs w:val="20"/>
              </w:rPr>
              <w:t>:</w:t>
            </w:r>
            <w:r w:rsidRPr="00D67A8F">
              <w:rPr>
                <w:rFonts w:hAnsi="標楷體" w:hint="eastAsia"/>
                <w:sz w:val="20"/>
                <w:szCs w:val="20"/>
              </w:rPr>
              <w:t>能理解表演的形式、文本與表現技巧並創作發表。</w:t>
            </w:r>
          </w:p>
          <w:p w14:paraId="312B9C9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712398C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表2-Ⅳ-2</w:t>
            </w:r>
            <w:r w:rsidRPr="00D67A8F">
              <w:rPr>
                <w:rFonts w:hAnsi="標楷體"/>
                <w:sz w:val="20"/>
                <w:szCs w:val="20"/>
              </w:rPr>
              <w:t>:</w:t>
            </w:r>
            <w:r w:rsidRPr="00D67A8F">
              <w:rPr>
                <w:rFonts w:hAnsi="標楷體" w:hint="eastAsia"/>
                <w:sz w:val="20"/>
                <w:szCs w:val="20"/>
              </w:rPr>
              <w:t>能體認各種表演藝術發展脈絡、文化內涵及代表人物。</w:t>
            </w:r>
          </w:p>
          <w:p w14:paraId="7DAA275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 表達、解析及評價自己與他人的作品。</w:t>
            </w:r>
          </w:p>
          <w:p w14:paraId="03B5503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表3-Ⅳ-2</w:t>
            </w:r>
            <w:r w:rsidRPr="00D67A8F">
              <w:rPr>
                <w:rFonts w:hAnsi="標楷體"/>
                <w:sz w:val="20"/>
                <w:szCs w:val="20"/>
              </w:rPr>
              <w:t>:</w:t>
            </w:r>
            <w:r w:rsidRPr="00D67A8F">
              <w:rPr>
                <w:rFonts w:hAnsi="標楷體" w:hint="eastAsia"/>
                <w:sz w:val="20"/>
                <w:szCs w:val="20"/>
              </w:rPr>
              <w:t>能</w:t>
            </w:r>
            <w:r w:rsidRPr="00D67A8F">
              <w:rPr>
                <w:rFonts w:hAnsi="標楷體" w:hint="eastAsia"/>
                <w:sz w:val="20"/>
                <w:szCs w:val="20"/>
              </w:rPr>
              <w:lastRenderedPageBreak/>
              <w:t>運用多元創作探討公共議題，展現人文關懷與獨立思考能力。</w:t>
            </w:r>
          </w:p>
          <w:p w14:paraId="5DD211D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847" w:type="dxa"/>
            <w:shd w:val="clear" w:color="auto" w:fill="auto"/>
          </w:tcPr>
          <w:p w14:paraId="5F0314C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1440446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008CC27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330C242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73D46B8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表演藝術活動與展演、表演藝術相關科系、表演藝術相關工作和生涯規劃。</w:t>
            </w:r>
          </w:p>
        </w:tc>
        <w:tc>
          <w:tcPr>
            <w:tcW w:w="4350" w:type="dxa"/>
            <w:shd w:val="clear" w:color="auto" w:fill="auto"/>
          </w:tcPr>
          <w:p w14:paraId="372DDA3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sz w:val="20"/>
                <w:szCs w:val="20"/>
              </w:rPr>
            </w:pPr>
            <w:r w:rsidRPr="00D67A8F">
              <w:rPr>
                <w:rFonts w:ascii="標楷體" w:eastAsia="標楷體" w:hAnsi="標楷體" w:cs="標楷體"/>
                <w:sz w:val="20"/>
                <w:szCs w:val="20"/>
              </w:rPr>
              <w:t>第</w:t>
            </w:r>
            <w:r w:rsidRPr="00D67A8F">
              <w:rPr>
                <w:rFonts w:ascii="標楷體" w:eastAsia="標楷體" w:hAnsi="標楷體" w:cs="標楷體" w:hint="eastAsia"/>
                <w:sz w:val="20"/>
                <w:szCs w:val="20"/>
              </w:rPr>
              <w:t>十一</w:t>
            </w:r>
            <w:r w:rsidRPr="00D67A8F">
              <w:rPr>
                <w:rFonts w:ascii="標楷體" w:eastAsia="標楷體" w:hAnsi="標楷體" w:cs="標楷體"/>
                <w:sz w:val="20"/>
                <w:szCs w:val="20"/>
              </w:rPr>
              <w:t>課</w:t>
            </w:r>
            <w:r w:rsidRPr="00D67A8F">
              <w:rPr>
                <w:rFonts w:ascii="標楷體" w:eastAsia="標楷體" w:hAnsi="標楷體" w:cs="標楷體" w:hint="eastAsia"/>
                <w:sz w:val="20"/>
                <w:szCs w:val="20"/>
              </w:rPr>
              <w:t xml:space="preserve"> 編導造夢說故事</w:t>
            </w:r>
          </w:p>
          <w:p w14:paraId="7519732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1.教師簡述</w:t>
            </w:r>
            <w:proofErr w:type="gramStart"/>
            <w:r w:rsidRPr="00D67A8F">
              <w:rPr>
                <w:rFonts w:hAnsi="標楷體" w:hint="eastAsia"/>
                <w:sz w:val="20"/>
                <w:szCs w:val="20"/>
              </w:rPr>
              <w:t>契訶</w:t>
            </w:r>
            <w:proofErr w:type="gramEnd"/>
            <w:r w:rsidRPr="00D67A8F">
              <w:rPr>
                <w:rFonts w:hAnsi="標楷體" w:hint="eastAsia"/>
                <w:sz w:val="20"/>
                <w:szCs w:val="20"/>
              </w:rPr>
              <w:t>夫和史坦尼斯拉夫斯基在排戲過程中發生爭執的故事。</w:t>
            </w:r>
          </w:p>
          <w:p w14:paraId="6C64879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2.解說導演的多重身分：解決問題者／溝通問題者、決策者、領導者和創作者，及其職責。</w:t>
            </w:r>
          </w:p>
          <w:p w14:paraId="67B1E08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3.介紹常見的四種導演類型：獨裁者、教授、法官和</w:t>
            </w:r>
            <w:proofErr w:type="gramStart"/>
            <w:r w:rsidRPr="00D67A8F">
              <w:rPr>
                <w:rFonts w:hAnsi="標楷體" w:hint="eastAsia"/>
                <w:sz w:val="20"/>
                <w:szCs w:val="20"/>
              </w:rPr>
              <w:t>神，</w:t>
            </w:r>
            <w:proofErr w:type="gramEnd"/>
            <w:r w:rsidRPr="00D67A8F">
              <w:rPr>
                <w:rFonts w:hAnsi="標楷體" w:hint="eastAsia"/>
                <w:sz w:val="20"/>
                <w:szCs w:val="20"/>
              </w:rPr>
              <w:t>以及其與演員的溝通方式。</w:t>
            </w:r>
          </w:p>
          <w:p w14:paraId="2E006C7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4.以時間軸介紹國際上的知名編導大師及作品、特色。</w:t>
            </w:r>
          </w:p>
        </w:tc>
        <w:tc>
          <w:tcPr>
            <w:tcW w:w="709" w:type="dxa"/>
            <w:shd w:val="clear" w:color="auto" w:fill="auto"/>
          </w:tcPr>
          <w:p w14:paraId="614D287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6816D31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1.電腦、影音設備。</w:t>
            </w:r>
          </w:p>
        </w:tc>
        <w:tc>
          <w:tcPr>
            <w:tcW w:w="1701" w:type="dxa"/>
            <w:shd w:val="clear" w:color="auto" w:fill="auto"/>
          </w:tcPr>
          <w:p w14:paraId="4EAC31F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1.討論評量</w:t>
            </w:r>
          </w:p>
          <w:p w14:paraId="3F05445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2.態度評量</w:t>
            </w:r>
          </w:p>
          <w:p w14:paraId="481CA51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3.發表評量</w:t>
            </w:r>
          </w:p>
        </w:tc>
        <w:tc>
          <w:tcPr>
            <w:tcW w:w="1417" w:type="dxa"/>
            <w:shd w:val="clear" w:color="auto" w:fill="auto"/>
          </w:tcPr>
          <w:p w14:paraId="0DF710A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生涯規劃教育</w:t>
            </w:r>
            <w:r w:rsidRPr="00D67A8F">
              <w:rPr>
                <w:rFonts w:hAnsi="標楷體"/>
                <w:sz w:val="20"/>
                <w:szCs w:val="20"/>
              </w:rPr>
              <w:t>】</w:t>
            </w:r>
          </w:p>
          <w:p w14:paraId="5A464BE1" w14:textId="77777777" w:rsidR="00AC08E6" w:rsidRPr="00D67A8F" w:rsidRDefault="00AC08E6" w:rsidP="00FD5DB4">
            <w:pPr>
              <w:spacing w:after="180"/>
              <w:jc w:val="both"/>
              <w:rPr>
                <w:rFonts w:ascii="標楷體" w:eastAsia="標楷體" w:hAnsi="標楷體"/>
                <w:color w:val="0070C0"/>
                <w:sz w:val="20"/>
                <w:szCs w:val="20"/>
              </w:rPr>
            </w:pPr>
            <w:proofErr w:type="gramStart"/>
            <w:r w:rsidRPr="00D67A8F">
              <w:rPr>
                <w:rFonts w:ascii="標楷體" w:eastAsia="標楷體" w:hAnsi="標楷體" w:hint="eastAsia"/>
                <w:sz w:val="20"/>
                <w:szCs w:val="20"/>
              </w:rPr>
              <w:t>涯</w:t>
            </w:r>
            <w:proofErr w:type="gramEnd"/>
            <w:r w:rsidRPr="00D67A8F">
              <w:rPr>
                <w:rFonts w:ascii="標楷體" w:eastAsia="標楷體" w:hAnsi="標楷體" w:hint="eastAsia"/>
                <w:sz w:val="20"/>
                <w:szCs w:val="20"/>
              </w:rPr>
              <w:t>J7</w:t>
            </w:r>
            <w:r w:rsidRPr="00D67A8F">
              <w:rPr>
                <w:rFonts w:ascii="標楷體" w:eastAsia="標楷體" w:hAnsi="標楷體"/>
                <w:sz w:val="20"/>
                <w:szCs w:val="20"/>
              </w:rPr>
              <w:t>:</w:t>
            </w:r>
            <w:r w:rsidRPr="00D67A8F">
              <w:rPr>
                <w:rFonts w:ascii="標楷體" w:eastAsia="標楷體" w:hAnsi="標楷體" w:hint="eastAsia"/>
                <w:sz w:val="20"/>
                <w:szCs w:val="20"/>
              </w:rPr>
              <w:t>學習蒐集與分析工作</w:t>
            </w:r>
            <w:proofErr w:type="gramStart"/>
            <w:r w:rsidRPr="00D67A8F">
              <w:rPr>
                <w:rFonts w:ascii="標楷體" w:eastAsia="標楷體" w:hAnsi="標楷體" w:hint="eastAsia"/>
                <w:sz w:val="20"/>
                <w:szCs w:val="20"/>
              </w:rPr>
              <w:t>╱</w:t>
            </w:r>
            <w:proofErr w:type="gramEnd"/>
            <w:r w:rsidRPr="00D67A8F">
              <w:rPr>
                <w:rFonts w:ascii="標楷體" w:eastAsia="標楷體" w:hAnsi="標楷體" w:hint="eastAsia"/>
                <w:sz w:val="20"/>
                <w:szCs w:val="20"/>
              </w:rPr>
              <w:t>教育環境的資料。</w:t>
            </w:r>
          </w:p>
        </w:tc>
        <w:tc>
          <w:tcPr>
            <w:tcW w:w="738" w:type="dxa"/>
            <w:shd w:val="clear" w:color="auto" w:fill="auto"/>
          </w:tcPr>
          <w:p w14:paraId="55D9CA95"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4F4142D" w14:textId="77777777" w:rsidTr="00FD5DB4">
        <w:trPr>
          <w:trHeight w:val="761"/>
        </w:trPr>
        <w:tc>
          <w:tcPr>
            <w:tcW w:w="741" w:type="dxa"/>
            <w:vAlign w:val="center"/>
          </w:tcPr>
          <w:p w14:paraId="19417DD4"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3</w:t>
            </w:r>
          </w:p>
        </w:tc>
        <w:tc>
          <w:tcPr>
            <w:tcW w:w="1391" w:type="dxa"/>
          </w:tcPr>
          <w:p w14:paraId="0084DE46"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w:t>
            </w:r>
            <w:r w:rsidRPr="00D67A8F">
              <w:rPr>
                <w:rFonts w:hAnsi="標楷體" w:hint="eastAsia"/>
                <w:snapToGrid w:val="0"/>
                <w:sz w:val="20"/>
                <w:szCs w:val="20"/>
              </w:rPr>
              <w:t>嘗試設計思考，探索藝術實踐解決問題的途徑。</w:t>
            </w:r>
          </w:p>
          <w:p w14:paraId="044FD603"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05D1D583"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5DF8A5D6"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26FEF9D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視1-Ⅳ-1</w:t>
            </w:r>
            <w:r w:rsidRPr="00D67A8F">
              <w:rPr>
                <w:rFonts w:hAnsi="標楷體"/>
                <w:sz w:val="20"/>
                <w:szCs w:val="20"/>
              </w:rPr>
              <w:t>:</w:t>
            </w:r>
            <w:r w:rsidRPr="00D67A8F">
              <w:rPr>
                <w:rFonts w:hAnsi="標楷體" w:hint="eastAsia"/>
                <w:sz w:val="20"/>
                <w:szCs w:val="20"/>
              </w:rPr>
              <w:t>能使用構成要素和形式原理，表達情感與想法。</w:t>
            </w:r>
          </w:p>
          <w:p w14:paraId="1EC4194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視2-Ⅳ-2</w:t>
            </w:r>
            <w:r w:rsidRPr="00D67A8F">
              <w:rPr>
                <w:rFonts w:hAnsi="標楷體"/>
                <w:sz w:val="20"/>
                <w:szCs w:val="20"/>
              </w:rPr>
              <w:t>:</w:t>
            </w:r>
            <w:r w:rsidRPr="00D67A8F">
              <w:rPr>
                <w:rFonts w:hAnsi="標楷體" w:hint="eastAsia"/>
                <w:sz w:val="20"/>
                <w:szCs w:val="20"/>
              </w:rPr>
              <w:t>能理解視覺符號的意義，並表達多元的觀點。</w:t>
            </w:r>
          </w:p>
          <w:p w14:paraId="640AA70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視2-Ⅳ-3</w:t>
            </w:r>
            <w:r w:rsidRPr="00D67A8F">
              <w:rPr>
                <w:rFonts w:hAnsi="標楷體"/>
                <w:sz w:val="20"/>
                <w:szCs w:val="20"/>
              </w:rPr>
              <w:t>:</w:t>
            </w:r>
            <w:r w:rsidRPr="00D67A8F">
              <w:rPr>
                <w:rFonts w:hAnsi="標楷體" w:hint="eastAsia"/>
                <w:sz w:val="20"/>
                <w:szCs w:val="20"/>
              </w:rPr>
              <w:t>能理解藝術產物的功能與價值，以拓展多元視野。</w:t>
            </w:r>
          </w:p>
          <w:p w14:paraId="07B5FF5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視3-Ⅳ-1</w:t>
            </w:r>
            <w:r w:rsidRPr="00D67A8F">
              <w:rPr>
                <w:rFonts w:hAnsi="標楷體"/>
                <w:sz w:val="20"/>
                <w:szCs w:val="20"/>
              </w:rPr>
              <w:t>:</w:t>
            </w:r>
            <w:r w:rsidRPr="00D67A8F">
              <w:rPr>
                <w:rFonts w:hAnsi="標楷體" w:hint="eastAsia"/>
                <w:sz w:val="20"/>
                <w:szCs w:val="20"/>
              </w:rPr>
              <w:t>能透過多元藝文活動的參與，培養對在地藝文環境的關注態度。</w:t>
            </w:r>
          </w:p>
          <w:p w14:paraId="6C11CA5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視3-Ⅳ-3</w:t>
            </w:r>
            <w:r w:rsidRPr="00D67A8F">
              <w:rPr>
                <w:rFonts w:ascii="標楷體" w:eastAsia="標楷體" w:hAnsi="標楷體"/>
                <w:sz w:val="20"/>
                <w:szCs w:val="20"/>
              </w:rPr>
              <w:t>:</w:t>
            </w:r>
            <w:r w:rsidRPr="00D67A8F">
              <w:rPr>
                <w:rFonts w:ascii="標楷體" w:eastAsia="標楷體" w:hAnsi="標楷體" w:hint="eastAsia"/>
                <w:sz w:val="20"/>
                <w:szCs w:val="20"/>
              </w:rPr>
              <w:t>能應用設計思考及藝術知能，</w:t>
            </w:r>
            <w:r w:rsidRPr="00D67A8F">
              <w:rPr>
                <w:rFonts w:ascii="標楷體" w:eastAsia="標楷體" w:hAnsi="標楷體" w:hint="eastAsia"/>
                <w:sz w:val="20"/>
                <w:szCs w:val="20"/>
              </w:rPr>
              <w:lastRenderedPageBreak/>
              <w:t>因應生活情境尋求解決方案。</w:t>
            </w:r>
          </w:p>
        </w:tc>
        <w:tc>
          <w:tcPr>
            <w:tcW w:w="1847" w:type="dxa"/>
            <w:shd w:val="clear" w:color="auto" w:fill="auto"/>
          </w:tcPr>
          <w:p w14:paraId="018BDFE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視A-Ⅳ-1</w:t>
            </w:r>
            <w:r w:rsidRPr="00D67A8F">
              <w:rPr>
                <w:rFonts w:hAnsi="標楷體"/>
                <w:sz w:val="20"/>
                <w:szCs w:val="20"/>
              </w:rPr>
              <w:t>:</w:t>
            </w:r>
            <w:r w:rsidRPr="00D67A8F">
              <w:rPr>
                <w:rFonts w:hAnsi="標楷體" w:hint="eastAsia"/>
                <w:sz w:val="20"/>
                <w:szCs w:val="20"/>
              </w:rPr>
              <w:t>藝術常識、藝術鑑賞方法。</w:t>
            </w:r>
          </w:p>
          <w:p w14:paraId="6E1A075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視A-Ⅳ-2</w:t>
            </w:r>
            <w:r w:rsidRPr="00D67A8F">
              <w:rPr>
                <w:rFonts w:hAnsi="標楷體"/>
                <w:sz w:val="20"/>
                <w:szCs w:val="20"/>
              </w:rPr>
              <w:t>:</w:t>
            </w:r>
            <w:r w:rsidRPr="00D67A8F">
              <w:rPr>
                <w:rFonts w:hAnsi="標楷體" w:hint="eastAsia"/>
                <w:sz w:val="20"/>
                <w:szCs w:val="20"/>
              </w:rPr>
              <w:t>傳統藝術、當代藝術、視覺文化。</w:t>
            </w:r>
          </w:p>
          <w:p w14:paraId="7797C38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視A-Ⅳ-3</w:t>
            </w:r>
            <w:r w:rsidRPr="00D67A8F">
              <w:rPr>
                <w:rFonts w:hAnsi="標楷體"/>
                <w:sz w:val="20"/>
                <w:szCs w:val="20"/>
              </w:rPr>
              <w:t>:</w:t>
            </w:r>
            <w:r w:rsidRPr="00D67A8F">
              <w:rPr>
                <w:rFonts w:hAnsi="標楷體" w:hint="eastAsia"/>
                <w:sz w:val="20"/>
                <w:szCs w:val="20"/>
              </w:rPr>
              <w:t>在地及各族群藝術、全球藝術。</w:t>
            </w:r>
          </w:p>
          <w:p w14:paraId="14352F9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視E-Ⅳ-2</w:t>
            </w:r>
            <w:r w:rsidRPr="00D67A8F">
              <w:rPr>
                <w:rFonts w:hAnsi="標楷體"/>
                <w:sz w:val="20"/>
                <w:szCs w:val="20"/>
              </w:rPr>
              <w:t>:</w:t>
            </w:r>
            <w:r w:rsidRPr="00D67A8F">
              <w:rPr>
                <w:rFonts w:hAnsi="標楷體" w:hint="eastAsia"/>
                <w:sz w:val="20"/>
                <w:szCs w:val="20"/>
              </w:rPr>
              <w:t>平面、立體及複合媒材的表現技法。</w:t>
            </w:r>
          </w:p>
          <w:p w14:paraId="577099F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視P-Ⅳ-1</w:t>
            </w:r>
            <w:r w:rsidRPr="00D67A8F">
              <w:rPr>
                <w:rFonts w:hAnsi="標楷體"/>
                <w:sz w:val="20"/>
                <w:szCs w:val="20"/>
              </w:rPr>
              <w:t>:</w:t>
            </w:r>
            <w:r w:rsidRPr="00D67A8F">
              <w:rPr>
                <w:rFonts w:hAnsi="標楷體" w:hint="eastAsia"/>
                <w:sz w:val="20"/>
                <w:szCs w:val="20"/>
              </w:rPr>
              <w:t>公共藝術、在地及各族群藝文活動、藝術薪傳。</w:t>
            </w:r>
          </w:p>
          <w:p w14:paraId="15CE685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視P-Ⅳ-3</w:t>
            </w:r>
            <w:r w:rsidRPr="00D67A8F">
              <w:rPr>
                <w:rFonts w:ascii="標楷體" w:eastAsia="標楷體" w:hAnsi="標楷體"/>
                <w:sz w:val="20"/>
                <w:szCs w:val="20"/>
              </w:rPr>
              <w:t>:</w:t>
            </w:r>
            <w:r w:rsidRPr="00D67A8F">
              <w:rPr>
                <w:rFonts w:ascii="標楷體" w:eastAsia="標楷體" w:hAnsi="標楷體" w:hint="eastAsia"/>
                <w:sz w:val="20"/>
                <w:szCs w:val="20"/>
              </w:rPr>
              <w:t>設計思考、生活美感。</w:t>
            </w:r>
          </w:p>
        </w:tc>
        <w:tc>
          <w:tcPr>
            <w:tcW w:w="4350" w:type="dxa"/>
            <w:shd w:val="clear" w:color="auto" w:fill="auto"/>
          </w:tcPr>
          <w:p w14:paraId="2A860835"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第三課 生活傳藝</w:t>
            </w:r>
          </w:p>
          <w:p w14:paraId="72F5A5F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1.仔細觀察與分析P.52~53中的作品，其分別融入臺灣民俗藝術中的哪些特色？在造形或媒材上有何改變？色彩的運用如何？設計者掌握的幽默感與趣味性為何？分析其與民俗藝術異同之處。</w:t>
            </w:r>
          </w:p>
          <w:p w14:paraId="54ED680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2.教師介紹以民俗藝術特色所延伸出的時尚商品，或海報設計案例。</w:t>
            </w:r>
          </w:p>
          <w:p w14:paraId="32BC7FE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3.仔細觀察與分析P.54~55中的作品，其分別融入臺灣民俗藝術中的哪些特色？在造形或媒材上有何改變？色彩的運用如何？設計者掌握的幽默感與趣味性為何？分析其與民俗藝術異同之處。</w:t>
            </w:r>
          </w:p>
          <w:p w14:paraId="04848776"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4.請學生就自己日常生活中，以民俗藝術特色所延伸出的流行與時尚商品，或海報設計相關之蒐集案例，進行發表與分析。</w:t>
            </w:r>
          </w:p>
        </w:tc>
        <w:tc>
          <w:tcPr>
            <w:tcW w:w="709" w:type="dxa"/>
            <w:shd w:val="clear" w:color="auto" w:fill="auto"/>
          </w:tcPr>
          <w:p w14:paraId="6B4D5D9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120CF5C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163E81E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770B53BC"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2.態度評量</w:t>
            </w:r>
          </w:p>
          <w:p w14:paraId="0898500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3.發表評量</w:t>
            </w:r>
          </w:p>
          <w:p w14:paraId="5643ED3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4.討論評量</w:t>
            </w:r>
          </w:p>
        </w:tc>
        <w:tc>
          <w:tcPr>
            <w:tcW w:w="1417" w:type="dxa"/>
            <w:shd w:val="clear" w:color="auto" w:fill="auto"/>
          </w:tcPr>
          <w:p w14:paraId="06EF7547"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2B72DDAA"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經由環境美學與自然文學了解自然環境的倫理價值。</w:t>
            </w:r>
          </w:p>
        </w:tc>
        <w:tc>
          <w:tcPr>
            <w:tcW w:w="738" w:type="dxa"/>
            <w:shd w:val="clear" w:color="auto" w:fill="auto"/>
          </w:tcPr>
          <w:p w14:paraId="70AE976D"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557E6B8" w14:textId="77777777" w:rsidTr="00FD5DB4">
        <w:trPr>
          <w:trHeight w:val="761"/>
        </w:trPr>
        <w:tc>
          <w:tcPr>
            <w:tcW w:w="741" w:type="dxa"/>
            <w:vAlign w:val="center"/>
          </w:tcPr>
          <w:p w14:paraId="52B6EB9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3</w:t>
            </w:r>
          </w:p>
        </w:tc>
        <w:tc>
          <w:tcPr>
            <w:tcW w:w="1391" w:type="dxa"/>
          </w:tcPr>
          <w:p w14:paraId="4E7A148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思辨科技資訊、媒體與藝術的關係，進行創作與鑑賞。</w:t>
            </w:r>
          </w:p>
          <w:p w14:paraId="3C72F3E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103FC33"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30EF001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音1-Ⅳ-2</w:t>
            </w:r>
            <w:r w:rsidRPr="00D67A8F">
              <w:rPr>
                <w:rFonts w:hAnsi="標楷體"/>
                <w:sz w:val="20"/>
                <w:szCs w:val="20"/>
              </w:rPr>
              <w:t>:</w:t>
            </w:r>
            <w:r w:rsidRPr="00D67A8F">
              <w:rPr>
                <w:rFonts w:hAnsi="標楷體" w:hint="eastAsia"/>
                <w:sz w:val="20"/>
                <w:szCs w:val="20"/>
              </w:rPr>
              <w:t>能融入傳統、當代或流行音</w:t>
            </w:r>
          </w:p>
          <w:p w14:paraId="5BE3BB8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樂的風格，改編樂曲，以表達觀點。</w:t>
            </w:r>
          </w:p>
          <w:p w14:paraId="4A9E6BA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音2-Ⅳ-1</w:t>
            </w:r>
            <w:r w:rsidRPr="00D67A8F">
              <w:rPr>
                <w:rFonts w:hAnsi="標楷體"/>
                <w:sz w:val="20"/>
                <w:szCs w:val="20"/>
              </w:rPr>
              <w:t>:</w:t>
            </w:r>
            <w:r w:rsidRPr="00D67A8F">
              <w:rPr>
                <w:rFonts w:hAnsi="標楷體" w:hint="eastAsia"/>
                <w:sz w:val="20"/>
                <w:szCs w:val="20"/>
              </w:rPr>
              <w:t>能使用適當的音樂語彙，賞析各類音樂作品，體會藝術文化之美。</w:t>
            </w:r>
          </w:p>
          <w:p w14:paraId="3A94F3A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音2-Ⅳ-2</w:t>
            </w:r>
            <w:r w:rsidRPr="00D67A8F">
              <w:rPr>
                <w:rFonts w:hAnsi="標楷體"/>
                <w:sz w:val="20"/>
                <w:szCs w:val="20"/>
              </w:rPr>
              <w:t>:</w:t>
            </w:r>
            <w:r w:rsidRPr="00D67A8F">
              <w:rPr>
                <w:rFonts w:hAnsi="標楷體" w:hint="eastAsia"/>
                <w:sz w:val="20"/>
                <w:szCs w:val="20"/>
              </w:rPr>
              <w:t>能透過討論，以探究樂曲創作背景與社會文化的關聯及其意義，表達多元觀點。</w:t>
            </w:r>
          </w:p>
          <w:p w14:paraId="7F5455E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音3-Ⅳ-1</w:t>
            </w:r>
            <w:r w:rsidRPr="00D67A8F">
              <w:rPr>
                <w:rFonts w:hAnsi="標楷體"/>
                <w:sz w:val="20"/>
                <w:szCs w:val="20"/>
              </w:rPr>
              <w:t>:</w:t>
            </w:r>
            <w:r w:rsidRPr="00D67A8F">
              <w:rPr>
                <w:rFonts w:hAnsi="標楷體" w:hint="eastAsia"/>
                <w:sz w:val="20"/>
                <w:szCs w:val="20"/>
              </w:rPr>
              <w:t>能透過多元音樂活動，探索音樂及其他藝術之共通性，關懷在地及全球藝術文化。</w:t>
            </w:r>
          </w:p>
          <w:p w14:paraId="616FC7D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音3-Ⅳ-2</w:t>
            </w:r>
            <w:r w:rsidRPr="00D67A8F">
              <w:rPr>
                <w:rFonts w:ascii="標楷體" w:eastAsia="標楷體" w:hAnsi="標楷體"/>
                <w:sz w:val="20"/>
                <w:szCs w:val="20"/>
              </w:rPr>
              <w:t>:</w:t>
            </w:r>
            <w:r w:rsidRPr="00D67A8F">
              <w:rPr>
                <w:rFonts w:ascii="標楷體" w:eastAsia="標楷體" w:hAnsi="標楷體" w:hint="eastAsia"/>
                <w:sz w:val="20"/>
                <w:szCs w:val="20"/>
              </w:rPr>
              <w:t>能運用科技媒體蒐集藝文資訊或聆賞音樂，以培養自主學</w:t>
            </w:r>
            <w:r w:rsidRPr="00D67A8F">
              <w:rPr>
                <w:rFonts w:ascii="標楷體" w:eastAsia="標楷體" w:hAnsi="標楷體" w:hint="eastAsia"/>
                <w:sz w:val="20"/>
                <w:szCs w:val="20"/>
              </w:rPr>
              <w:lastRenderedPageBreak/>
              <w:t>習音樂的興趣與發展。</w:t>
            </w:r>
          </w:p>
        </w:tc>
        <w:tc>
          <w:tcPr>
            <w:tcW w:w="1847" w:type="dxa"/>
            <w:shd w:val="clear" w:color="auto" w:fill="auto"/>
          </w:tcPr>
          <w:p w14:paraId="1852965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335E5E8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w:t>
            </w:r>
            <w:r w:rsidRPr="00D67A8F">
              <w:rPr>
                <w:rFonts w:hAnsi="標楷體"/>
                <w:sz w:val="20"/>
                <w:szCs w:val="20"/>
              </w:rPr>
              <w:t>A-Ⅳ-3:</w:t>
            </w:r>
            <w:r w:rsidRPr="00D67A8F">
              <w:rPr>
                <w:rFonts w:hAnsi="標楷體" w:hint="eastAsia"/>
                <w:sz w:val="20"/>
                <w:szCs w:val="20"/>
              </w:rPr>
              <w:t>音樂美感原則，如：均衡、漸層等。</w:t>
            </w:r>
          </w:p>
          <w:p w14:paraId="465D092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7A3417A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音E-Ⅳ-3</w:t>
            </w:r>
            <w:r w:rsidRPr="00D67A8F">
              <w:rPr>
                <w:rFonts w:hAnsi="標楷體"/>
                <w:sz w:val="20"/>
                <w:szCs w:val="20"/>
              </w:rPr>
              <w:t>:</w:t>
            </w:r>
            <w:r w:rsidRPr="00D67A8F">
              <w:rPr>
                <w:rFonts w:hAnsi="標楷體" w:hint="eastAsia"/>
                <w:sz w:val="20"/>
                <w:szCs w:val="20"/>
              </w:rPr>
              <w:t>音樂符號與術語、記譜法或簡易音樂軟體。</w:t>
            </w:r>
          </w:p>
          <w:p w14:paraId="3B7BFAE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1E55EB7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6136921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058E504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七</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我的青春主題曲</w:t>
            </w:r>
          </w:p>
          <w:p w14:paraId="3FA951F6"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1.歌曲習唱〈飛鳥〉</w:t>
            </w:r>
          </w:p>
          <w:p w14:paraId="5DBA125F"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帶領學生</w:t>
            </w:r>
            <w:proofErr w:type="gramStart"/>
            <w:r w:rsidRPr="00D67A8F">
              <w:rPr>
                <w:rFonts w:hAnsi="標楷體" w:hint="eastAsia"/>
                <w:sz w:val="20"/>
                <w:szCs w:val="20"/>
              </w:rPr>
              <w:t>賞析本曲歌詞</w:t>
            </w:r>
            <w:proofErr w:type="gramEnd"/>
            <w:r w:rsidRPr="00D67A8F">
              <w:rPr>
                <w:rFonts w:hAnsi="標楷體" w:hint="eastAsia"/>
                <w:sz w:val="20"/>
                <w:szCs w:val="20"/>
              </w:rPr>
              <w:t>，鼓勵學生也能勇於嘗試創作。</w:t>
            </w:r>
          </w:p>
          <w:p w14:paraId="465FB5B5"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2.我有我的Style</w:t>
            </w:r>
            <w:proofErr w:type="gramStart"/>
            <w:r w:rsidRPr="00D67A8F">
              <w:rPr>
                <w:rFonts w:hAnsi="標楷體" w:hint="eastAsia"/>
                <w:sz w:val="20"/>
                <w:szCs w:val="20"/>
              </w:rPr>
              <w:t>──</w:t>
            </w:r>
            <w:proofErr w:type="gramEnd"/>
            <w:r w:rsidRPr="00D67A8F">
              <w:rPr>
                <w:rFonts w:hAnsi="標楷體" w:hint="eastAsia"/>
                <w:sz w:val="20"/>
                <w:szCs w:val="20"/>
              </w:rPr>
              <w:t>曲調創作</w:t>
            </w:r>
          </w:p>
          <w:p w14:paraId="60CAA982"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(1)學生2人一組，運用行動載具中的虛擬樂器，錄製流行歌曲常用和弦伴奏。</w:t>
            </w:r>
          </w:p>
          <w:p w14:paraId="59D5C86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(2)將錄製好的和弦進行，點開MIDI介面，試著將音與音之間的距離拉近，調整音高，即成為單旋律的曲調。</w:t>
            </w:r>
          </w:p>
        </w:tc>
        <w:tc>
          <w:tcPr>
            <w:tcW w:w="709" w:type="dxa"/>
            <w:shd w:val="clear" w:color="auto" w:fill="auto"/>
          </w:tcPr>
          <w:p w14:paraId="7974F72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173A325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1.直笛、塑膠杯、鋼琴、行動載具、耳機、電腦、影音音響設備。</w:t>
            </w:r>
          </w:p>
        </w:tc>
        <w:tc>
          <w:tcPr>
            <w:tcW w:w="1701" w:type="dxa"/>
            <w:shd w:val="clear" w:color="auto" w:fill="auto"/>
          </w:tcPr>
          <w:p w14:paraId="2EA9FCA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4A4EBD0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2.觀察評量</w:t>
            </w:r>
          </w:p>
          <w:p w14:paraId="49B79DD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3.討論評量</w:t>
            </w:r>
          </w:p>
          <w:p w14:paraId="2430616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6F15B41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科技</w:t>
            </w:r>
            <w:r w:rsidRPr="00D67A8F">
              <w:rPr>
                <w:rFonts w:hAnsi="標楷體"/>
                <w:sz w:val="20"/>
                <w:szCs w:val="20"/>
              </w:rPr>
              <w:t>教育】</w:t>
            </w:r>
          </w:p>
          <w:p w14:paraId="2EAB9481"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科</w:t>
            </w:r>
            <w:r w:rsidRPr="00D67A8F">
              <w:rPr>
                <w:rFonts w:ascii="標楷體" w:eastAsia="標楷體" w:hAnsi="標楷體"/>
                <w:sz w:val="20"/>
                <w:szCs w:val="20"/>
              </w:rPr>
              <w:t>E4:體會動手實作的樂趣，並養成正向的科技態度。</w:t>
            </w:r>
          </w:p>
        </w:tc>
        <w:tc>
          <w:tcPr>
            <w:tcW w:w="738" w:type="dxa"/>
            <w:shd w:val="clear" w:color="auto" w:fill="auto"/>
          </w:tcPr>
          <w:p w14:paraId="076CD5EF"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8271D48" w14:textId="77777777" w:rsidTr="00FD5DB4">
        <w:trPr>
          <w:trHeight w:val="761"/>
        </w:trPr>
        <w:tc>
          <w:tcPr>
            <w:tcW w:w="741" w:type="dxa"/>
            <w:vAlign w:val="center"/>
          </w:tcPr>
          <w:p w14:paraId="483B2A3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3</w:t>
            </w:r>
          </w:p>
        </w:tc>
        <w:tc>
          <w:tcPr>
            <w:tcW w:w="1391" w:type="dxa"/>
          </w:tcPr>
          <w:p w14:paraId="20CE4B5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252CB1D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3EAEE37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565910B7"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31E3171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表1-Ⅳ-1</w:t>
            </w:r>
            <w:r w:rsidRPr="00D67A8F">
              <w:rPr>
                <w:rFonts w:hAnsi="標楷體"/>
                <w:sz w:val="20"/>
                <w:szCs w:val="20"/>
              </w:rPr>
              <w:t>:</w:t>
            </w:r>
            <w:r w:rsidRPr="00D67A8F">
              <w:rPr>
                <w:rFonts w:hAnsi="標楷體" w:hint="eastAsia"/>
                <w:sz w:val="20"/>
                <w:szCs w:val="20"/>
              </w:rPr>
              <w:t>能運用特定元素、形式技巧與肢體語彙表現想法，發展多元能力，並在劇場中呈現。</w:t>
            </w:r>
          </w:p>
          <w:p w14:paraId="6FF8D82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表1-Ⅳ-2</w:t>
            </w:r>
            <w:r w:rsidRPr="00D67A8F">
              <w:rPr>
                <w:rFonts w:hAnsi="標楷體"/>
                <w:sz w:val="20"/>
                <w:szCs w:val="20"/>
              </w:rPr>
              <w:t>:</w:t>
            </w:r>
            <w:r w:rsidRPr="00D67A8F">
              <w:rPr>
                <w:rFonts w:hAnsi="標楷體" w:hint="eastAsia"/>
                <w:sz w:val="20"/>
                <w:szCs w:val="20"/>
              </w:rPr>
              <w:t>能理解表演的形式、文本與表現技巧並創作發表。</w:t>
            </w:r>
          </w:p>
          <w:p w14:paraId="3889C02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179DDD4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表2-Ⅳ-2</w:t>
            </w:r>
            <w:r w:rsidRPr="00D67A8F">
              <w:rPr>
                <w:rFonts w:hAnsi="標楷體"/>
                <w:sz w:val="20"/>
                <w:szCs w:val="20"/>
              </w:rPr>
              <w:t>:</w:t>
            </w:r>
            <w:r w:rsidRPr="00D67A8F">
              <w:rPr>
                <w:rFonts w:hAnsi="標楷體" w:hint="eastAsia"/>
                <w:sz w:val="20"/>
                <w:szCs w:val="20"/>
              </w:rPr>
              <w:t>能體認各種表演藝術發展脈絡、文化內涵及代表人物。</w:t>
            </w:r>
          </w:p>
          <w:p w14:paraId="1E3FCF3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 表達、解析及評價自己與他人的作品。</w:t>
            </w:r>
          </w:p>
          <w:p w14:paraId="10FCDDE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表3-Ⅳ-2</w:t>
            </w:r>
            <w:r w:rsidRPr="00D67A8F">
              <w:rPr>
                <w:rFonts w:hAnsi="標楷體"/>
                <w:sz w:val="20"/>
                <w:szCs w:val="20"/>
              </w:rPr>
              <w:t>:</w:t>
            </w:r>
            <w:r w:rsidRPr="00D67A8F">
              <w:rPr>
                <w:rFonts w:hAnsi="標楷體" w:hint="eastAsia"/>
                <w:sz w:val="20"/>
                <w:szCs w:val="20"/>
              </w:rPr>
              <w:t>能運用多元創作探討公共議</w:t>
            </w:r>
            <w:r w:rsidRPr="00D67A8F">
              <w:rPr>
                <w:rFonts w:hAnsi="標楷體" w:hint="eastAsia"/>
                <w:sz w:val="20"/>
                <w:szCs w:val="20"/>
              </w:rPr>
              <w:lastRenderedPageBreak/>
              <w:t>題，展現人文關懷與獨立思考能力。</w:t>
            </w:r>
          </w:p>
          <w:p w14:paraId="4FD8A80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847" w:type="dxa"/>
            <w:shd w:val="clear" w:color="auto" w:fill="auto"/>
          </w:tcPr>
          <w:p w14:paraId="45B1E8B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553A3AE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35F1A7A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12B86F7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4898962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表演藝術活動與展演、表演藝術相關科系、表演藝術相關工作和生涯規劃。</w:t>
            </w:r>
          </w:p>
        </w:tc>
        <w:tc>
          <w:tcPr>
            <w:tcW w:w="4350" w:type="dxa"/>
            <w:shd w:val="clear" w:color="auto" w:fill="auto"/>
          </w:tcPr>
          <w:p w14:paraId="20C5F87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sz w:val="20"/>
                <w:szCs w:val="20"/>
              </w:rPr>
            </w:pPr>
            <w:r w:rsidRPr="00D67A8F">
              <w:rPr>
                <w:rFonts w:ascii="標楷體" w:eastAsia="標楷體" w:hAnsi="標楷體" w:cs="標楷體"/>
                <w:sz w:val="20"/>
                <w:szCs w:val="20"/>
              </w:rPr>
              <w:t>第</w:t>
            </w:r>
            <w:r w:rsidRPr="00D67A8F">
              <w:rPr>
                <w:rFonts w:ascii="標楷體" w:eastAsia="標楷體" w:hAnsi="標楷體" w:cs="標楷體" w:hint="eastAsia"/>
                <w:sz w:val="20"/>
                <w:szCs w:val="20"/>
              </w:rPr>
              <w:t>十一</w:t>
            </w:r>
            <w:r w:rsidRPr="00D67A8F">
              <w:rPr>
                <w:rFonts w:ascii="標楷體" w:eastAsia="標楷體" w:hAnsi="標楷體" w:cs="標楷體"/>
                <w:sz w:val="20"/>
                <w:szCs w:val="20"/>
              </w:rPr>
              <w:t>課</w:t>
            </w:r>
            <w:r w:rsidRPr="00D67A8F">
              <w:rPr>
                <w:rFonts w:ascii="標楷體" w:eastAsia="標楷體" w:hAnsi="標楷體" w:cs="標楷體" w:hint="eastAsia"/>
                <w:sz w:val="20"/>
                <w:szCs w:val="20"/>
              </w:rPr>
              <w:t xml:space="preserve"> 編導造夢說故事</w:t>
            </w:r>
          </w:p>
          <w:p w14:paraId="65D8D47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1.教師介紹導演的四大階段：劇本讀與詮釋、選角、導戲和準備演出，及各階段工作的流程與細節。</w:t>
            </w:r>
          </w:p>
          <w:p w14:paraId="4A5B31F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2.教師可以視教學時間，擇</w:t>
            </w:r>
            <w:proofErr w:type="gramStart"/>
            <w:r w:rsidRPr="00D67A8F">
              <w:rPr>
                <w:rFonts w:ascii="標楷體" w:eastAsia="標楷體" w:hAnsi="標楷體" w:hint="eastAsia"/>
                <w:sz w:val="20"/>
                <w:szCs w:val="20"/>
              </w:rPr>
              <w:t>一</w:t>
            </w:r>
            <w:proofErr w:type="gramEnd"/>
            <w:r w:rsidRPr="00D67A8F">
              <w:rPr>
                <w:rFonts w:ascii="標楷體" w:eastAsia="標楷體" w:hAnsi="標楷體" w:hint="eastAsia"/>
                <w:sz w:val="20"/>
                <w:szCs w:val="20"/>
              </w:rPr>
              <w:t>或二項藝術探索進行小組實作。</w:t>
            </w:r>
          </w:p>
        </w:tc>
        <w:tc>
          <w:tcPr>
            <w:tcW w:w="709" w:type="dxa"/>
            <w:shd w:val="clear" w:color="auto" w:fill="auto"/>
          </w:tcPr>
          <w:p w14:paraId="2798CA0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2B8BBE6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1.電腦、影音設備。</w:t>
            </w:r>
          </w:p>
        </w:tc>
        <w:tc>
          <w:tcPr>
            <w:tcW w:w="1701" w:type="dxa"/>
            <w:shd w:val="clear" w:color="auto" w:fill="auto"/>
          </w:tcPr>
          <w:p w14:paraId="2B13FD9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38F4359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0BB9A4E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3.實作評量</w:t>
            </w:r>
          </w:p>
        </w:tc>
        <w:tc>
          <w:tcPr>
            <w:tcW w:w="1417" w:type="dxa"/>
            <w:shd w:val="clear" w:color="auto" w:fill="auto"/>
          </w:tcPr>
          <w:p w14:paraId="6BF6DAD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生涯規劃教育</w:t>
            </w:r>
            <w:r w:rsidRPr="00D67A8F">
              <w:rPr>
                <w:rFonts w:hAnsi="標楷體"/>
                <w:sz w:val="20"/>
                <w:szCs w:val="20"/>
              </w:rPr>
              <w:t>】</w:t>
            </w:r>
          </w:p>
          <w:p w14:paraId="7837915F" w14:textId="77777777" w:rsidR="00AC08E6" w:rsidRPr="00D67A8F" w:rsidRDefault="00AC08E6" w:rsidP="00FD5DB4">
            <w:pPr>
              <w:spacing w:after="180"/>
              <w:jc w:val="both"/>
              <w:rPr>
                <w:rFonts w:ascii="標楷體" w:eastAsia="標楷體" w:hAnsi="標楷體"/>
                <w:color w:val="0070C0"/>
                <w:sz w:val="20"/>
                <w:szCs w:val="20"/>
              </w:rPr>
            </w:pPr>
            <w:proofErr w:type="gramStart"/>
            <w:r w:rsidRPr="00D67A8F">
              <w:rPr>
                <w:rFonts w:ascii="標楷體" w:eastAsia="標楷體" w:hAnsi="標楷體" w:hint="eastAsia"/>
                <w:sz w:val="20"/>
                <w:szCs w:val="20"/>
              </w:rPr>
              <w:t>涯</w:t>
            </w:r>
            <w:proofErr w:type="gramEnd"/>
            <w:r w:rsidRPr="00D67A8F">
              <w:rPr>
                <w:rFonts w:ascii="標楷體" w:eastAsia="標楷體" w:hAnsi="標楷體" w:hint="eastAsia"/>
                <w:sz w:val="20"/>
                <w:szCs w:val="20"/>
              </w:rPr>
              <w:t>J7</w:t>
            </w:r>
            <w:r w:rsidRPr="00D67A8F">
              <w:rPr>
                <w:rFonts w:ascii="標楷體" w:eastAsia="標楷體" w:hAnsi="標楷體"/>
                <w:sz w:val="20"/>
                <w:szCs w:val="20"/>
              </w:rPr>
              <w:t>:</w:t>
            </w:r>
            <w:r w:rsidRPr="00D67A8F">
              <w:rPr>
                <w:rFonts w:ascii="標楷體" w:eastAsia="標楷體" w:hAnsi="標楷體" w:hint="eastAsia"/>
                <w:sz w:val="20"/>
                <w:szCs w:val="20"/>
              </w:rPr>
              <w:t>學習蒐集與分析工作</w:t>
            </w:r>
            <w:proofErr w:type="gramStart"/>
            <w:r w:rsidRPr="00D67A8F">
              <w:rPr>
                <w:rFonts w:ascii="標楷體" w:eastAsia="標楷體" w:hAnsi="標楷體" w:hint="eastAsia"/>
                <w:sz w:val="20"/>
                <w:szCs w:val="20"/>
              </w:rPr>
              <w:t>╱</w:t>
            </w:r>
            <w:proofErr w:type="gramEnd"/>
            <w:r w:rsidRPr="00D67A8F">
              <w:rPr>
                <w:rFonts w:ascii="標楷體" w:eastAsia="標楷體" w:hAnsi="標楷體" w:hint="eastAsia"/>
                <w:sz w:val="20"/>
                <w:szCs w:val="20"/>
              </w:rPr>
              <w:t>教育環境的資料。</w:t>
            </w:r>
          </w:p>
        </w:tc>
        <w:tc>
          <w:tcPr>
            <w:tcW w:w="738" w:type="dxa"/>
            <w:shd w:val="clear" w:color="auto" w:fill="auto"/>
          </w:tcPr>
          <w:p w14:paraId="06D0ED2A"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08D895F" w14:textId="77777777" w:rsidTr="00FD5DB4">
        <w:trPr>
          <w:trHeight w:val="761"/>
        </w:trPr>
        <w:tc>
          <w:tcPr>
            <w:tcW w:w="741" w:type="dxa"/>
            <w:vAlign w:val="center"/>
          </w:tcPr>
          <w:p w14:paraId="2F9B0F6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4</w:t>
            </w:r>
          </w:p>
        </w:tc>
        <w:tc>
          <w:tcPr>
            <w:tcW w:w="1391" w:type="dxa"/>
          </w:tcPr>
          <w:p w14:paraId="6AAA9764"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w:t>
            </w:r>
            <w:r w:rsidRPr="00D67A8F">
              <w:rPr>
                <w:rFonts w:hAnsi="標楷體" w:hint="eastAsia"/>
                <w:snapToGrid w:val="0"/>
                <w:sz w:val="20"/>
                <w:szCs w:val="20"/>
              </w:rPr>
              <w:t>嘗試設計思考，探索藝術實踐解決問題的途徑。</w:t>
            </w:r>
          </w:p>
          <w:p w14:paraId="2D7EC147"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72C9947C"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3A525521"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0398A50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視1-Ⅳ-1</w:t>
            </w:r>
            <w:r w:rsidRPr="00D67A8F">
              <w:rPr>
                <w:rFonts w:hAnsi="標楷體"/>
                <w:sz w:val="20"/>
                <w:szCs w:val="20"/>
              </w:rPr>
              <w:t>:</w:t>
            </w:r>
            <w:r w:rsidRPr="00D67A8F">
              <w:rPr>
                <w:rFonts w:hAnsi="標楷體" w:hint="eastAsia"/>
                <w:sz w:val="20"/>
                <w:szCs w:val="20"/>
              </w:rPr>
              <w:t>能使用構成要素和形式原理，表達情感與想法。</w:t>
            </w:r>
          </w:p>
          <w:p w14:paraId="1200202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視2-Ⅳ-2</w:t>
            </w:r>
            <w:r w:rsidRPr="00D67A8F">
              <w:rPr>
                <w:rFonts w:hAnsi="標楷體"/>
                <w:sz w:val="20"/>
                <w:szCs w:val="20"/>
              </w:rPr>
              <w:t>:</w:t>
            </w:r>
            <w:r w:rsidRPr="00D67A8F">
              <w:rPr>
                <w:rFonts w:hAnsi="標楷體" w:hint="eastAsia"/>
                <w:sz w:val="20"/>
                <w:szCs w:val="20"/>
              </w:rPr>
              <w:t>能理解視覺符號的意義，並表達多元的觀點。</w:t>
            </w:r>
          </w:p>
          <w:p w14:paraId="29DDBEB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視2-Ⅳ-3</w:t>
            </w:r>
            <w:r w:rsidRPr="00D67A8F">
              <w:rPr>
                <w:rFonts w:hAnsi="標楷體"/>
                <w:sz w:val="20"/>
                <w:szCs w:val="20"/>
              </w:rPr>
              <w:t>:</w:t>
            </w:r>
            <w:r w:rsidRPr="00D67A8F">
              <w:rPr>
                <w:rFonts w:hAnsi="標楷體" w:hint="eastAsia"/>
                <w:sz w:val="20"/>
                <w:szCs w:val="20"/>
              </w:rPr>
              <w:t>能理解藝術產物的功能與價值，以拓展多元視野。</w:t>
            </w:r>
          </w:p>
          <w:p w14:paraId="3AE9A6A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視3-Ⅳ-1</w:t>
            </w:r>
            <w:r w:rsidRPr="00D67A8F">
              <w:rPr>
                <w:rFonts w:hAnsi="標楷體"/>
                <w:sz w:val="20"/>
                <w:szCs w:val="20"/>
              </w:rPr>
              <w:t>:</w:t>
            </w:r>
            <w:r w:rsidRPr="00D67A8F">
              <w:rPr>
                <w:rFonts w:hAnsi="標楷體" w:hint="eastAsia"/>
                <w:sz w:val="20"/>
                <w:szCs w:val="20"/>
              </w:rPr>
              <w:t>能透過多元藝文活動的參與，培養對在地藝文環境的關注態度。</w:t>
            </w:r>
          </w:p>
          <w:p w14:paraId="30AB356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視3-Ⅳ-3</w:t>
            </w:r>
            <w:r w:rsidRPr="00D67A8F">
              <w:rPr>
                <w:rFonts w:ascii="標楷體" w:eastAsia="標楷體" w:hAnsi="標楷體"/>
                <w:sz w:val="20"/>
                <w:szCs w:val="20"/>
              </w:rPr>
              <w:t>:</w:t>
            </w:r>
            <w:r w:rsidRPr="00D67A8F">
              <w:rPr>
                <w:rFonts w:ascii="標楷體" w:eastAsia="標楷體" w:hAnsi="標楷體" w:hint="eastAsia"/>
                <w:sz w:val="20"/>
                <w:szCs w:val="20"/>
              </w:rPr>
              <w:t>能應用設計思考及藝術知能，因應生活情境尋求解決方</w:t>
            </w:r>
            <w:r w:rsidRPr="00D67A8F">
              <w:rPr>
                <w:rFonts w:ascii="標楷體" w:eastAsia="標楷體" w:hAnsi="標楷體" w:hint="eastAsia"/>
                <w:sz w:val="20"/>
                <w:szCs w:val="20"/>
              </w:rPr>
              <w:lastRenderedPageBreak/>
              <w:t>案。</w:t>
            </w:r>
          </w:p>
        </w:tc>
        <w:tc>
          <w:tcPr>
            <w:tcW w:w="1847" w:type="dxa"/>
            <w:shd w:val="clear" w:color="auto" w:fill="auto"/>
          </w:tcPr>
          <w:p w14:paraId="332C770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視A-Ⅳ-1</w:t>
            </w:r>
            <w:r w:rsidRPr="00D67A8F">
              <w:rPr>
                <w:rFonts w:hAnsi="標楷體"/>
                <w:sz w:val="20"/>
                <w:szCs w:val="20"/>
              </w:rPr>
              <w:t>:</w:t>
            </w:r>
            <w:r w:rsidRPr="00D67A8F">
              <w:rPr>
                <w:rFonts w:hAnsi="標楷體" w:hint="eastAsia"/>
                <w:sz w:val="20"/>
                <w:szCs w:val="20"/>
              </w:rPr>
              <w:t>藝術常識、藝術鑑賞方法。</w:t>
            </w:r>
          </w:p>
          <w:p w14:paraId="4BDE18E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視A-Ⅳ-2</w:t>
            </w:r>
            <w:r w:rsidRPr="00D67A8F">
              <w:rPr>
                <w:rFonts w:hAnsi="標楷體"/>
                <w:sz w:val="20"/>
                <w:szCs w:val="20"/>
              </w:rPr>
              <w:t>:</w:t>
            </w:r>
            <w:r w:rsidRPr="00D67A8F">
              <w:rPr>
                <w:rFonts w:hAnsi="標楷體" w:hint="eastAsia"/>
                <w:sz w:val="20"/>
                <w:szCs w:val="20"/>
              </w:rPr>
              <w:t>傳統藝術、當代藝術、視覺文化。</w:t>
            </w:r>
          </w:p>
          <w:p w14:paraId="226D86C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視A-Ⅳ-3</w:t>
            </w:r>
            <w:r w:rsidRPr="00D67A8F">
              <w:rPr>
                <w:rFonts w:hAnsi="標楷體"/>
                <w:sz w:val="20"/>
                <w:szCs w:val="20"/>
              </w:rPr>
              <w:t>:</w:t>
            </w:r>
            <w:r w:rsidRPr="00D67A8F">
              <w:rPr>
                <w:rFonts w:hAnsi="標楷體" w:hint="eastAsia"/>
                <w:sz w:val="20"/>
                <w:szCs w:val="20"/>
              </w:rPr>
              <w:t>在地及各族群藝術、全球藝術。</w:t>
            </w:r>
          </w:p>
          <w:p w14:paraId="5ED8FAC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視E-Ⅳ-2</w:t>
            </w:r>
            <w:r w:rsidRPr="00D67A8F">
              <w:rPr>
                <w:rFonts w:hAnsi="標楷體"/>
                <w:sz w:val="20"/>
                <w:szCs w:val="20"/>
              </w:rPr>
              <w:t>:</w:t>
            </w:r>
            <w:r w:rsidRPr="00D67A8F">
              <w:rPr>
                <w:rFonts w:hAnsi="標楷體" w:hint="eastAsia"/>
                <w:sz w:val="20"/>
                <w:szCs w:val="20"/>
              </w:rPr>
              <w:t>平面、立體及複合媒材的表現技法。</w:t>
            </w:r>
          </w:p>
          <w:p w14:paraId="451986C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視P-Ⅳ-1</w:t>
            </w:r>
            <w:r w:rsidRPr="00D67A8F">
              <w:rPr>
                <w:rFonts w:hAnsi="標楷體"/>
                <w:sz w:val="20"/>
                <w:szCs w:val="20"/>
              </w:rPr>
              <w:t>:</w:t>
            </w:r>
            <w:r w:rsidRPr="00D67A8F">
              <w:rPr>
                <w:rFonts w:hAnsi="標楷體" w:hint="eastAsia"/>
                <w:sz w:val="20"/>
                <w:szCs w:val="20"/>
              </w:rPr>
              <w:t>公共藝術、在地及各族群藝文活動、藝術薪傳。</w:t>
            </w:r>
          </w:p>
          <w:p w14:paraId="7F53412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視P-Ⅳ-3</w:t>
            </w:r>
            <w:r w:rsidRPr="00D67A8F">
              <w:rPr>
                <w:rFonts w:ascii="標楷體" w:eastAsia="標楷體" w:hAnsi="標楷體"/>
                <w:sz w:val="20"/>
                <w:szCs w:val="20"/>
              </w:rPr>
              <w:t>:</w:t>
            </w:r>
            <w:r w:rsidRPr="00D67A8F">
              <w:rPr>
                <w:rFonts w:ascii="標楷體" w:eastAsia="標楷體" w:hAnsi="標楷體" w:hint="eastAsia"/>
                <w:sz w:val="20"/>
                <w:szCs w:val="20"/>
              </w:rPr>
              <w:t>設計思考、生活美感。</w:t>
            </w:r>
          </w:p>
        </w:tc>
        <w:tc>
          <w:tcPr>
            <w:tcW w:w="4350" w:type="dxa"/>
            <w:shd w:val="clear" w:color="auto" w:fill="auto"/>
          </w:tcPr>
          <w:p w14:paraId="37F740FF"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第三課 生活傳藝</w:t>
            </w:r>
          </w:p>
          <w:p w14:paraId="23854996" w14:textId="77777777" w:rsidR="00AC08E6" w:rsidRPr="00D67A8F" w:rsidRDefault="00AC08E6" w:rsidP="00FD5DB4">
            <w:pPr>
              <w:pStyle w:val="Default"/>
              <w:topLinePunct/>
              <w:autoSpaceDE/>
              <w:autoSpaceDN/>
              <w:snapToGrid w:val="0"/>
              <w:rPr>
                <w:rFonts w:hAnsi="標楷體"/>
                <w:sz w:val="20"/>
                <w:szCs w:val="20"/>
              </w:rPr>
            </w:pPr>
          </w:p>
          <w:p w14:paraId="4B64B5E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1.解說剪紙創作的原理與步驟。</w:t>
            </w:r>
          </w:p>
          <w:p w14:paraId="71A2C0B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(1)構思祈福與吉祥主題。</w:t>
            </w:r>
          </w:p>
          <w:p w14:paraId="0BC84B5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(2)設計圖案與造形。</w:t>
            </w:r>
          </w:p>
          <w:p w14:paraId="1DFEB25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(3)準備色紙，以不同</w:t>
            </w:r>
            <w:proofErr w:type="gramStart"/>
            <w:r w:rsidRPr="00D67A8F">
              <w:rPr>
                <w:rFonts w:hAnsi="標楷體" w:hint="eastAsia"/>
                <w:sz w:val="20"/>
                <w:szCs w:val="20"/>
              </w:rPr>
              <w:t>摺</w:t>
            </w:r>
            <w:proofErr w:type="gramEnd"/>
            <w:r w:rsidRPr="00D67A8F">
              <w:rPr>
                <w:rFonts w:hAnsi="標楷體" w:hint="eastAsia"/>
                <w:sz w:val="20"/>
                <w:szCs w:val="20"/>
              </w:rPr>
              <w:t>法摺紙，將設計好的草圖描於</w:t>
            </w:r>
            <w:proofErr w:type="gramStart"/>
            <w:r w:rsidRPr="00D67A8F">
              <w:rPr>
                <w:rFonts w:hAnsi="標楷體" w:hint="eastAsia"/>
                <w:sz w:val="20"/>
                <w:szCs w:val="20"/>
              </w:rPr>
              <w:t>摺</w:t>
            </w:r>
            <w:proofErr w:type="gramEnd"/>
            <w:r w:rsidRPr="00D67A8F">
              <w:rPr>
                <w:rFonts w:hAnsi="標楷體" w:hint="eastAsia"/>
                <w:sz w:val="20"/>
                <w:szCs w:val="20"/>
              </w:rPr>
              <w:t>好的紙上。</w:t>
            </w:r>
          </w:p>
          <w:p w14:paraId="4F0D028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(4)剪紙完成後展開，搭配適合的底色即完成。</w:t>
            </w:r>
          </w:p>
          <w:p w14:paraId="4127F5F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(5)鼓勵學生將完成的作品製作為可用物件，為自己的生活增添吉祥寓意與愉悅的氣氛。</w:t>
            </w:r>
          </w:p>
        </w:tc>
        <w:tc>
          <w:tcPr>
            <w:tcW w:w="709" w:type="dxa"/>
            <w:shd w:val="clear" w:color="auto" w:fill="auto"/>
          </w:tcPr>
          <w:p w14:paraId="3513487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3FD0BBC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45BF9482"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61B11E4F"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2.學生互評</w:t>
            </w:r>
          </w:p>
          <w:p w14:paraId="62E4A9CB"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3.實作評量</w:t>
            </w:r>
          </w:p>
          <w:p w14:paraId="7952BC9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4.學習單評量</w:t>
            </w:r>
          </w:p>
        </w:tc>
        <w:tc>
          <w:tcPr>
            <w:tcW w:w="1417" w:type="dxa"/>
            <w:shd w:val="clear" w:color="auto" w:fill="auto"/>
          </w:tcPr>
          <w:p w14:paraId="7618EF1F"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359A808F"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經由環境美學與自然文學了解自然環境的倫理價值。</w:t>
            </w:r>
          </w:p>
        </w:tc>
        <w:tc>
          <w:tcPr>
            <w:tcW w:w="738" w:type="dxa"/>
            <w:shd w:val="clear" w:color="auto" w:fill="auto"/>
          </w:tcPr>
          <w:p w14:paraId="0342B104"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6167F21" w14:textId="77777777" w:rsidTr="00FD5DB4">
        <w:trPr>
          <w:trHeight w:val="761"/>
        </w:trPr>
        <w:tc>
          <w:tcPr>
            <w:tcW w:w="741" w:type="dxa"/>
            <w:vAlign w:val="center"/>
          </w:tcPr>
          <w:p w14:paraId="40DBCDB7"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4</w:t>
            </w:r>
          </w:p>
        </w:tc>
        <w:tc>
          <w:tcPr>
            <w:tcW w:w="1391" w:type="dxa"/>
          </w:tcPr>
          <w:p w14:paraId="4B6FCBE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思辨科技資訊、媒體與藝術的關係，進行創作與鑑賞。</w:t>
            </w:r>
          </w:p>
          <w:p w14:paraId="1AEE68B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4734CBE3"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4F7EAA4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音1-Ⅳ-2</w:t>
            </w:r>
            <w:r w:rsidRPr="00D67A8F">
              <w:rPr>
                <w:rFonts w:hAnsi="標楷體"/>
                <w:sz w:val="20"/>
                <w:szCs w:val="20"/>
              </w:rPr>
              <w:t>:</w:t>
            </w:r>
            <w:r w:rsidRPr="00D67A8F">
              <w:rPr>
                <w:rFonts w:hAnsi="標楷體" w:hint="eastAsia"/>
                <w:sz w:val="20"/>
                <w:szCs w:val="20"/>
              </w:rPr>
              <w:t>能融入傳統、當代或流行音</w:t>
            </w:r>
          </w:p>
          <w:p w14:paraId="4956D4A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樂的風格，改編樂曲，以表達觀點。</w:t>
            </w:r>
          </w:p>
          <w:p w14:paraId="2328343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音2-Ⅳ-1</w:t>
            </w:r>
            <w:r w:rsidRPr="00D67A8F">
              <w:rPr>
                <w:rFonts w:hAnsi="標楷體"/>
                <w:sz w:val="20"/>
                <w:szCs w:val="20"/>
              </w:rPr>
              <w:t>:</w:t>
            </w:r>
            <w:r w:rsidRPr="00D67A8F">
              <w:rPr>
                <w:rFonts w:hAnsi="標楷體" w:hint="eastAsia"/>
                <w:sz w:val="20"/>
                <w:szCs w:val="20"/>
              </w:rPr>
              <w:t>能使用適當的音樂語彙，賞析各類音樂作品，體會藝術文化之美。</w:t>
            </w:r>
          </w:p>
          <w:p w14:paraId="5867713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音2-Ⅳ-2</w:t>
            </w:r>
            <w:r w:rsidRPr="00D67A8F">
              <w:rPr>
                <w:rFonts w:hAnsi="標楷體"/>
                <w:sz w:val="20"/>
                <w:szCs w:val="20"/>
              </w:rPr>
              <w:t>:</w:t>
            </w:r>
            <w:r w:rsidRPr="00D67A8F">
              <w:rPr>
                <w:rFonts w:hAnsi="標楷體" w:hint="eastAsia"/>
                <w:sz w:val="20"/>
                <w:szCs w:val="20"/>
              </w:rPr>
              <w:t>能透過討論，以探究樂曲創作背景與社會文化的關聯及其意義，表達多元觀點。</w:t>
            </w:r>
          </w:p>
          <w:p w14:paraId="136EA83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音3-Ⅳ-1</w:t>
            </w:r>
            <w:r w:rsidRPr="00D67A8F">
              <w:rPr>
                <w:rFonts w:hAnsi="標楷體"/>
                <w:sz w:val="20"/>
                <w:szCs w:val="20"/>
              </w:rPr>
              <w:t>:</w:t>
            </w:r>
            <w:r w:rsidRPr="00D67A8F">
              <w:rPr>
                <w:rFonts w:hAnsi="標楷體" w:hint="eastAsia"/>
                <w:sz w:val="20"/>
                <w:szCs w:val="20"/>
              </w:rPr>
              <w:t>能透過多元音樂活動，探索音樂及其他藝術之共通性，關懷在地及全球藝術文化。</w:t>
            </w:r>
          </w:p>
          <w:p w14:paraId="1738150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音3-Ⅳ-2</w:t>
            </w:r>
            <w:r w:rsidRPr="00D67A8F">
              <w:rPr>
                <w:rFonts w:ascii="標楷體" w:eastAsia="標楷體" w:hAnsi="標楷體"/>
                <w:sz w:val="20"/>
                <w:szCs w:val="20"/>
              </w:rPr>
              <w:t>:</w:t>
            </w:r>
            <w:r w:rsidRPr="00D67A8F">
              <w:rPr>
                <w:rFonts w:ascii="標楷體" w:eastAsia="標楷體" w:hAnsi="標楷體" w:hint="eastAsia"/>
                <w:sz w:val="20"/>
                <w:szCs w:val="20"/>
              </w:rPr>
              <w:t>能運用科技媒體蒐集藝文資訊或聆賞音樂，以培養自主學習音樂的興趣</w:t>
            </w:r>
            <w:r w:rsidRPr="00D67A8F">
              <w:rPr>
                <w:rFonts w:ascii="標楷體" w:eastAsia="標楷體" w:hAnsi="標楷體" w:hint="eastAsia"/>
                <w:sz w:val="20"/>
                <w:szCs w:val="20"/>
              </w:rPr>
              <w:lastRenderedPageBreak/>
              <w:t>與發展。</w:t>
            </w:r>
          </w:p>
        </w:tc>
        <w:tc>
          <w:tcPr>
            <w:tcW w:w="1847" w:type="dxa"/>
            <w:shd w:val="clear" w:color="auto" w:fill="auto"/>
          </w:tcPr>
          <w:p w14:paraId="5D8B9F9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5076028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w:t>
            </w:r>
            <w:r w:rsidRPr="00D67A8F">
              <w:rPr>
                <w:rFonts w:hAnsi="標楷體"/>
                <w:sz w:val="20"/>
                <w:szCs w:val="20"/>
              </w:rPr>
              <w:t>A-Ⅳ-3:</w:t>
            </w:r>
            <w:r w:rsidRPr="00D67A8F">
              <w:rPr>
                <w:rFonts w:hAnsi="標楷體" w:hint="eastAsia"/>
                <w:sz w:val="20"/>
                <w:szCs w:val="20"/>
              </w:rPr>
              <w:t>音樂美感原則，如：均衡、漸層等。</w:t>
            </w:r>
          </w:p>
          <w:p w14:paraId="5A4ACD8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02BAA20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音E-Ⅳ-3</w:t>
            </w:r>
            <w:r w:rsidRPr="00D67A8F">
              <w:rPr>
                <w:rFonts w:hAnsi="標楷體"/>
                <w:sz w:val="20"/>
                <w:szCs w:val="20"/>
              </w:rPr>
              <w:t>:</w:t>
            </w:r>
            <w:r w:rsidRPr="00D67A8F">
              <w:rPr>
                <w:rFonts w:hAnsi="標楷體" w:hint="eastAsia"/>
                <w:sz w:val="20"/>
                <w:szCs w:val="20"/>
              </w:rPr>
              <w:t>音樂符號與術語、記譜法或簡易音樂軟體。</w:t>
            </w:r>
          </w:p>
          <w:p w14:paraId="4CE5FFE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2E96AD8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658B69B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30632CE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七</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我的青春主題曲</w:t>
            </w:r>
          </w:p>
          <w:p w14:paraId="67BE8630" w14:textId="77777777" w:rsidR="00AC08E6" w:rsidRPr="00D67A8F" w:rsidRDefault="00AC08E6" w:rsidP="00FD5DB4">
            <w:pPr>
              <w:pStyle w:val="Default"/>
              <w:topLinePunct/>
              <w:autoSpaceDE/>
              <w:autoSpaceDN/>
              <w:snapToGrid w:val="0"/>
              <w:rPr>
                <w:rFonts w:hAnsi="標楷體"/>
                <w:sz w:val="20"/>
                <w:szCs w:val="20"/>
              </w:rPr>
            </w:pPr>
          </w:p>
          <w:p w14:paraId="132ECB5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1.循環樂段創作</w:t>
            </w:r>
          </w:p>
          <w:p w14:paraId="053B6B4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(1)簡介循環樂段(</w:t>
            </w:r>
            <w:r w:rsidRPr="00D67A8F">
              <w:rPr>
                <w:rFonts w:hAnsi="標楷體"/>
                <w:sz w:val="20"/>
                <w:szCs w:val="20"/>
              </w:rPr>
              <w:t>Loop</w:t>
            </w:r>
            <w:r w:rsidRPr="00D67A8F">
              <w:rPr>
                <w:rFonts w:hAnsi="標楷體" w:hint="eastAsia"/>
                <w:sz w:val="20"/>
                <w:szCs w:val="20"/>
              </w:rPr>
              <w:t>)及其在樂曲創作中所扮演的角色。</w:t>
            </w:r>
          </w:p>
          <w:p w14:paraId="5390204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(2)簡介</w:t>
            </w:r>
            <w:r w:rsidRPr="00D67A8F">
              <w:rPr>
                <w:rFonts w:hAnsi="標楷體"/>
                <w:sz w:val="20"/>
                <w:szCs w:val="20"/>
              </w:rPr>
              <w:t>GarageBand</w:t>
            </w:r>
            <w:r w:rsidRPr="00D67A8F">
              <w:rPr>
                <w:rFonts w:hAnsi="標楷體" w:hint="eastAsia"/>
                <w:sz w:val="20"/>
                <w:szCs w:val="20"/>
              </w:rPr>
              <w:t>的「即時循環樂段」的播放功能。</w:t>
            </w:r>
          </w:p>
          <w:p w14:paraId="5B32D2D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(3)請學生點擊不同音色的</w:t>
            </w:r>
            <w:r w:rsidRPr="00D67A8F">
              <w:rPr>
                <w:rFonts w:hAnsi="標楷體"/>
                <w:sz w:val="20"/>
                <w:szCs w:val="20"/>
              </w:rPr>
              <w:t>Loop</w:t>
            </w:r>
            <w:r w:rsidRPr="00D67A8F">
              <w:rPr>
                <w:rFonts w:hAnsi="標楷體" w:hint="eastAsia"/>
                <w:sz w:val="20"/>
                <w:szCs w:val="20"/>
              </w:rPr>
              <w:t>、聆聽各種素材，並將喜愛的</w:t>
            </w:r>
            <w:r w:rsidRPr="00D67A8F">
              <w:rPr>
                <w:rFonts w:hAnsi="標楷體"/>
                <w:sz w:val="20"/>
                <w:szCs w:val="20"/>
              </w:rPr>
              <w:t>Loop</w:t>
            </w:r>
            <w:r w:rsidRPr="00D67A8F">
              <w:rPr>
                <w:rFonts w:hAnsi="標楷體" w:hint="eastAsia"/>
                <w:sz w:val="20"/>
                <w:szCs w:val="20"/>
              </w:rPr>
              <w:t>加以編號並記錄下來。可將</w:t>
            </w:r>
            <w:r w:rsidRPr="00D67A8F">
              <w:rPr>
                <w:rFonts w:hAnsi="標楷體"/>
                <w:sz w:val="20"/>
                <w:szCs w:val="20"/>
              </w:rPr>
              <w:t>Loop</w:t>
            </w:r>
            <w:r w:rsidRPr="00D67A8F">
              <w:rPr>
                <w:rFonts w:hAnsi="標楷體" w:hint="eastAsia"/>
                <w:sz w:val="20"/>
                <w:szCs w:val="20"/>
              </w:rPr>
              <w:t>分為節奏、襯底、效果等分類。</w:t>
            </w:r>
          </w:p>
          <w:p w14:paraId="47CFE29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(4)嘗試將不同的</w:t>
            </w:r>
            <w:r w:rsidRPr="00D67A8F">
              <w:rPr>
                <w:rFonts w:ascii="標楷體" w:eastAsia="標楷體" w:hAnsi="標楷體"/>
                <w:sz w:val="20"/>
                <w:szCs w:val="20"/>
              </w:rPr>
              <w:t>Loop</w:t>
            </w:r>
            <w:r w:rsidRPr="00D67A8F">
              <w:rPr>
                <w:rFonts w:ascii="標楷體" w:eastAsia="標楷體" w:hAnsi="標楷體" w:hint="eastAsia"/>
                <w:sz w:val="20"/>
                <w:szCs w:val="20"/>
              </w:rPr>
              <w:t>進行組合與堆疊，試著在每</w:t>
            </w:r>
            <w:r w:rsidRPr="00D67A8F">
              <w:rPr>
                <w:rFonts w:ascii="標楷體" w:eastAsia="標楷體" w:hAnsi="標楷體"/>
                <w:sz w:val="20"/>
                <w:szCs w:val="20"/>
              </w:rPr>
              <w:t>4</w:t>
            </w:r>
            <w:r w:rsidRPr="00D67A8F">
              <w:rPr>
                <w:rFonts w:ascii="標楷體" w:eastAsia="標楷體" w:hAnsi="標楷體" w:hint="eastAsia"/>
                <w:sz w:val="20"/>
                <w:szCs w:val="20"/>
              </w:rPr>
              <w:t>小節或</w:t>
            </w:r>
            <w:r w:rsidRPr="00D67A8F">
              <w:rPr>
                <w:rFonts w:ascii="標楷體" w:eastAsia="標楷體" w:hAnsi="標楷體"/>
                <w:sz w:val="20"/>
                <w:szCs w:val="20"/>
              </w:rPr>
              <w:t>8</w:t>
            </w:r>
            <w:r w:rsidRPr="00D67A8F">
              <w:rPr>
                <w:rFonts w:ascii="標楷體" w:eastAsia="標楷體" w:hAnsi="標楷體" w:hint="eastAsia"/>
                <w:sz w:val="20"/>
                <w:szCs w:val="20"/>
              </w:rPr>
              <w:t>小節更換少數或多數</w:t>
            </w:r>
            <w:r w:rsidRPr="00D67A8F">
              <w:rPr>
                <w:rFonts w:ascii="標楷體" w:eastAsia="標楷體" w:hAnsi="標楷體"/>
                <w:sz w:val="20"/>
                <w:szCs w:val="20"/>
              </w:rPr>
              <w:t>Loop</w:t>
            </w:r>
            <w:r w:rsidRPr="00D67A8F">
              <w:rPr>
                <w:rFonts w:ascii="標楷體" w:eastAsia="標楷體" w:hAnsi="標楷體" w:hint="eastAsia"/>
                <w:sz w:val="20"/>
                <w:szCs w:val="20"/>
              </w:rPr>
              <w:t>，可營造出不同的效果，按下錄音鍵將即興樂段錄製下來！</w:t>
            </w:r>
          </w:p>
        </w:tc>
        <w:tc>
          <w:tcPr>
            <w:tcW w:w="709" w:type="dxa"/>
            <w:shd w:val="clear" w:color="auto" w:fill="auto"/>
          </w:tcPr>
          <w:p w14:paraId="0D349C3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3658B56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1.直笛、塑膠杯、鋼琴、行動載具、耳機、電腦、影音音響設備。</w:t>
            </w:r>
          </w:p>
        </w:tc>
        <w:tc>
          <w:tcPr>
            <w:tcW w:w="1701" w:type="dxa"/>
            <w:shd w:val="clear" w:color="auto" w:fill="auto"/>
          </w:tcPr>
          <w:p w14:paraId="043413B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5CE4875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2.觀察評量</w:t>
            </w:r>
          </w:p>
          <w:p w14:paraId="462972E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3.討論評量</w:t>
            </w:r>
          </w:p>
          <w:p w14:paraId="3F2A787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5B5B3D1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科技</w:t>
            </w:r>
            <w:r w:rsidRPr="00D67A8F">
              <w:rPr>
                <w:rFonts w:hAnsi="標楷體"/>
                <w:sz w:val="20"/>
                <w:szCs w:val="20"/>
              </w:rPr>
              <w:t>教育】</w:t>
            </w:r>
          </w:p>
          <w:p w14:paraId="5642DA51"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科</w:t>
            </w:r>
            <w:r w:rsidRPr="00D67A8F">
              <w:rPr>
                <w:rFonts w:ascii="標楷體" w:eastAsia="標楷體" w:hAnsi="標楷體"/>
                <w:sz w:val="20"/>
                <w:szCs w:val="20"/>
              </w:rPr>
              <w:t>E4:體會動手實作的樂趣，並養成正向的科技態度。</w:t>
            </w:r>
          </w:p>
        </w:tc>
        <w:tc>
          <w:tcPr>
            <w:tcW w:w="738" w:type="dxa"/>
            <w:shd w:val="clear" w:color="auto" w:fill="auto"/>
          </w:tcPr>
          <w:p w14:paraId="5DBE3C27"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20A3FA7" w14:textId="77777777" w:rsidTr="00FD5DB4">
        <w:trPr>
          <w:trHeight w:val="761"/>
        </w:trPr>
        <w:tc>
          <w:tcPr>
            <w:tcW w:w="741" w:type="dxa"/>
            <w:vAlign w:val="center"/>
          </w:tcPr>
          <w:p w14:paraId="0818027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4</w:t>
            </w:r>
          </w:p>
        </w:tc>
        <w:tc>
          <w:tcPr>
            <w:tcW w:w="1391" w:type="dxa"/>
          </w:tcPr>
          <w:p w14:paraId="1C232AC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0C2DF4A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5A109AD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4A120074"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2FA838C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表1-Ⅳ-1</w:t>
            </w:r>
            <w:r w:rsidRPr="00D67A8F">
              <w:rPr>
                <w:rFonts w:hAnsi="標楷體"/>
                <w:sz w:val="20"/>
                <w:szCs w:val="20"/>
              </w:rPr>
              <w:t>:</w:t>
            </w:r>
            <w:r w:rsidRPr="00D67A8F">
              <w:rPr>
                <w:rFonts w:hAnsi="標楷體" w:hint="eastAsia"/>
                <w:sz w:val="20"/>
                <w:szCs w:val="20"/>
              </w:rPr>
              <w:t>能運用特定元素、形式技巧與肢體語彙表現想法，發展多元能力，並在劇場中呈現。</w:t>
            </w:r>
          </w:p>
          <w:p w14:paraId="6396436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表1-Ⅳ-2</w:t>
            </w:r>
            <w:r w:rsidRPr="00D67A8F">
              <w:rPr>
                <w:rFonts w:hAnsi="標楷體"/>
                <w:sz w:val="20"/>
                <w:szCs w:val="20"/>
              </w:rPr>
              <w:t>:</w:t>
            </w:r>
            <w:r w:rsidRPr="00D67A8F">
              <w:rPr>
                <w:rFonts w:hAnsi="標楷體" w:hint="eastAsia"/>
                <w:sz w:val="20"/>
                <w:szCs w:val="20"/>
              </w:rPr>
              <w:t>能理解表演的形式、文本與表現技巧並創作發表。</w:t>
            </w:r>
          </w:p>
          <w:p w14:paraId="16A52AA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596206C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表2-Ⅳ-2</w:t>
            </w:r>
            <w:r w:rsidRPr="00D67A8F">
              <w:rPr>
                <w:rFonts w:hAnsi="標楷體"/>
                <w:sz w:val="20"/>
                <w:szCs w:val="20"/>
              </w:rPr>
              <w:t>:</w:t>
            </w:r>
            <w:r w:rsidRPr="00D67A8F">
              <w:rPr>
                <w:rFonts w:hAnsi="標楷體" w:hint="eastAsia"/>
                <w:sz w:val="20"/>
                <w:szCs w:val="20"/>
              </w:rPr>
              <w:t>能體認各種表演藝術發展脈絡、文化內涵及代表人物。</w:t>
            </w:r>
          </w:p>
          <w:p w14:paraId="20AB16C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 表達、解析及評價自己與他人的作品。</w:t>
            </w:r>
          </w:p>
          <w:p w14:paraId="5E94936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表3-Ⅳ-2</w:t>
            </w:r>
            <w:r w:rsidRPr="00D67A8F">
              <w:rPr>
                <w:rFonts w:hAnsi="標楷體"/>
                <w:sz w:val="20"/>
                <w:szCs w:val="20"/>
              </w:rPr>
              <w:t>:</w:t>
            </w:r>
            <w:r w:rsidRPr="00D67A8F">
              <w:rPr>
                <w:rFonts w:hAnsi="標楷體" w:hint="eastAsia"/>
                <w:sz w:val="20"/>
                <w:szCs w:val="20"/>
              </w:rPr>
              <w:t>能運用多元創作探討公共議</w:t>
            </w:r>
            <w:r w:rsidRPr="00D67A8F">
              <w:rPr>
                <w:rFonts w:hAnsi="標楷體" w:hint="eastAsia"/>
                <w:sz w:val="20"/>
                <w:szCs w:val="20"/>
              </w:rPr>
              <w:lastRenderedPageBreak/>
              <w:t>題，展現人文關懷與獨立思考能力。</w:t>
            </w:r>
          </w:p>
        </w:tc>
        <w:tc>
          <w:tcPr>
            <w:tcW w:w="1847" w:type="dxa"/>
            <w:shd w:val="clear" w:color="auto" w:fill="auto"/>
          </w:tcPr>
          <w:p w14:paraId="04E78D1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421D824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表A-Ⅳ-3</w:t>
            </w:r>
            <w:r w:rsidRPr="00D67A8F">
              <w:rPr>
                <w:rFonts w:hAnsi="標楷體"/>
                <w:sz w:val="20"/>
                <w:szCs w:val="20"/>
              </w:rPr>
              <w:t>:</w:t>
            </w:r>
            <w:r w:rsidRPr="00D67A8F">
              <w:rPr>
                <w:rFonts w:hAnsi="標楷體" w:hint="eastAsia"/>
                <w:sz w:val="20"/>
                <w:szCs w:val="20"/>
              </w:rPr>
              <w:t>表演形式分析、文本分析。</w:t>
            </w:r>
          </w:p>
          <w:p w14:paraId="011CABF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43FE4DC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0DFB328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表演藝術活動與展演、表演藝術相關科系、表演藝術相關工作和生涯規劃。</w:t>
            </w:r>
          </w:p>
        </w:tc>
        <w:tc>
          <w:tcPr>
            <w:tcW w:w="4350" w:type="dxa"/>
            <w:shd w:val="clear" w:color="auto" w:fill="auto"/>
          </w:tcPr>
          <w:p w14:paraId="78CE127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sz w:val="20"/>
                <w:szCs w:val="20"/>
              </w:rPr>
            </w:pPr>
            <w:r w:rsidRPr="00D67A8F">
              <w:rPr>
                <w:rFonts w:ascii="標楷體" w:eastAsia="標楷體" w:hAnsi="標楷體" w:cs="標楷體"/>
                <w:sz w:val="20"/>
                <w:szCs w:val="20"/>
              </w:rPr>
              <w:t>第</w:t>
            </w:r>
            <w:r w:rsidRPr="00D67A8F">
              <w:rPr>
                <w:rFonts w:ascii="標楷體" w:eastAsia="標楷體" w:hAnsi="標楷體" w:cs="標楷體" w:hint="eastAsia"/>
                <w:sz w:val="20"/>
                <w:szCs w:val="20"/>
              </w:rPr>
              <w:t>十一</w:t>
            </w:r>
            <w:r w:rsidRPr="00D67A8F">
              <w:rPr>
                <w:rFonts w:ascii="標楷體" w:eastAsia="標楷體" w:hAnsi="標楷體" w:cs="標楷體"/>
                <w:sz w:val="20"/>
                <w:szCs w:val="20"/>
              </w:rPr>
              <w:t>課</w:t>
            </w:r>
            <w:r w:rsidRPr="00D67A8F">
              <w:rPr>
                <w:rFonts w:ascii="標楷體" w:eastAsia="標楷體" w:hAnsi="標楷體" w:cs="標楷體" w:hint="eastAsia"/>
                <w:sz w:val="20"/>
                <w:szCs w:val="20"/>
              </w:rPr>
              <w:t xml:space="preserve"> 編導造夢說故事</w:t>
            </w:r>
          </w:p>
          <w:p w14:paraId="14A6A277" w14:textId="77777777" w:rsidR="00AC08E6" w:rsidRPr="00D67A8F" w:rsidRDefault="00AC08E6" w:rsidP="00FD5DB4">
            <w:pPr>
              <w:autoSpaceDE w:val="0"/>
              <w:autoSpaceDN w:val="0"/>
              <w:adjustRightInd w:val="0"/>
              <w:spacing w:line="240" w:lineRule="exact"/>
              <w:ind w:right="57"/>
              <w:jc w:val="both"/>
              <w:rPr>
                <w:rFonts w:ascii="標楷體" w:eastAsia="標楷體" w:hAnsi="標楷體"/>
                <w:b/>
                <w:sz w:val="20"/>
                <w:szCs w:val="20"/>
              </w:rPr>
            </w:pPr>
          </w:p>
          <w:p w14:paraId="57B37D3B"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1.引導學生以三人為一組，討論如何將《羅密歐與茱麗葉》中的樓臺會片段，發揮創意創作為一段約2分鐘的現代版樓臺會。</w:t>
            </w:r>
            <w:proofErr w:type="gramStart"/>
            <w:r w:rsidRPr="00D67A8F">
              <w:rPr>
                <w:rFonts w:hAnsi="標楷體" w:hint="eastAsia"/>
                <w:sz w:val="20"/>
                <w:szCs w:val="20"/>
              </w:rPr>
              <w:t>（</w:t>
            </w:r>
            <w:proofErr w:type="gramEnd"/>
            <w:r w:rsidRPr="00D67A8F">
              <w:rPr>
                <w:rFonts w:hAnsi="標楷體" w:hint="eastAsia"/>
                <w:sz w:val="20"/>
                <w:szCs w:val="20"/>
              </w:rPr>
              <w:t>請學生將改編的對話內容寫在第194頁。)</w:t>
            </w:r>
          </w:p>
          <w:p w14:paraId="1BD81DA6"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2.請學生依據新劇情，設計舞臺配置，並擬定初步的演員走位。</w:t>
            </w:r>
            <w:proofErr w:type="gramStart"/>
            <w:r w:rsidRPr="00D67A8F">
              <w:rPr>
                <w:rFonts w:ascii="標楷體" w:eastAsia="標楷體" w:hAnsi="標楷體" w:hint="eastAsia"/>
                <w:sz w:val="20"/>
                <w:szCs w:val="20"/>
              </w:rPr>
              <w:t>（</w:t>
            </w:r>
            <w:proofErr w:type="gramEnd"/>
            <w:r w:rsidRPr="00D67A8F">
              <w:rPr>
                <w:rFonts w:ascii="標楷體" w:eastAsia="標楷體" w:hAnsi="標楷體" w:hint="eastAsia"/>
                <w:sz w:val="20"/>
                <w:szCs w:val="20"/>
              </w:rPr>
              <w:t>請學生繪製在第195頁九宮格上。）</w:t>
            </w:r>
          </w:p>
        </w:tc>
        <w:tc>
          <w:tcPr>
            <w:tcW w:w="709" w:type="dxa"/>
            <w:shd w:val="clear" w:color="auto" w:fill="auto"/>
          </w:tcPr>
          <w:p w14:paraId="4CF61B4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188178E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1.電腦、影音設備。</w:t>
            </w:r>
          </w:p>
        </w:tc>
        <w:tc>
          <w:tcPr>
            <w:tcW w:w="1701" w:type="dxa"/>
            <w:shd w:val="clear" w:color="auto" w:fill="auto"/>
          </w:tcPr>
          <w:p w14:paraId="3A08881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1.表現評量</w:t>
            </w:r>
          </w:p>
          <w:p w14:paraId="7459C77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2.實作評量</w:t>
            </w:r>
          </w:p>
          <w:p w14:paraId="3345729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3.發表評量</w:t>
            </w:r>
          </w:p>
          <w:p w14:paraId="0A4A401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4.態度評量</w:t>
            </w:r>
          </w:p>
          <w:p w14:paraId="5D8A348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5.學習單評量</w:t>
            </w:r>
          </w:p>
        </w:tc>
        <w:tc>
          <w:tcPr>
            <w:tcW w:w="1417" w:type="dxa"/>
            <w:shd w:val="clear" w:color="auto" w:fill="auto"/>
          </w:tcPr>
          <w:p w14:paraId="1A0F293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生涯規劃教育</w:t>
            </w:r>
            <w:r w:rsidRPr="00D67A8F">
              <w:rPr>
                <w:rFonts w:hAnsi="標楷體"/>
                <w:sz w:val="20"/>
                <w:szCs w:val="20"/>
              </w:rPr>
              <w:t>】</w:t>
            </w:r>
          </w:p>
          <w:p w14:paraId="52ADFA73" w14:textId="77777777" w:rsidR="00AC08E6" w:rsidRPr="00D67A8F" w:rsidRDefault="00AC08E6" w:rsidP="00FD5DB4">
            <w:pPr>
              <w:spacing w:after="180"/>
              <w:jc w:val="both"/>
              <w:rPr>
                <w:rFonts w:ascii="標楷體" w:eastAsia="標楷體" w:hAnsi="標楷體"/>
                <w:color w:val="0070C0"/>
                <w:sz w:val="20"/>
                <w:szCs w:val="20"/>
              </w:rPr>
            </w:pPr>
            <w:proofErr w:type="gramStart"/>
            <w:r w:rsidRPr="00D67A8F">
              <w:rPr>
                <w:rFonts w:ascii="標楷體" w:eastAsia="標楷體" w:hAnsi="標楷體" w:hint="eastAsia"/>
                <w:sz w:val="20"/>
                <w:szCs w:val="20"/>
              </w:rPr>
              <w:t>涯</w:t>
            </w:r>
            <w:proofErr w:type="gramEnd"/>
            <w:r w:rsidRPr="00D67A8F">
              <w:rPr>
                <w:rFonts w:ascii="標楷體" w:eastAsia="標楷體" w:hAnsi="標楷體" w:hint="eastAsia"/>
                <w:sz w:val="20"/>
                <w:szCs w:val="20"/>
              </w:rPr>
              <w:t>J7</w:t>
            </w:r>
            <w:r w:rsidRPr="00D67A8F">
              <w:rPr>
                <w:rFonts w:ascii="標楷體" w:eastAsia="標楷體" w:hAnsi="標楷體"/>
                <w:sz w:val="20"/>
                <w:szCs w:val="20"/>
              </w:rPr>
              <w:t>:</w:t>
            </w:r>
            <w:r w:rsidRPr="00D67A8F">
              <w:rPr>
                <w:rFonts w:ascii="標楷體" w:eastAsia="標楷體" w:hAnsi="標楷體" w:hint="eastAsia"/>
                <w:sz w:val="20"/>
                <w:szCs w:val="20"/>
              </w:rPr>
              <w:t>學習蒐集與分析工作</w:t>
            </w:r>
            <w:proofErr w:type="gramStart"/>
            <w:r w:rsidRPr="00D67A8F">
              <w:rPr>
                <w:rFonts w:ascii="標楷體" w:eastAsia="標楷體" w:hAnsi="標楷體" w:hint="eastAsia"/>
                <w:sz w:val="20"/>
                <w:szCs w:val="20"/>
              </w:rPr>
              <w:t>╱</w:t>
            </w:r>
            <w:proofErr w:type="gramEnd"/>
            <w:r w:rsidRPr="00D67A8F">
              <w:rPr>
                <w:rFonts w:ascii="標楷體" w:eastAsia="標楷體" w:hAnsi="標楷體" w:hint="eastAsia"/>
                <w:sz w:val="20"/>
                <w:szCs w:val="20"/>
              </w:rPr>
              <w:t>教育環境的資料。</w:t>
            </w:r>
          </w:p>
        </w:tc>
        <w:tc>
          <w:tcPr>
            <w:tcW w:w="738" w:type="dxa"/>
            <w:shd w:val="clear" w:color="auto" w:fill="auto"/>
          </w:tcPr>
          <w:p w14:paraId="776E003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F2D43F2" w14:textId="77777777" w:rsidTr="00FD5DB4">
        <w:trPr>
          <w:trHeight w:val="761"/>
        </w:trPr>
        <w:tc>
          <w:tcPr>
            <w:tcW w:w="741" w:type="dxa"/>
            <w:vAlign w:val="center"/>
          </w:tcPr>
          <w:p w14:paraId="6E38BA37"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5</w:t>
            </w:r>
          </w:p>
        </w:tc>
        <w:tc>
          <w:tcPr>
            <w:tcW w:w="1391" w:type="dxa"/>
          </w:tcPr>
          <w:p w14:paraId="114CB3F0"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w:t>
            </w:r>
            <w:r w:rsidRPr="00D67A8F">
              <w:rPr>
                <w:rFonts w:hAnsi="標楷體" w:hint="eastAsia"/>
                <w:snapToGrid w:val="0"/>
                <w:sz w:val="20"/>
                <w:szCs w:val="20"/>
              </w:rPr>
              <w:t>嘗試設計思考，探索藝術實踐解決問題的途徑。</w:t>
            </w:r>
          </w:p>
          <w:p w14:paraId="469FBDA7"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793B83BC"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7B39BBDA"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70E8A46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視1-Ⅳ-1</w:t>
            </w:r>
            <w:r w:rsidRPr="00D67A8F">
              <w:rPr>
                <w:rFonts w:hAnsi="標楷體"/>
                <w:sz w:val="20"/>
                <w:szCs w:val="20"/>
              </w:rPr>
              <w:t>:</w:t>
            </w:r>
            <w:r w:rsidRPr="00D67A8F">
              <w:rPr>
                <w:rFonts w:hAnsi="標楷體" w:hint="eastAsia"/>
                <w:sz w:val="20"/>
                <w:szCs w:val="20"/>
              </w:rPr>
              <w:t>能使用構成要素和形式原理，表達情感與想法。</w:t>
            </w:r>
          </w:p>
          <w:p w14:paraId="27F93B7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視2-Ⅳ-2</w:t>
            </w:r>
            <w:r w:rsidRPr="00D67A8F">
              <w:rPr>
                <w:rFonts w:hAnsi="標楷體"/>
                <w:sz w:val="20"/>
                <w:szCs w:val="20"/>
              </w:rPr>
              <w:t>:</w:t>
            </w:r>
            <w:r w:rsidRPr="00D67A8F">
              <w:rPr>
                <w:rFonts w:hAnsi="標楷體" w:hint="eastAsia"/>
                <w:sz w:val="20"/>
                <w:szCs w:val="20"/>
              </w:rPr>
              <w:t>能理解視覺符號的意義，並表達多元的觀點。</w:t>
            </w:r>
          </w:p>
          <w:p w14:paraId="1F6B624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視2-Ⅳ-3</w:t>
            </w:r>
            <w:r w:rsidRPr="00D67A8F">
              <w:rPr>
                <w:rFonts w:hAnsi="標楷體"/>
                <w:sz w:val="20"/>
                <w:szCs w:val="20"/>
              </w:rPr>
              <w:t>:</w:t>
            </w:r>
            <w:r w:rsidRPr="00D67A8F">
              <w:rPr>
                <w:rFonts w:hAnsi="標楷體" w:hint="eastAsia"/>
                <w:sz w:val="20"/>
                <w:szCs w:val="20"/>
              </w:rPr>
              <w:t>能理解藝術產物的功能與價值，以拓展多元視野。</w:t>
            </w:r>
          </w:p>
          <w:p w14:paraId="75A5348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視3-Ⅳ-1</w:t>
            </w:r>
            <w:r w:rsidRPr="00D67A8F">
              <w:rPr>
                <w:rFonts w:hAnsi="標楷體"/>
                <w:sz w:val="20"/>
                <w:szCs w:val="20"/>
              </w:rPr>
              <w:t>:</w:t>
            </w:r>
            <w:r w:rsidRPr="00D67A8F">
              <w:rPr>
                <w:rFonts w:hAnsi="標楷體" w:hint="eastAsia"/>
                <w:sz w:val="20"/>
                <w:szCs w:val="20"/>
              </w:rPr>
              <w:t>能透過多元藝文活動的參與，培養對在地藝文環境的關注態度。</w:t>
            </w:r>
          </w:p>
          <w:p w14:paraId="5DDCDB8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視3-Ⅳ-3</w:t>
            </w:r>
            <w:r w:rsidRPr="00D67A8F">
              <w:rPr>
                <w:rFonts w:ascii="標楷體" w:eastAsia="標楷體" w:hAnsi="標楷體"/>
                <w:sz w:val="20"/>
                <w:szCs w:val="20"/>
              </w:rPr>
              <w:t>:</w:t>
            </w:r>
            <w:r w:rsidRPr="00D67A8F">
              <w:rPr>
                <w:rFonts w:ascii="標楷體" w:eastAsia="標楷體" w:hAnsi="標楷體" w:hint="eastAsia"/>
                <w:sz w:val="20"/>
                <w:szCs w:val="20"/>
              </w:rPr>
              <w:t>能應用設計思考及藝術知能，因應生活情境尋求解決方案。</w:t>
            </w:r>
          </w:p>
        </w:tc>
        <w:tc>
          <w:tcPr>
            <w:tcW w:w="1847" w:type="dxa"/>
            <w:shd w:val="clear" w:color="auto" w:fill="auto"/>
          </w:tcPr>
          <w:p w14:paraId="7CDDFA8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視A-Ⅳ-1</w:t>
            </w:r>
            <w:r w:rsidRPr="00D67A8F">
              <w:rPr>
                <w:rFonts w:hAnsi="標楷體"/>
                <w:sz w:val="20"/>
                <w:szCs w:val="20"/>
              </w:rPr>
              <w:t>:</w:t>
            </w:r>
            <w:r w:rsidRPr="00D67A8F">
              <w:rPr>
                <w:rFonts w:hAnsi="標楷體" w:hint="eastAsia"/>
                <w:sz w:val="20"/>
                <w:szCs w:val="20"/>
              </w:rPr>
              <w:t>藝術常識、藝術鑑賞方法。</w:t>
            </w:r>
          </w:p>
          <w:p w14:paraId="6AE18B0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視A-Ⅳ-2</w:t>
            </w:r>
            <w:r w:rsidRPr="00D67A8F">
              <w:rPr>
                <w:rFonts w:hAnsi="標楷體"/>
                <w:sz w:val="20"/>
                <w:szCs w:val="20"/>
              </w:rPr>
              <w:t>:</w:t>
            </w:r>
            <w:r w:rsidRPr="00D67A8F">
              <w:rPr>
                <w:rFonts w:hAnsi="標楷體" w:hint="eastAsia"/>
                <w:sz w:val="20"/>
                <w:szCs w:val="20"/>
              </w:rPr>
              <w:t>傳統藝術、當代藝術、視覺文化。</w:t>
            </w:r>
          </w:p>
          <w:p w14:paraId="69A0429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視A-Ⅳ-3</w:t>
            </w:r>
            <w:r w:rsidRPr="00D67A8F">
              <w:rPr>
                <w:rFonts w:hAnsi="標楷體"/>
                <w:sz w:val="20"/>
                <w:szCs w:val="20"/>
              </w:rPr>
              <w:t>:</w:t>
            </w:r>
            <w:r w:rsidRPr="00D67A8F">
              <w:rPr>
                <w:rFonts w:hAnsi="標楷體" w:hint="eastAsia"/>
                <w:sz w:val="20"/>
                <w:szCs w:val="20"/>
              </w:rPr>
              <w:t>在地及各族群藝術、全球藝術。</w:t>
            </w:r>
          </w:p>
          <w:p w14:paraId="4426B49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視E-Ⅳ-2</w:t>
            </w:r>
            <w:r w:rsidRPr="00D67A8F">
              <w:rPr>
                <w:rFonts w:hAnsi="標楷體"/>
                <w:sz w:val="20"/>
                <w:szCs w:val="20"/>
              </w:rPr>
              <w:t>:</w:t>
            </w:r>
            <w:r w:rsidRPr="00D67A8F">
              <w:rPr>
                <w:rFonts w:hAnsi="標楷體" w:hint="eastAsia"/>
                <w:sz w:val="20"/>
                <w:szCs w:val="20"/>
              </w:rPr>
              <w:t>平面、立體及複合媒材的表現技法。</w:t>
            </w:r>
          </w:p>
          <w:p w14:paraId="1BEA6DE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視P-Ⅳ-1</w:t>
            </w:r>
            <w:r w:rsidRPr="00D67A8F">
              <w:rPr>
                <w:rFonts w:hAnsi="標楷體"/>
                <w:sz w:val="20"/>
                <w:szCs w:val="20"/>
              </w:rPr>
              <w:t>:</w:t>
            </w:r>
            <w:r w:rsidRPr="00D67A8F">
              <w:rPr>
                <w:rFonts w:hAnsi="標楷體" w:hint="eastAsia"/>
                <w:sz w:val="20"/>
                <w:szCs w:val="20"/>
              </w:rPr>
              <w:t>公共藝術、在地及各族群藝文活動、藝術薪傳。</w:t>
            </w:r>
          </w:p>
          <w:p w14:paraId="0B8806F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視P-Ⅳ-3</w:t>
            </w:r>
            <w:r w:rsidRPr="00D67A8F">
              <w:rPr>
                <w:rFonts w:ascii="標楷體" w:eastAsia="標楷體" w:hAnsi="標楷體"/>
                <w:sz w:val="20"/>
                <w:szCs w:val="20"/>
              </w:rPr>
              <w:t>:</w:t>
            </w:r>
            <w:r w:rsidRPr="00D67A8F">
              <w:rPr>
                <w:rFonts w:ascii="標楷體" w:eastAsia="標楷體" w:hAnsi="標楷體" w:hint="eastAsia"/>
                <w:sz w:val="20"/>
                <w:szCs w:val="20"/>
              </w:rPr>
              <w:t>設計思考、生活美感。</w:t>
            </w:r>
          </w:p>
        </w:tc>
        <w:tc>
          <w:tcPr>
            <w:tcW w:w="4350" w:type="dxa"/>
            <w:shd w:val="clear" w:color="auto" w:fill="auto"/>
          </w:tcPr>
          <w:p w14:paraId="7C804B2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第三課 生活傳藝</w:t>
            </w:r>
          </w:p>
          <w:p w14:paraId="60D123E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1.學生利用課堂時間，完成具有創意的剪紙作品。</w:t>
            </w:r>
          </w:p>
          <w:p w14:paraId="525B99C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2.教師於課堂中個別指導，適時進行口頭引導或實作示範。</w:t>
            </w:r>
          </w:p>
          <w:p w14:paraId="1F26617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3.創作完成後，請學生展示完成的作品，並說明創作理念，分享創作過程。</w:t>
            </w:r>
          </w:p>
          <w:p w14:paraId="1E76291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(1)將完成的作品陳列於教室中，供學生互相觀摩、鑑賞。</w:t>
            </w:r>
          </w:p>
          <w:p w14:paraId="361216F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(2鼓勵學生自由發表，說明自己的創作理念與感想，讓學生自我評鑑。</w:t>
            </w:r>
          </w:p>
          <w:p w14:paraId="6F06E40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(3)師生共同欣賞、比較、講評，發表鑑賞心得。</w:t>
            </w:r>
          </w:p>
          <w:p w14:paraId="7665ED0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(4)評鑑出作品的優點及有待改進的地方。</w:t>
            </w:r>
          </w:p>
        </w:tc>
        <w:tc>
          <w:tcPr>
            <w:tcW w:w="709" w:type="dxa"/>
            <w:shd w:val="clear" w:color="auto" w:fill="auto"/>
          </w:tcPr>
          <w:p w14:paraId="3F4215E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654F375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701" w:type="dxa"/>
            <w:shd w:val="clear" w:color="auto" w:fill="auto"/>
          </w:tcPr>
          <w:p w14:paraId="2B0A6763"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1.教師評量</w:t>
            </w:r>
          </w:p>
          <w:p w14:paraId="492CFA96"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2.學生互評</w:t>
            </w:r>
          </w:p>
          <w:p w14:paraId="5D961A1E"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3.實作評量</w:t>
            </w:r>
          </w:p>
          <w:p w14:paraId="6274D1A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4.學習單評量</w:t>
            </w:r>
          </w:p>
        </w:tc>
        <w:tc>
          <w:tcPr>
            <w:tcW w:w="1417" w:type="dxa"/>
            <w:shd w:val="clear" w:color="auto" w:fill="auto"/>
          </w:tcPr>
          <w:p w14:paraId="369AFA6F"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72865235"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經由環境美學與自然文學了解自然環境的倫理價值。</w:t>
            </w:r>
          </w:p>
        </w:tc>
        <w:tc>
          <w:tcPr>
            <w:tcW w:w="738" w:type="dxa"/>
            <w:shd w:val="clear" w:color="auto" w:fill="auto"/>
          </w:tcPr>
          <w:p w14:paraId="260CABF3"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41DD98D" w14:textId="77777777" w:rsidTr="00FD5DB4">
        <w:trPr>
          <w:trHeight w:val="761"/>
        </w:trPr>
        <w:tc>
          <w:tcPr>
            <w:tcW w:w="741" w:type="dxa"/>
            <w:vAlign w:val="center"/>
          </w:tcPr>
          <w:p w14:paraId="16947D5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5</w:t>
            </w:r>
          </w:p>
        </w:tc>
        <w:tc>
          <w:tcPr>
            <w:tcW w:w="1391" w:type="dxa"/>
          </w:tcPr>
          <w:p w14:paraId="599A72E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w:t>
            </w:r>
            <w:r w:rsidRPr="00D67A8F">
              <w:rPr>
                <w:rFonts w:hAnsi="標楷體" w:hint="eastAsia"/>
                <w:snapToGrid w:val="0"/>
                <w:sz w:val="20"/>
                <w:szCs w:val="20"/>
              </w:rPr>
              <w:lastRenderedPageBreak/>
              <w:t>係，進行創作與鑑賞。</w:t>
            </w:r>
          </w:p>
          <w:p w14:paraId="153746D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4A552B1"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1560" w:type="dxa"/>
            <w:shd w:val="clear" w:color="auto" w:fill="auto"/>
          </w:tcPr>
          <w:p w14:paraId="556206B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音1-Ⅳ-2</w:t>
            </w:r>
            <w:r w:rsidRPr="00D67A8F">
              <w:rPr>
                <w:rFonts w:hAnsi="標楷體"/>
                <w:sz w:val="20"/>
                <w:szCs w:val="20"/>
              </w:rPr>
              <w:t>:</w:t>
            </w:r>
            <w:r w:rsidRPr="00D67A8F">
              <w:rPr>
                <w:rFonts w:hAnsi="標楷體" w:hint="eastAsia"/>
                <w:sz w:val="20"/>
                <w:szCs w:val="20"/>
              </w:rPr>
              <w:t>能融入傳統、當代或流行音</w:t>
            </w:r>
          </w:p>
          <w:p w14:paraId="2CA7D5E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樂的風格，改編樂曲，以表達觀點。</w:t>
            </w:r>
          </w:p>
          <w:p w14:paraId="3DC690D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音2-Ⅳ-1</w:t>
            </w:r>
            <w:r w:rsidRPr="00D67A8F">
              <w:rPr>
                <w:rFonts w:hAnsi="標楷體"/>
                <w:sz w:val="20"/>
                <w:szCs w:val="20"/>
              </w:rPr>
              <w:t>:</w:t>
            </w:r>
            <w:r w:rsidRPr="00D67A8F">
              <w:rPr>
                <w:rFonts w:hAnsi="標楷體" w:hint="eastAsia"/>
                <w:sz w:val="20"/>
                <w:szCs w:val="20"/>
              </w:rPr>
              <w:t>能使用適當的音樂語彙，賞析各類音樂作品，體會藝術文化之美。</w:t>
            </w:r>
          </w:p>
          <w:p w14:paraId="05AFFE6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音2-Ⅳ-2</w:t>
            </w:r>
            <w:r w:rsidRPr="00D67A8F">
              <w:rPr>
                <w:rFonts w:hAnsi="標楷體"/>
                <w:sz w:val="20"/>
                <w:szCs w:val="20"/>
              </w:rPr>
              <w:t>:</w:t>
            </w:r>
            <w:r w:rsidRPr="00D67A8F">
              <w:rPr>
                <w:rFonts w:hAnsi="標楷體" w:hint="eastAsia"/>
                <w:sz w:val="20"/>
                <w:szCs w:val="20"/>
              </w:rPr>
              <w:t>能透過討論，以探究樂曲創作背景與社會文化的關聯及其意義，表達多元觀點。</w:t>
            </w:r>
          </w:p>
          <w:p w14:paraId="4BBF448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音3-Ⅳ-1</w:t>
            </w:r>
            <w:r w:rsidRPr="00D67A8F">
              <w:rPr>
                <w:rFonts w:hAnsi="標楷體"/>
                <w:sz w:val="20"/>
                <w:szCs w:val="20"/>
              </w:rPr>
              <w:t>:</w:t>
            </w:r>
            <w:r w:rsidRPr="00D67A8F">
              <w:rPr>
                <w:rFonts w:hAnsi="標楷體" w:hint="eastAsia"/>
                <w:sz w:val="20"/>
                <w:szCs w:val="20"/>
              </w:rPr>
              <w:t>能透過多元音樂活動，探索音樂及其他藝術之共通性，關懷在地及全球藝術文化。</w:t>
            </w:r>
          </w:p>
          <w:p w14:paraId="03B5C99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音3-Ⅳ-2</w:t>
            </w:r>
            <w:r w:rsidRPr="00D67A8F">
              <w:rPr>
                <w:rFonts w:ascii="標楷體" w:eastAsia="標楷體" w:hAnsi="標楷體"/>
                <w:sz w:val="20"/>
                <w:szCs w:val="20"/>
              </w:rPr>
              <w:t>:</w:t>
            </w:r>
            <w:r w:rsidRPr="00D67A8F">
              <w:rPr>
                <w:rFonts w:ascii="標楷體" w:eastAsia="標楷體" w:hAnsi="標楷體" w:hint="eastAsia"/>
                <w:sz w:val="20"/>
                <w:szCs w:val="20"/>
              </w:rPr>
              <w:t>能運用科技媒體蒐集藝文資訊或聆賞音樂，以培養自主學習音樂的興趣與發展。</w:t>
            </w:r>
          </w:p>
        </w:tc>
        <w:tc>
          <w:tcPr>
            <w:tcW w:w="1847" w:type="dxa"/>
            <w:shd w:val="clear" w:color="auto" w:fill="auto"/>
          </w:tcPr>
          <w:p w14:paraId="70035CB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音A-Ⅳ-2</w:t>
            </w:r>
            <w:r w:rsidRPr="00D67A8F">
              <w:rPr>
                <w:rFonts w:hAnsi="標楷體"/>
                <w:sz w:val="20"/>
                <w:szCs w:val="20"/>
              </w:rPr>
              <w:t>:</w:t>
            </w:r>
            <w:r w:rsidRPr="00D67A8F">
              <w:rPr>
                <w:rFonts w:hAnsi="標楷體" w:hint="eastAsia"/>
                <w:sz w:val="20"/>
                <w:szCs w:val="20"/>
              </w:rPr>
              <w:t>相關音樂語彙，如音色、和聲等描述音樂元素之音樂術語，或</w:t>
            </w:r>
            <w:r w:rsidRPr="00D67A8F">
              <w:rPr>
                <w:rFonts w:hAnsi="標楷體" w:hint="eastAsia"/>
                <w:sz w:val="20"/>
                <w:szCs w:val="20"/>
              </w:rPr>
              <w:lastRenderedPageBreak/>
              <w:t>相關之一般性用語。</w:t>
            </w:r>
          </w:p>
          <w:p w14:paraId="4C083DB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w:t>
            </w:r>
            <w:r w:rsidRPr="00D67A8F">
              <w:rPr>
                <w:rFonts w:hAnsi="標楷體"/>
                <w:sz w:val="20"/>
                <w:szCs w:val="20"/>
              </w:rPr>
              <w:t xml:space="preserve"> A-Ⅳ-3:</w:t>
            </w:r>
            <w:r w:rsidRPr="00D67A8F">
              <w:rPr>
                <w:rFonts w:hAnsi="標楷體" w:hint="eastAsia"/>
                <w:sz w:val="20"/>
                <w:szCs w:val="20"/>
              </w:rPr>
              <w:t>音樂美感原則，如：均衡、漸層等。</w:t>
            </w:r>
          </w:p>
          <w:p w14:paraId="73350EC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55845B4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音E-Ⅳ-3</w:t>
            </w:r>
            <w:r w:rsidRPr="00D67A8F">
              <w:rPr>
                <w:rFonts w:hAnsi="標楷體"/>
                <w:sz w:val="20"/>
                <w:szCs w:val="20"/>
              </w:rPr>
              <w:t>:</w:t>
            </w:r>
            <w:r w:rsidRPr="00D67A8F">
              <w:rPr>
                <w:rFonts w:hAnsi="標楷體" w:hint="eastAsia"/>
                <w:sz w:val="20"/>
                <w:szCs w:val="20"/>
              </w:rPr>
              <w:t>音樂符號與術語、記譜法或簡易音樂軟體。</w:t>
            </w:r>
          </w:p>
          <w:p w14:paraId="51ADB5B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1021E76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音P-Ⅳ-1</w:t>
            </w:r>
            <w:r w:rsidRPr="00D67A8F">
              <w:rPr>
                <w:rFonts w:hAnsi="標楷體"/>
                <w:sz w:val="20"/>
                <w:szCs w:val="20"/>
              </w:rPr>
              <w:t>:</w:t>
            </w:r>
            <w:r w:rsidRPr="00D67A8F">
              <w:rPr>
                <w:rFonts w:hAnsi="標楷體" w:hint="eastAsia"/>
                <w:sz w:val="20"/>
                <w:szCs w:val="20"/>
              </w:rPr>
              <w:t>音樂與跨領域藝術文化活動。</w:t>
            </w:r>
          </w:p>
          <w:p w14:paraId="7FB843A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5B08053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七</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我的青春主題曲</w:t>
            </w:r>
          </w:p>
          <w:p w14:paraId="5DBD7EA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1.循環樂段創作</w:t>
            </w:r>
          </w:p>
          <w:p w14:paraId="49B18F4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(1)簡介循環樂段(</w:t>
            </w:r>
            <w:r w:rsidRPr="00D67A8F">
              <w:rPr>
                <w:rFonts w:hAnsi="標楷體"/>
                <w:sz w:val="20"/>
                <w:szCs w:val="20"/>
              </w:rPr>
              <w:t>Loop</w:t>
            </w:r>
            <w:r w:rsidRPr="00D67A8F">
              <w:rPr>
                <w:rFonts w:hAnsi="標楷體" w:hint="eastAsia"/>
                <w:sz w:val="20"/>
                <w:szCs w:val="20"/>
              </w:rPr>
              <w:t>)及其在樂曲創作中所扮</w:t>
            </w:r>
            <w:r w:rsidRPr="00D67A8F">
              <w:rPr>
                <w:rFonts w:hAnsi="標楷體" w:hint="eastAsia"/>
                <w:sz w:val="20"/>
                <w:szCs w:val="20"/>
              </w:rPr>
              <w:lastRenderedPageBreak/>
              <w:t>演的角色。</w:t>
            </w:r>
          </w:p>
          <w:p w14:paraId="3BD3A91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(2)簡介</w:t>
            </w:r>
            <w:r w:rsidRPr="00D67A8F">
              <w:rPr>
                <w:rFonts w:hAnsi="標楷體"/>
                <w:sz w:val="20"/>
                <w:szCs w:val="20"/>
              </w:rPr>
              <w:t>GarageBand</w:t>
            </w:r>
            <w:r w:rsidRPr="00D67A8F">
              <w:rPr>
                <w:rFonts w:hAnsi="標楷體" w:hint="eastAsia"/>
                <w:sz w:val="20"/>
                <w:szCs w:val="20"/>
              </w:rPr>
              <w:t>的「即時循環樂段」的播放功能。</w:t>
            </w:r>
          </w:p>
          <w:p w14:paraId="420A6D3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(3)請學生點擊不同音色的</w:t>
            </w:r>
            <w:r w:rsidRPr="00D67A8F">
              <w:rPr>
                <w:rFonts w:hAnsi="標楷體"/>
                <w:sz w:val="20"/>
                <w:szCs w:val="20"/>
              </w:rPr>
              <w:t>Loop</w:t>
            </w:r>
            <w:r w:rsidRPr="00D67A8F">
              <w:rPr>
                <w:rFonts w:hAnsi="標楷體" w:hint="eastAsia"/>
                <w:sz w:val="20"/>
                <w:szCs w:val="20"/>
              </w:rPr>
              <w:t>、聆聽各種素材，並將喜愛的</w:t>
            </w:r>
            <w:r w:rsidRPr="00D67A8F">
              <w:rPr>
                <w:rFonts w:hAnsi="標楷體"/>
                <w:sz w:val="20"/>
                <w:szCs w:val="20"/>
              </w:rPr>
              <w:t>Loop</w:t>
            </w:r>
            <w:r w:rsidRPr="00D67A8F">
              <w:rPr>
                <w:rFonts w:hAnsi="標楷體" w:hint="eastAsia"/>
                <w:sz w:val="20"/>
                <w:szCs w:val="20"/>
              </w:rPr>
              <w:t>加以編號並記錄下來。可將</w:t>
            </w:r>
            <w:r w:rsidRPr="00D67A8F">
              <w:rPr>
                <w:rFonts w:hAnsi="標楷體"/>
                <w:sz w:val="20"/>
                <w:szCs w:val="20"/>
              </w:rPr>
              <w:t>Loop</w:t>
            </w:r>
            <w:r w:rsidRPr="00D67A8F">
              <w:rPr>
                <w:rFonts w:hAnsi="標楷體" w:hint="eastAsia"/>
                <w:sz w:val="20"/>
                <w:szCs w:val="20"/>
              </w:rPr>
              <w:t>分為節奏、襯底、效果等分類。</w:t>
            </w:r>
          </w:p>
          <w:p w14:paraId="250D722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(4)嘗試將不同的</w:t>
            </w:r>
            <w:r w:rsidRPr="00D67A8F">
              <w:rPr>
                <w:rFonts w:ascii="標楷體" w:eastAsia="標楷體" w:hAnsi="標楷體"/>
                <w:sz w:val="20"/>
                <w:szCs w:val="20"/>
              </w:rPr>
              <w:t>Loop</w:t>
            </w:r>
            <w:r w:rsidRPr="00D67A8F">
              <w:rPr>
                <w:rFonts w:ascii="標楷體" w:eastAsia="標楷體" w:hAnsi="標楷體" w:hint="eastAsia"/>
                <w:sz w:val="20"/>
                <w:szCs w:val="20"/>
              </w:rPr>
              <w:t>進行組合與堆疊，試著在每</w:t>
            </w:r>
            <w:r w:rsidRPr="00D67A8F">
              <w:rPr>
                <w:rFonts w:ascii="標楷體" w:eastAsia="標楷體" w:hAnsi="標楷體"/>
                <w:sz w:val="20"/>
                <w:szCs w:val="20"/>
              </w:rPr>
              <w:t>4</w:t>
            </w:r>
            <w:r w:rsidRPr="00D67A8F">
              <w:rPr>
                <w:rFonts w:ascii="標楷體" w:eastAsia="標楷體" w:hAnsi="標楷體" w:hint="eastAsia"/>
                <w:sz w:val="20"/>
                <w:szCs w:val="20"/>
              </w:rPr>
              <w:t>小節或</w:t>
            </w:r>
            <w:r w:rsidRPr="00D67A8F">
              <w:rPr>
                <w:rFonts w:ascii="標楷體" w:eastAsia="標楷體" w:hAnsi="標楷體"/>
                <w:sz w:val="20"/>
                <w:szCs w:val="20"/>
              </w:rPr>
              <w:t>8</w:t>
            </w:r>
            <w:r w:rsidRPr="00D67A8F">
              <w:rPr>
                <w:rFonts w:ascii="標楷體" w:eastAsia="標楷體" w:hAnsi="標楷體" w:hint="eastAsia"/>
                <w:sz w:val="20"/>
                <w:szCs w:val="20"/>
              </w:rPr>
              <w:t>小節更換少數或多數</w:t>
            </w:r>
            <w:r w:rsidRPr="00D67A8F">
              <w:rPr>
                <w:rFonts w:ascii="標楷體" w:eastAsia="標楷體" w:hAnsi="標楷體"/>
                <w:sz w:val="20"/>
                <w:szCs w:val="20"/>
              </w:rPr>
              <w:t>Loop</w:t>
            </w:r>
            <w:r w:rsidRPr="00D67A8F">
              <w:rPr>
                <w:rFonts w:ascii="標楷體" w:eastAsia="標楷體" w:hAnsi="標楷體" w:hint="eastAsia"/>
                <w:sz w:val="20"/>
                <w:szCs w:val="20"/>
              </w:rPr>
              <w:t>，可營造出不同的效果，按下錄音鍵將即興樂段錄製下來！</w:t>
            </w:r>
          </w:p>
        </w:tc>
        <w:tc>
          <w:tcPr>
            <w:tcW w:w="709" w:type="dxa"/>
            <w:shd w:val="clear" w:color="auto" w:fill="auto"/>
          </w:tcPr>
          <w:p w14:paraId="0FE06C4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2FA799A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1.直笛、塑膠杯、鋼琴、行動載</w:t>
            </w:r>
            <w:r w:rsidRPr="00D67A8F">
              <w:rPr>
                <w:rFonts w:ascii="標楷體" w:eastAsia="標楷體" w:hAnsi="標楷體" w:hint="eastAsia"/>
                <w:sz w:val="20"/>
                <w:szCs w:val="20"/>
              </w:rPr>
              <w:lastRenderedPageBreak/>
              <w:t>具、耳機、電腦、影音音響設備。</w:t>
            </w:r>
          </w:p>
        </w:tc>
        <w:tc>
          <w:tcPr>
            <w:tcW w:w="1701" w:type="dxa"/>
            <w:shd w:val="clear" w:color="auto" w:fill="auto"/>
          </w:tcPr>
          <w:p w14:paraId="4BBF0AD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1.教師評量</w:t>
            </w:r>
          </w:p>
          <w:p w14:paraId="7B0FAC2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2.觀察評量</w:t>
            </w:r>
          </w:p>
          <w:p w14:paraId="234C2A0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3.討論評量</w:t>
            </w:r>
          </w:p>
          <w:p w14:paraId="3BF57B6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538BF9F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lastRenderedPageBreak/>
              <w:t>【</w:t>
            </w:r>
            <w:r w:rsidRPr="00D67A8F">
              <w:rPr>
                <w:rFonts w:hAnsi="標楷體" w:hint="eastAsia"/>
                <w:sz w:val="20"/>
                <w:szCs w:val="20"/>
              </w:rPr>
              <w:t>科技</w:t>
            </w:r>
            <w:r w:rsidRPr="00D67A8F">
              <w:rPr>
                <w:rFonts w:hAnsi="標楷體"/>
                <w:sz w:val="20"/>
                <w:szCs w:val="20"/>
              </w:rPr>
              <w:t>教育】</w:t>
            </w:r>
          </w:p>
          <w:p w14:paraId="3C01EAAD"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科</w:t>
            </w:r>
            <w:r w:rsidRPr="00D67A8F">
              <w:rPr>
                <w:rFonts w:ascii="標楷體" w:eastAsia="標楷體" w:hAnsi="標楷體"/>
                <w:sz w:val="20"/>
                <w:szCs w:val="20"/>
              </w:rPr>
              <w:t>E4:體會動手實作的樂趣，並養成正</w:t>
            </w:r>
            <w:r w:rsidRPr="00D67A8F">
              <w:rPr>
                <w:rFonts w:ascii="標楷體" w:eastAsia="標楷體" w:hAnsi="標楷體"/>
                <w:sz w:val="20"/>
                <w:szCs w:val="20"/>
              </w:rPr>
              <w:lastRenderedPageBreak/>
              <w:t>向的科技態度。</w:t>
            </w:r>
          </w:p>
        </w:tc>
        <w:tc>
          <w:tcPr>
            <w:tcW w:w="738" w:type="dxa"/>
            <w:shd w:val="clear" w:color="auto" w:fill="auto"/>
          </w:tcPr>
          <w:p w14:paraId="3094B62E"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23957F4" w14:textId="77777777" w:rsidTr="00FD5DB4">
        <w:trPr>
          <w:trHeight w:val="761"/>
        </w:trPr>
        <w:tc>
          <w:tcPr>
            <w:tcW w:w="741" w:type="dxa"/>
            <w:vAlign w:val="center"/>
          </w:tcPr>
          <w:p w14:paraId="182FE41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5</w:t>
            </w:r>
          </w:p>
        </w:tc>
        <w:tc>
          <w:tcPr>
            <w:tcW w:w="1391" w:type="dxa"/>
          </w:tcPr>
          <w:p w14:paraId="004D44F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2F5B2A3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lastRenderedPageBreak/>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5770720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理解藝術與生活的關聯，以展現美感意識。</w:t>
            </w:r>
          </w:p>
          <w:p w14:paraId="0FD449AC"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1560" w:type="dxa"/>
            <w:shd w:val="clear" w:color="auto" w:fill="auto"/>
          </w:tcPr>
          <w:p w14:paraId="5E1B030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表1-Ⅳ-1</w:t>
            </w:r>
            <w:r w:rsidRPr="00D67A8F">
              <w:rPr>
                <w:rFonts w:hAnsi="標楷體"/>
                <w:sz w:val="20"/>
                <w:szCs w:val="20"/>
              </w:rPr>
              <w:t>:</w:t>
            </w:r>
            <w:r w:rsidRPr="00D67A8F">
              <w:rPr>
                <w:rFonts w:hAnsi="標楷體" w:hint="eastAsia"/>
                <w:sz w:val="20"/>
                <w:szCs w:val="20"/>
              </w:rPr>
              <w:t>能運用特定元素、形式技巧與肢體語彙表</w:t>
            </w:r>
            <w:r w:rsidRPr="00D67A8F">
              <w:rPr>
                <w:rFonts w:hAnsi="標楷體" w:hint="eastAsia"/>
                <w:sz w:val="20"/>
                <w:szCs w:val="20"/>
              </w:rPr>
              <w:lastRenderedPageBreak/>
              <w:t>現想法，發展多元能力，並在劇場中呈現。</w:t>
            </w:r>
          </w:p>
          <w:p w14:paraId="4D4F2E0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表1-Ⅳ-2</w:t>
            </w:r>
            <w:r w:rsidRPr="00D67A8F">
              <w:rPr>
                <w:rFonts w:hAnsi="標楷體"/>
                <w:sz w:val="20"/>
                <w:szCs w:val="20"/>
              </w:rPr>
              <w:t>:</w:t>
            </w:r>
            <w:r w:rsidRPr="00D67A8F">
              <w:rPr>
                <w:rFonts w:hAnsi="標楷體" w:hint="eastAsia"/>
                <w:sz w:val="20"/>
                <w:szCs w:val="20"/>
              </w:rPr>
              <w:t>能理解表演的形式、文本與表現技巧並創作發表。</w:t>
            </w:r>
          </w:p>
          <w:p w14:paraId="71A6B01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22BF515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表2-Ⅳ-2</w:t>
            </w:r>
            <w:r w:rsidRPr="00D67A8F">
              <w:rPr>
                <w:rFonts w:hAnsi="標楷體"/>
                <w:sz w:val="20"/>
                <w:szCs w:val="20"/>
              </w:rPr>
              <w:t>:</w:t>
            </w:r>
            <w:r w:rsidRPr="00D67A8F">
              <w:rPr>
                <w:rFonts w:hAnsi="標楷體" w:hint="eastAsia"/>
                <w:sz w:val="20"/>
                <w:szCs w:val="20"/>
              </w:rPr>
              <w:t>能體認各種表演藝術發展脈絡、文化內涵及代表人物。</w:t>
            </w:r>
          </w:p>
          <w:p w14:paraId="20A0DD9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 表達、解析及評價自己與他人的作品。</w:t>
            </w:r>
          </w:p>
          <w:p w14:paraId="5662836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表3-Ⅳ-2</w:t>
            </w:r>
            <w:r w:rsidRPr="00D67A8F">
              <w:rPr>
                <w:rFonts w:hAnsi="標楷體"/>
                <w:sz w:val="20"/>
                <w:szCs w:val="20"/>
              </w:rPr>
              <w:t>:</w:t>
            </w:r>
            <w:r w:rsidRPr="00D67A8F">
              <w:rPr>
                <w:rFonts w:hAnsi="標楷體" w:hint="eastAsia"/>
                <w:sz w:val="20"/>
                <w:szCs w:val="20"/>
              </w:rPr>
              <w:t>能運用多元創作探討公共議題，展現人文關懷與獨立思考能力。</w:t>
            </w:r>
          </w:p>
        </w:tc>
        <w:tc>
          <w:tcPr>
            <w:tcW w:w="1847" w:type="dxa"/>
            <w:shd w:val="clear" w:color="auto" w:fill="auto"/>
          </w:tcPr>
          <w:p w14:paraId="1C592A6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23BC1BD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表A-Ⅳ-3</w:t>
            </w:r>
            <w:r w:rsidRPr="00D67A8F">
              <w:rPr>
                <w:rFonts w:hAnsi="標楷體"/>
                <w:sz w:val="20"/>
                <w:szCs w:val="20"/>
              </w:rPr>
              <w:t>:</w:t>
            </w:r>
            <w:r w:rsidRPr="00D67A8F">
              <w:rPr>
                <w:rFonts w:hAnsi="標楷體" w:hint="eastAsia"/>
                <w:sz w:val="20"/>
                <w:szCs w:val="20"/>
              </w:rPr>
              <w:t>表演形式分析、文本分析。</w:t>
            </w:r>
          </w:p>
          <w:p w14:paraId="0284D4F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3CEA8A4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0CC7A66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表演藝術活動與展演、表演藝術相關科系、表演藝術相關工作和生涯規劃。</w:t>
            </w:r>
          </w:p>
        </w:tc>
        <w:tc>
          <w:tcPr>
            <w:tcW w:w="4350" w:type="dxa"/>
            <w:shd w:val="clear" w:color="auto" w:fill="auto"/>
          </w:tcPr>
          <w:p w14:paraId="6246A6E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sz w:val="20"/>
                <w:szCs w:val="20"/>
              </w:rPr>
            </w:pPr>
            <w:r w:rsidRPr="00D67A8F">
              <w:rPr>
                <w:rFonts w:ascii="標楷體" w:eastAsia="標楷體" w:hAnsi="標楷體" w:cs="標楷體"/>
                <w:sz w:val="20"/>
                <w:szCs w:val="20"/>
              </w:rPr>
              <w:lastRenderedPageBreak/>
              <w:t>第</w:t>
            </w:r>
            <w:r w:rsidRPr="00D67A8F">
              <w:rPr>
                <w:rFonts w:ascii="標楷體" w:eastAsia="標楷體" w:hAnsi="標楷體" w:cs="標楷體" w:hint="eastAsia"/>
                <w:sz w:val="20"/>
                <w:szCs w:val="20"/>
              </w:rPr>
              <w:t>十一</w:t>
            </w:r>
            <w:r w:rsidRPr="00D67A8F">
              <w:rPr>
                <w:rFonts w:ascii="標楷體" w:eastAsia="標楷體" w:hAnsi="標楷體" w:cs="標楷體"/>
                <w:sz w:val="20"/>
                <w:szCs w:val="20"/>
              </w:rPr>
              <w:t>課</w:t>
            </w:r>
            <w:r w:rsidRPr="00D67A8F">
              <w:rPr>
                <w:rFonts w:ascii="標楷體" w:eastAsia="標楷體" w:hAnsi="標楷體" w:cs="標楷體" w:hint="eastAsia"/>
                <w:sz w:val="20"/>
                <w:szCs w:val="20"/>
              </w:rPr>
              <w:t xml:space="preserve"> 編導造夢說故事</w:t>
            </w:r>
          </w:p>
          <w:p w14:paraId="4B7D2F87"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1.引導學生以三人為一組，討論如何將《羅密歐與茱麗葉》中的樓臺會片段，發揮創意創作為一段約2分鐘的現代版樓臺會。</w:t>
            </w:r>
            <w:proofErr w:type="gramStart"/>
            <w:r w:rsidRPr="00D67A8F">
              <w:rPr>
                <w:rFonts w:hAnsi="標楷體" w:hint="eastAsia"/>
                <w:sz w:val="20"/>
                <w:szCs w:val="20"/>
              </w:rPr>
              <w:t>（</w:t>
            </w:r>
            <w:proofErr w:type="gramEnd"/>
            <w:r w:rsidRPr="00D67A8F">
              <w:rPr>
                <w:rFonts w:hAnsi="標楷體" w:hint="eastAsia"/>
                <w:sz w:val="20"/>
                <w:szCs w:val="20"/>
              </w:rPr>
              <w:t>請學生將</w:t>
            </w:r>
            <w:r w:rsidRPr="00D67A8F">
              <w:rPr>
                <w:rFonts w:hAnsi="標楷體" w:hint="eastAsia"/>
                <w:sz w:val="20"/>
                <w:szCs w:val="20"/>
              </w:rPr>
              <w:lastRenderedPageBreak/>
              <w:t>改編的對話內容寫在第194頁。)</w:t>
            </w:r>
          </w:p>
          <w:p w14:paraId="1C95187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2.請學生依據新劇情，設計舞臺配置，並擬定初步的演員走位。</w:t>
            </w:r>
            <w:proofErr w:type="gramStart"/>
            <w:r w:rsidRPr="00D67A8F">
              <w:rPr>
                <w:rFonts w:ascii="標楷體" w:eastAsia="標楷體" w:hAnsi="標楷體" w:hint="eastAsia"/>
                <w:sz w:val="20"/>
                <w:szCs w:val="20"/>
              </w:rPr>
              <w:t>（</w:t>
            </w:r>
            <w:proofErr w:type="gramEnd"/>
            <w:r w:rsidRPr="00D67A8F">
              <w:rPr>
                <w:rFonts w:ascii="標楷體" w:eastAsia="標楷體" w:hAnsi="標楷體" w:hint="eastAsia"/>
                <w:sz w:val="20"/>
                <w:szCs w:val="20"/>
              </w:rPr>
              <w:t>請學生繪製在第195頁九宮格上。）</w:t>
            </w:r>
          </w:p>
        </w:tc>
        <w:tc>
          <w:tcPr>
            <w:tcW w:w="709" w:type="dxa"/>
            <w:shd w:val="clear" w:color="auto" w:fill="auto"/>
          </w:tcPr>
          <w:p w14:paraId="1ED7B56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545781D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1.電腦、影音設備。</w:t>
            </w:r>
          </w:p>
        </w:tc>
        <w:tc>
          <w:tcPr>
            <w:tcW w:w="1701" w:type="dxa"/>
            <w:shd w:val="clear" w:color="auto" w:fill="auto"/>
          </w:tcPr>
          <w:p w14:paraId="3C1D093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1.表現評量</w:t>
            </w:r>
          </w:p>
          <w:p w14:paraId="40F87E3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2.實作評量</w:t>
            </w:r>
          </w:p>
          <w:p w14:paraId="180E028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3.發表評量</w:t>
            </w:r>
          </w:p>
          <w:p w14:paraId="6C82ED7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4.態度評量</w:t>
            </w:r>
          </w:p>
          <w:p w14:paraId="75DE0AC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5.學習單評量</w:t>
            </w:r>
          </w:p>
        </w:tc>
        <w:tc>
          <w:tcPr>
            <w:tcW w:w="1417" w:type="dxa"/>
            <w:shd w:val="clear" w:color="auto" w:fill="auto"/>
          </w:tcPr>
          <w:p w14:paraId="62509F5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lastRenderedPageBreak/>
              <w:t>【</w:t>
            </w:r>
            <w:r w:rsidRPr="00D67A8F">
              <w:rPr>
                <w:rFonts w:hAnsi="標楷體" w:hint="eastAsia"/>
                <w:sz w:val="20"/>
                <w:szCs w:val="20"/>
              </w:rPr>
              <w:t>生涯規劃教育</w:t>
            </w:r>
            <w:r w:rsidRPr="00D67A8F">
              <w:rPr>
                <w:rFonts w:hAnsi="標楷體"/>
                <w:sz w:val="20"/>
                <w:szCs w:val="20"/>
              </w:rPr>
              <w:t>】</w:t>
            </w:r>
          </w:p>
          <w:p w14:paraId="49FE33E9" w14:textId="77777777" w:rsidR="00AC08E6" w:rsidRPr="00D67A8F" w:rsidRDefault="00AC08E6" w:rsidP="00FD5DB4">
            <w:pPr>
              <w:spacing w:after="180"/>
              <w:jc w:val="both"/>
              <w:rPr>
                <w:rFonts w:ascii="標楷體" w:eastAsia="標楷體" w:hAnsi="標楷體"/>
                <w:color w:val="0070C0"/>
                <w:sz w:val="20"/>
                <w:szCs w:val="20"/>
              </w:rPr>
            </w:pPr>
            <w:proofErr w:type="gramStart"/>
            <w:r w:rsidRPr="00D67A8F">
              <w:rPr>
                <w:rFonts w:ascii="標楷體" w:eastAsia="標楷體" w:hAnsi="標楷體" w:hint="eastAsia"/>
                <w:sz w:val="20"/>
                <w:szCs w:val="20"/>
              </w:rPr>
              <w:t>涯</w:t>
            </w:r>
            <w:proofErr w:type="gramEnd"/>
            <w:r w:rsidRPr="00D67A8F">
              <w:rPr>
                <w:rFonts w:ascii="標楷體" w:eastAsia="標楷體" w:hAnsi="標楷體" w:hint="eastAsia"/>
                <w:sz w:val="20"/>
                <w:szCs w:val="20"/>
              </w:rPr>
              <w:t>J7</w:t>
            </w:r>
            <w:r w:rsidRPr="00D67A8F">
              <w:rPr>
                <w:rFonts w:ascii="標楷體" w:eastAsia="標楷體" w:hAnsi="標楷體"/>
                <w:sz w:val="20"/>
                <w:szCs w:val="20"/>
              </w:rPr>
              <w:t>:</w:t>
            </w:r>
            <w:r w:rsidRPr="00D67A8F">
              <w:rPr>
                <w:rFonts w:ascii="標楷體" w:eastAsia="標楷體" w:hAnsi="標楷體" w:hint="eastAsia"/>
                <w:sz w:val="20"/>
                <w:szCs w:val="20"/>
              </w:rPr>
              <w:t>學習蒐集與分析工作</w:t>
            </w:r>
            <w:proofErr w:type="gramStart"/>
            <w:r w:rsidRPr="00D67A8F">
              <w:rPr>
                <w:rFonts w:ascii="標楷體" w:eastAsia="標楷體" w:hAnsi="標楷體" w:hint="eastAsia"/>
                <w:sz w:val="20"/>
                <w:szCs w:val="20"/>
              </w:rPr>
              <w:lastRenderedPageBreak/>
              <w:t>╱</w:t>
            </w:r>
            <w:proofErr w:type="gramEnd"/>
            <w:r w:rsidRPr="00D67A8F">
              <w:rPr>
                <w:rFonts w:ascii="標楷體" w:eastAsia="標楷體" w:hAnsi="標楷體" w:hint="eastAsia"/>
                <w:sz w:val="20"/>
                <w:szCs w:val="20"/>
              </w:rPr>
              <w:t>教育環境的資料。</w:t>
            </w:r>
          </w:p>
        </w:tc>
        <w:tc>
          <w:tcPr>
            <w:tcW w:w="738" w:type="dxa"/>
            <w:shd w:val="clear" w:color="auto" w:fill="auto"/>
          </w:tcPr>
          <w:p w14:paraId="381A40E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15062DF" w14:textId="77777777" w:rsidTr="00FD5DB4">
        <w:trPr>
          <w:trHeight w:val="761"/>
        </w:trPr>
        <w:tc>
          <w:tcPr>
            <w:tcW w:w="741" w:type="dxa"/>
            <w:vAlign w:val="center"/>
          </w:tcPr>
          <w:p w14:paraId="4CF00AA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6</w:t>
            </w:r>
          </w:p>
        </w:tc>
        <w:tc>
          <w:tcPr>
            <w:tcW w:w="1391" w:type="dxa"/>
          </w:tcPr>
          <w:p w14:paraId="2FD5686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w:t>
            </w:r>
          </w:p>
          <w:p w14:paraId="291433E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考，探索藝</w:t>
            </w:r>
            <w:r w:rsidRPr="00D67A8F">
              <w:rPr>
                <w:rFonts w:hAnsi="標楷體" w:hint="eastAsia"/>
                <w:snapToGrid w:val="0"/>
                <w:sz w:val="20"/>
                <w:szCs w:val="20"/>
              </w:rPr>
              <w:lastRenderedPageBreak/>
              <w:t>術實踐解決問題 的途徑。</w:t>
            </w:r>
          </w:p>
          <w:p w14:paraId="07180CF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w:t>
            </w:r>
          </w:p>
          <w:p w14:paraId="40B7519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號，以表達觀點與風格。</w:t>
            </w:r>
          </w:p>
          <w:p w14:paraId="53C1646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3D364BE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w:t>
            </w:r>
          </w:p>
          <w:p w14:paraId="670B3130" w14:textId="77777777" w:rsidR="00AC08E6" w:rsidRPr="00D67A8F" w:rsidRDefault="00AC08E6" w:rsidP="00FD5DB4">
            <w:pPr>
              <w:spacing w:after="180"/>
              <w:jc w:val="center"/>
              <w:rPr>
                <w:rFonts w:ascii="標楷體" w:eastAsia="標楷體" w:hAnsi="標楷體"/>
                <w:sz w:val="20"/>
                <w:szCs w:val="20"/>
              </w:rPr>
            </w:pPr>
            <w:proofErr w:type="gramStart"/>
            <w:r w:rsidRPr="00D67A8F">
              <w:rPr>
                <w:rFonts w:ascii="標楷體" w:eastAsia="標楷體" w:hAnsi="標楷體" w:hint="eastAsia"/>
                <w:snapToGrid w:val="0"/>
                <w:sz w:val="20"/>
                <w:szCs w:val="20"/>
              </w:rPr>
              <w:t>踐</w:t>
            </w:r>
            <w:proofErr w:type="gramEnd"/>
            <w:r w:rsidRPr="00D67A8F">
              <w:rPr>
                <w:rFonts w:ascii="標楷體" w:eastAsia="標楷體" w:hAnsi="標楷體" w:hint="eastAsia"/>
                <w:snapToGrid w:val="0"/>
                <w:sz w:val="20"/>
                <w:szCs w:val="20"/>
              </w:rPr>
              <w:t>，建立利他與合群的知能，培養團隊合作與溝通協調的能力。</w:t>
            </w:r>
          </w:p>
        </w:tc>
        <w:tc>
          <w:tcPr>
            <w:tcW w:w="1560" w:type="dxa"/>
            <w:shd w:val="clear" w:color="auto" w:fill="auto"/>
          </w:tcPr>
          <w:p w14:paraId="336AEED5"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lastRenderedPageBreak/>
              <w:t>視1-IV-4</w:t>
            </w:r>
            <w:r w:rsidRPr="00D67A8F">
              <w:rPr>
                <w:rFonts w:hAnsi="標楷體"/>
                <w:color w:val="auto"/>
                <w:sz w:val="20"/>
                <w:szCs w:val="20"/>
              </w:rPr>
              <w:t>:</w:t>
            </w:r>
            <w:r w:rsidRPr="00D67A8F">
              <w:rPr>
                <w:rFonts w:hAnsi="標楷體" w:hint="eastAsia"/>
                <w:color w:val="auto"/>
                <w:sz w:val="20"/>
                <w:szCs w:val="20"/>
              </w:rPr>
              <w:t>能透過議題創作，表達對生活環</w:t>
            </w:r>
            <w:r w:rsidRPr="00D67A8F">
              <w:rPr>
                <w:rFonts w:hAnsi="標楷體" w:hint="eastAsia"/>
                <w:color w:val="auto"/>
                <w:sz w:val="20"/>
                <w:szCs w:val="20"/>
              </w:rPr>
              <w:lastRenderedPageBreak/>
              <w:t>境及社會文化的理解。</w:t>
            </w:r>
          </w:p>
          <w:p w14:paraId="2859268A"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視2-IV-3</w:t>
            </w:r>
            <w:r w:rsidRPr="00D67A8F">
              <w:rPr>
                <w:rFonts w:hAnsi="標楷體"/>
                <w:color w:val="auto"/>
                <w:sz w:val="20"/>
                <w:szCs w:val="20"/>
              </w:rPr>
              <w:t>:</w:t>
            </w:r>
            <w:r w:rsidRPr="00D67A8F">
              <w:rPr>
                <w:rFonts w:hAnsi="標楷體" w:hint="eastAsia"/>
                <w:color w:val="auto"/>
                <w:sz w:val="20"/>
                <w:szCs w:val="20"/>
              </w:rPr>
              <w:t>能理解藝術產物的功能 與價值，以拓展多元視 野。</w:t>
            </w:r>
          </w:p>
          <w:p w14:paraId="7F2848B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視3-IV-3</w:t>
            </w:r>
            <w:r w:rsidRPr="00D67A8F">
              <w:rPr>
                <w:rFonts w:ascii="標楷體" w:eastAsia="標楷體" w:hAnsi="標楷體"/>
                <w:sz w:val="20"/>
                <w:szCs w:val="20"/>
              </w:rPr>
              <w:t>:</w:t>
            </w:r>
            <w:r w:rsidRPr="00D67A8F">
              <w:rPr>
                <w:rFonts w:ascii="標楷體" w:eastAsia="標楷體" w:hAnsi="標楷體" w:hint="eastAsia"/>
                <w:sz w:val="20"/>
                <w:szCs w:val="20"/>
              </w:rPr>
              <w:t>能應用設計式思考及藝術知能，因應生活情境尋求解決方案。</w:t>
            </w:r>
          </w:p>
        </w:tc>
        <w:tc>
          <w:tcPr>
            <w:tcW w:w="1847" w:type="dxa"/>
            <w:shd w:val="clear" w:color="auto" w:fill="auto"/>
          </w:tcPr>
          <w:p w14:paraId="477A3A0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視A-IV-1</w:t>
            </w:r>
            <w:r w:rsidRPr="00D67A8F">
              <w:rPr>
                <w:rFonts w:hAnsi="標楷體"/>
                <w:sz w:val="20"/>
                <w:szCs w:val="20"/>
              </w:rPr>
              <w:t>:</w:t>
            </w:r>
            <w:r w:rsidRPr="00D67A8F">
              <w:rPr>
                <w:rFonts w:hAnsi="標楷體" w:hint="eastAsia"/>
                <w:sz w:val="20"/>
                <w:szCs w:val="20"/>
              </w:rPr>
              <w:t>藝術常識、藝術鑑賞方法。</w:t>
            </w:r>
          </w:p>
          <w:p w14:paraId="3710ABC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視EIV-4</w:t>
            </w:r>
            <w:r w:rsidRPr="00D67A8F">
              <w:rPr>
                <w:rFonts w:hAnsi="標楷體"/>
                <w:sz w:val="20"/>
                <w:szCs w:val="20"/>
              </w:rPr>
              <w:t>:</w:t>
            </w:r>
            <w:r w:rsidRPr="00D67A8F">
              <w:rPr>
                <w:rFonts w:hAnsi="標楷體" w:hint="eastAsia"/>
                <w:sz w:val="20"/>
                <w:szCs w:val="20"/>
              </w:rPr>
              <w:t>環境藝術、社區藝術。</w:t>
            </w:r>
          </w:p>
          <w:p w14:paraId="159BDD7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視PIV-2</w:t>
            </w:r>
            <w:r w:rsidRPr="00D67A8F">
              <w:rPr>
                <w:rFonts w:ascii="標楷體" w:eastAsia="標楷體" w:hAnsi="標楷體"/>
                <w:sz w:val="20"/>
                <w:szCs w:val="20"/>
              </w:rPr>
              <w:t>:</w:t>
            </w:r>
            <w:r w:rsidRPr="00D67A8F">
              <w:rPr>
                <w:rFonts w:ascii="標楷體" w:eastAsia="標楷體" w:hAnsi="標楷體" w:hint="eastAsia"/>
                <w:sz w:val="20"/>
                <w:szCs w:val="20"/>
              </w:rPr>
              <w:t>展覽策畫與執行。</w:t>
            </w:r>
          </w:p>
        </w:tc>
        <w:tc>
          <w:tcPr>
            <w:tcW w:w="4350" w:type="dxa"/>
            <w:shd w:val="clear" w:color="auto" w:fill="auto"/>
          </w:tcPr>
          <w:p w14:paraId="178B2F9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第四課 時空膠囊</w:t>
            </w:r>
          </w:p>
          <w:p w14:paraId="51AC764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1.教師詮釋展覽的概念與策展人的角色，引導同學以策展人的角色學習本單元內容。</w:t>
            </w:r>
            <w:r w:rsidRPr="00D67A8F">
              <w:rPr>
                <w:rFonts w:hAnsi="標楷體"/>
                <w:sz w:val="20"/>
                <w:szCs w:val="20"/>
              </w:rPr>
              <w:t xml:space="preserve"> </w:t>
            </w:r>
          </w:p>
          <w:p w14:paraId="6042B99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2.教師應用課本的圖文說明展覽的形式：</w:t>
            </w:r>
            <w:r w:rsidRPr="00D67A8F">
              <w:rPr>
                <w:rFonts w:hAnsi="標楷體"/>
                <w:sz w:val="20"/>
                <w:szCs w:val="20"/>
              </w:rPr>
              <w:t xml:space="preserve"> </w:t>
            </w:r>
          </w:p>
          <w:p w14:paraId="7AD6C55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(1)凝聚時間的展覽：說明時間感是展覽的主要特點，具時代性的展出與社會觀察、議題的概念為主要特徵，建構博物館與展品的整體性脈絡，著重在博物館的</w:t>
            </w:r>
            <w:proofErr w:type="gramStart"/>
            <w:r w:rsidRPr="00D67A8F">
              <w:rPr>
                <w:rFonts w:hAnsi="標楷體" w:hint="eastAsia"/>
                <w:sz w:val="20"/>
                <w:szCs w:val="20"/>
              </w:rPr>
              <w:t>蒐</w:t>
            </w:r>
            <w:proofErr w:type="gramEnd"/>
            <w:r w:rsidRPr="00D67A8F">
              <w:rPr>
                <w:rFonts w:hAnsi="標楷體" w:hint="eastAsia"/>
                <w:sz w:val="20"/>
                <w:szCs w:val="20"/>
              </w:rPr>
              <w:t>藏與保存性質。</w:t>
            </w:r>
            <w:r w:rsidRPr="00D67A8F">
              <w:rPr>
                <w:rFonts w:hAnsi="標楷體"/>
                <w:sz w:val="20"/>
                <w:szCs w:val="20"/>
              </w:rPr>
              <w:t xml:space="preserve"> </w:t>
            </w:r>
          </w:p>
          <w:p w14:paraId="1C5DCBF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(2)其他形式的展覽：主要為具有消費傾向的展覽，以大眾容易接受，娛樂價值高為主流，為吸引觀眾參與強調體驗式、</w:t>
            </w:r>
            <w:proofErr w:type="gramStart"/>
            <w:r w:rsidRPr="00D67A8F">
              <w:rPr>
                <w:rFonts w:hAnsi="標楷體" w:hint="eastAsia"/>
                <w:sz w:val="20"/>
                <w:szCs w:val="20"/>
              </w:rPr>
              <w:t>沉浸式的形式</w:t>
            </w:r>
            <w:proofErr w:type="gramEnd"/>
            <w:r w:rsidRPr="00D67A8F">
              <w:rPr>
                <w:rFonts w:hAnsi="標楷體" w:hint="eastAsia"/>
                <w:sz w:val="20"/>
                <w:szCs w:val="20"/>
              </w:rPr>
              <w:t xml:space="preserve">。 </w:t>
            </w:r>
          </w:p>
          <w:p w14:paraId="5566741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3.教師以提問的方式輔佐學生回顧曾經參觀過的展覽，填寫學習單A部分。</w:t>
            </w:r>
          </w:p>
        </w:tc>
        <w:tc>
          <w:tcPr>
            <w:tcW w:w="709" w:type="dxa"/>
            <w:shd w:val="clear" w:color="auto" w:fill="auto"/>
          </w:tcPr>
          <w:p w14:paraId="5681248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3363E88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1.電腦設備、投影機、教學簡</w:t>
            </w:r>
            <w:r w:rsidRPr="00D67A8F">
              <w:rPr>
                <w:rFonts w:ascii="標楷體" w:eastAsia="標楷體" w:hAnsi="標楷體" w:hint="eastAsia"/>
                <w:sz w:val="20"/>
                <w:szCs w:val="20"/>
              </w:rPr>
              <w:lastRenderedPageBreak/>
              <w:t>報、學習單、展覽參觀簡章。</w:t>
            </w:r>
          </w:p>
        </w:tc>
        <w:tc>
          <w:tcPr>
            <w:tcW w:w="1701" w:type="dxa"/>
            <w:shd w:val="clear" w:color="auto" w:fill="auto"/>
          </w:tcPr>
          <w:p w14:paraId="1ADD2CF6"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lastRenderedPageBreak/>
              <w:t>1.教師評</w:t>
            </w:r>
            <w:r w:rsidRPr="00D67A8F">
              <w:rPr>
                <w:rFonts w:hAnsi="標楷體" w:cs="新細明體" w:hint="eastAsia"/>
                <w:color w:val="auto"/>
                <w:kern w:val="2"/>
                <w:sz w:val="20"/>
                <w:szCs w:val="20"/>
              </w:rPr>
              <w:t>量</w:t>
            </w:r>
          </w:p>
          <w:p w14:paraId="321294A3"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t>2.態度評</w:t>
            </w:r>
            <w:r w:rsidRPr="00D67A8F">
              <w:rPr>
                <w:rFonts w:hAnsi="標楷體" w:cs="新細明體" w:hint="eastAsia"/>
                <w:color w:val="auto"/>
                <w:kern w:val="2"/>
                <w:sz w:val="20"/>
                <w:szCs w:val="20"/>
              </w:rPr>
              <w:t>量</w:t>
            </w:r>
            <w:r w:rsidRPr="00D67A8F">
              <w:rPr>
                <w:rFonts w:hAnsi="標楷體"/>
                <w:color w:val="auto"/>
                <w:kern w:val="2"/>
                <w:sz w:val="20"/>
                <w:szCs w:val="20"/>
              </w:rPr>
              <w:t xml:space="preserve"> </w:t>
            </w:r>
          </w:p>
          <w:p w14:paraId="0DDCFEB2"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lastRenderedPageBreak/>
              <w:t>3.發表評</w:t>
            </w:r>
            <w:r w:rsidRPr="00D67A8F">
              <w:rPr>
                <w:rFonts w:hAnsi="標楷體" w:cs="新細明體" w:hint="eastAsia"/>
                <w:color w:val="auto"/>
                <w:kern w:val="2"/>
                <w:sz w:val="20"/>
                <w:szCs w:val="20"/>
              </w:rPr>
              <w:t>量</w:t>
            </w:r>
            <w:r w:rsidRPr="00D67A8F">
              <w:rPr>
                <w:rFonts w:hAnsi="標楷體"/>
                <w:color w:val="auto"/>
                <w:kern w:val="2"/>
                <w:sz w:val="20"/>
                <w:szCs w:val="20"/>
              </w:rPr>
              <w:t xml:space="preserve"> </w:t>
            </w:r>
          </w:p>
          <w:p w14:paraId="72239F18"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t>4.討論評</w:t>
            </w:r>
            <w:r w:rsidRPr="00D67A8F">
              <w:rPr>
                <w:rFonts w:hAnsi="標楷體" w:cs="新細明體" w:hint="eastAsia"/>
                <w:color w:val="auto"/>
                <w:kern w:val="2"/>
                <w:sz w:val="20"/>
                <w:szCs w:val="20"/>
              </w:rPr>
              <w:t>量</w:t>
            </w:r>
            <w:r w:rsidRPr="00D67A8F">
              <w:rPr>
                <w:rFonts w:hAnsi="標楷體"/>
                <w:color w:val="auto"/>
                <w:kern w:val="2"/>
                <w:sz w:val="20"/>
                <w:szCs w:val="20"/>
              </w:rPr>
              <w:t xml:space="preserve"> </w:t>
            </w:r>
          </w:p>
          <w:p w14:paraId="5B9B50E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5.實作評</w:t>
            </w:r>
            <w:r w:rsidRPr="00D67A8F">
              <w:rPr>
                <w:rFonts w:ascii="標楷體" w:eastAsia="標楷體" w:hAnsi="標楷體" w:cs="新細明體" w:hint="eastAsia"/>
                <w:sz w:val="20"/>
                <w:szCs w:val="20"/>
              </w:rPr>
              <w:t>量</w:t>
            </w:r>
          </w:p>
        </w:tc>
        <w:tc>
          <w:tcPr>
            <w:tcW w:w="1417" w:type="dxa"/>
            <w:shd w:val="clear" w:color="auto" w:fill="auto"/>
          </w:tcPr>
          <w:p w14:paraId="707BB16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lastRenderedPageBreak/>
              <w:t>【</w:t>
            </w:r>
            <w:r w:rsidRPr="00D67A8F">
              <w:rPr>
                <w:rFonts w:hAnsi="標楷體" w:hint="eastAsia"/>
                <w:sz w:val="20"/>
                <w:szCs w:val="20"/>
              </w:rPr>
              <w:t>環境</w:t>
            </w:r>
            <w:r w:rsidRPr="00D67A8F">
              <w:rPr>
                <w:rFonts w:hAnsi="標楷體"/>
                <w:sz w:val="20"/>
                <w:szCs w:val="20"/>
              </w:rPr>
              <w:t>教育】</w:t>
            </w:r>
          </w:p>
          <w:p w14:paraId="5452273E"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w:t>
            </w:r>
            <w:r w:rsidRPr="00D67A8F">
              <w:rPr>
                <w:rFonts w:ascii="標楷體" w:eastAsia="標楷體" w:hAnsi="標楷體" w:hint="eastAsia"/>
                <w:sz w:val="20"/>
                <w:szCs w:val="20"/>
              </w:rPr>
              <w:lastRenderedPageBreak/>
              <w:t>文學了解自然環境的倫理價值。</w:t>
            </w:r>
          </w:p>
        </w:tc>
        <w:tc>
          <w:tcPr>
            <w:tcW w:w="738" w:type="dxa"/>
            <w:shd w:val="clear" w:color="auto" w:fill="auto"/>
          </w:tcPr>
          <w:p w14:paraId="6EB8598D"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9E1D42F" w14:textId="77777777" w:rsidTr="00FD5DB4">
        <w:trPr>
          <w:trHeight w:val="761"/>
        </w:trPr>
        <w:tc>
          <w:tcPr>
            <w:tcW w:w="741" w:type="dxa"/>
            <w:vAlign w:val="center"/>
          </w:tcPr>
          <w:p w14:paraId="73EDC72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6</w:t>
            </w:r>
          </w:p>
        </w:tc>
        <w:tc>
          <w:tcPr>
            <w:tcW w:w="1391" w:type="dxa"/>
          </w:tcPr>
          <w:p w14:paraId="03FECBBD"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 xml:space="preserve">藝-J-A3:嘗試規劃與執行藝術活動，因應情境需求發揮創意。 </w:t>
            </w:r>
          </w:p>
          <w:p w14:paraId="60DAC2B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436DA58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lastRenderedPageBreak/>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6073EFDA"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5AC566C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620569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04ABCD6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w:t>
            </w:r>
            <w:r w:rsidRPr="00D67A8F">
              <w:rPr>
                <w:rFonts w:ascii="標楷體" w:eastAsia="標楷體" w:hAnsi="標楷體" w:cs="標楷體" w:hint="eastAsia"/>
                <w:color w:val="000000"/>
                <w:sz w:val="20"/>
                <w:szCs w:val="20"/>
              </w:rPr>
              <w:lastRenderedPageBreak/>
              <w:t>背景與社會文化的關聯及其意義，表達多元觀點。</w:t>
            </w:r>
          </w:p>
          <w:p w14:paraId="4DF3B3B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194288B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28848DE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0044CF8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w:t>
            </w:r>
            <w:r w:rsidRPr="00D67A8F">
              <w:rPr>
                <w:rFonts w:hAnsi="標楷體" w:hint="eastAsia"/>
                <w:sz w:val="20"/>
                <w:szCs w:val="20"/>
              </w:rPr>
              <w:lastRenderedPageBreak/>
              <w:t>語。</w:t>
            </w:r>
          </w:p>
          <w:p w14:paraId="6ADB3EF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780C904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1507111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4B2856F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659DC60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70C2FB7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八</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我們的拾光寶盒</w:t>
            </w:r>
          </w:p>
          <w:p w14:paraId="033701C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1.請學生分享藝術探索中大家的回答</w:t>
            </w:r>
            <w:r w:rsidRPr="00D67A8F">
              <w:rPr>
                <w:rFonts w:hAnsi="標楷體"/>
                <w:sz w:val="20"/>
                <w:szCs w:val="20"/>
              </w:rPr>
              <w:t>-彼此最常聽的音樂類型有哪些</w:t>
            </w:r>
            <w:r w:rsidRPr="00D67A8F">
              <w:rPr>
                <w:rFonts w:hAnsi="標楷體" w:hint="eastAsia"/>
                <w:sz w:val="20"/>
                <w:szCs w:val="20"/>
              </w:rPr>
              <w:t>？引導學生思考這些音樂類型通常以什麼形式展演。</w:t>
            </w:r>
          </w:p>
          <w:p w14:paraId="704B92B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2.介紹</w:t>
            </w:r>
            <w:r w:rsidRPr="00D67A8F">
              <w:rPr>
                <w:rFonts w:hAnsi="標楷體"/>
                <w:sz w:val="20"/>
                <w:szCs w:val="20"/>
              </w:rPr>
              <w:t>三個備受肯定的音樂活動，分別探索古典音樂、流行音樂和爵士音樂三種音樂類型，如何以不同形式被分享、推廣與保存。</w:t>
            </w:r>
            <w:r w:rsidRPr="00D67A8F">
              <w:rPr>
                <w:rFonts w:hAnsi="標楷體" w:hint="eastAsia"/>
                <w:sz w:val="20"/>
                <w:szCs w:val="20"/>
              </w:rPr>
              <w:t>(1)古典音樂以</w:t>
            </w:r>
            <w:r w:rsidRPr="00D67A8F">
              <w:rPr>
                <w:rFonts w:hAnsi="標楷體"/>
                <w:sz w:val="20"/>
                <w:szCs w:val="20"/>
              </w:rPr>
              <w:t>音樂會形式</w:t>
            </w:r>
            <w:r w:rsidRPr="00D67A8F">
              <w:rPr>
                <w:rFonts w:hAnsi="標楷體" w:hint="eastAsia"/>
                <w:sz w:val="20"/>
                <w:szCs w:val="20"/>
              </w:rPr>
              <w:t>介紹，音樂會形式通常是</w:t>
            </w:r>
            <w:r w:rsidRPr="00D67A8F">
              <w:rPr>
                <w:rFonts w:hAnsi="標楷體"/>
                <w:sz w:val="20"/>
                <w:szCs w:val="20"/>
              </w:rPr>
              <w:t>穿著</w:t>
            </w:r>
            <w:r w:rsidRPr="00D67A8F">
              <w:rPr>
                <w:rFonts w:hAnsi="標楷體" w:hint="eastAsia"/>
                <w:sz w:val="20"/>
                <w:szCs w:val="20"/>
              </w:rPr>
              <w:t>較</w:t>
            </w:r>
            <w:r w:rsidRPr="00D67A8F">
              <w:rPr>
                <w:rFonts w:hAnsi="標楷體"/>
                <w:sz w:val="20"/>
                <w:szCs w:val="20"/>
              </w:rPr>
              <w:t>正式</w:t>
            </w:r>
            <w:r w:rsidRPr="00D67A8F">
              <w:rPr>
                <w:rFonts w:hAnsi="標楷體" w:hint="eastAsia"/>
                <w:sz w:val="20"/>
                <w:szCs w:val="20"/>
              </w:rPr>
              <w:t>的服裝</w:t>
            </w:r>
            <w:r w:rsidRPr="00D67A8F">
              <w:rPr>
                <w:rFonts w:hAnsi="標楷體"/>
                <w:sz w:val="20"/>
                <w:szCs w:val="20"/>
              </w:rPr>
              <w:t>，演出曲目</w:t>
            </w:r>
            <w:r w:rsidRPr="00D67A8F">
              <w:rPr>
                <w:rFonts w:hAnsi="標楷體" w:hint="eastAsia"/>
                <w:sz w:val="20"/>
                <w:szCs w:val="20"/>
              </w:rPr>
              <w:t>會是</w:t>
            </w:r>
            <w:r w:rsidRPr="00D67A8F">
              <w:rPr>
                <w:rFonts w:hAnsi="標楷體"/>
                <w:sz w:val="20"/>
                <w:szCs w:val="20"/>
              </w:rPr>
              <w:t>宣傳的重點之一</w:t>
            </w:r>
            <w:r w:rsidRPr="00D67A8F">
              <w:rPr>
                <w:rFonts w:hAnsi="標楷體" w:hint="eastAsia"/>
                <w:sz w:val="20"/>
                <w:szCs w:val="20"/>
              </w:rPr>
              <w:t>，如國際知名的維也納新年音樂會，</w:t>
            </w:r>
            <w:r w:rsidRPr="00D67A8F">
              <w:rPr>
                <w:rFonts w:hAnsi="標楷體"/>
                <w:sz w:val="20"/>
                <w:szCs w:val="20"/>
              </w:rPr>
              <w:t>整場音樂會曲目以史特勞斯家族的音樂為主。</w:t>
            </w:r>
          </w:p>
          <w:p w14:paraId="1E497B5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(2)流行音樂以典禮形式介紹，典禮形式中，主持人是活動中很重要的靈魂人物，</w:t>
            </w:r>
            <w:r w:rsidRPr="00D67A8F">
              <w:rPr>
                <w:rFonts w:hAnsi="標楷體"/>
                <w:sz w:val="20"/>
                <w:szCs w:val="20"/>
              </w:rPr>
              <w:t>負責開場、</w:t>
            </w:r>
            <w:r w:rsidRPr="00D67A8F">
              <w:rPr>
                <w:rFonts w:hAnsi="標楷體"/>
                <w:sz w:val="20"/>
                <w:szCs w:val="20"/>
              </w:rPr>
              <w:lastRenderedPageBreak/>
              <w:t>串場、介紹及訪問等工作內容。</w:t>
            </w:r>
            <w:r w:rsidRPr="00D67A8F">
              <w:rPr>
                <w:rFonts w:hAnsi="標楷體" w:hint="eastAsia"/>
                <w:sz w:val="20"/>
                <w:szCs w:val="20"/>
              </w:rPr>
              <w:t>介紹臺灣金曲獎。</w:t>
            </w:r>
          </w:p>
          <w:p w14:paraId="040E5E6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(3)爵士音樂以音樂節形式介紹，</w:t>
            </w:r>
            <w:r w:rsidRPr="00D67A8F">
              <w:rPr>
                <w:rFonts w:ascii="標楷體" w:eastAsia="標楷體" w:hAnsi="標楷體"/>
                <w:sz w:val="20"/>
                <w:szCs w:val="20"/>
              </w:rPr>
              <w:t>音樂節形式</w:t>
            </w:r>
            <w:r w:rsidRPr="00D67A8F">
              <w:rPr>
                <w:rFonts w:ascii="標楷體" w:eastAsia="標楷體" w:hAnsi="標楷體" w:hint="eastAsia"/>
                <w:sz w:val="20"/>
                <w:szCs w:val="20"/>
              </w:rPr>
              <w:t>的特色是</w:t>
            </w:r>
            <w:r w:rsidRPr="00D67A8F">
              <w:rPr>
                <w:rFonts w:ascii="標楷體" w:eastAsia="標楷體" w:hAnsi="標楷體"/>
                <w:sz w:val="20"/>
                <w:szCs w:val="20"/>
              </w:rPr>
              <w:t>大部分為戶外舞臺，由多組表演團隊共同參與。</w:t>
            </w:r>
            <w:r w:rsidRPr="00D67A8F">
              <w:rPr>
                <w:rFonts w:ascii="標楷體" w:eastAsia="標楷體" w:hAnsi="標楷體" w:hint="eastAsia"/>
                <w:sz w:val="20"/>
                <w:szCs w:val="20"/>
              </w:rPr>
              <w:t>介紹</w:t>
            </w:r>
            <w:proofErr w:type="gramStart"/>
            <w:r w:rsidRPr="00D67A8F">
              <w:rPr>
                <w:rFonts w:ascii="標楷體" w:eastAsia="標楷體" w:hAnsi="標楷體" w:hint="eastAsia"/>
                <w:sz w:val="20"/>
                <w:szCs w:val="20"/>
              </w:rPr>
              <w:t>臺</w:t>
            </w:r>
            <w:proofErr w:type="gramEnd"/>
            <w:r w:rsidRPr="00D67A8F">
              <w:rPr>
                <w:rFonts w:ascii="標楷體" w:eastAsia="標楷體" w:hAnsi="標楷體" w:hint="eastAsia"/>
                <w:sz w:val="20"/>
                <w:szCs w:val="20"/>
              </w:rPr>
              <w:t>中爵士音樂節。</w:t>
            </w:r>
          </w:p>
        </w:tc>
        <w:tc>
          <w:tcPr>
            <w:tcW w:w="709" w:type="dxa"/>
            <w:shd w:val="clear" w:color="auto" w:fill="auto"/>
          </w:tcPr>
          <w:p w14:paraId="3648511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0F5A9CC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223CEFC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16C6B62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2.教師評量</w:t>
            </w:r>
          </w:p>
          <w:p w14:paraId="6047A7E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3.觀察評量</w:t>
            </w:r>
          </w:p>
          <w:p w14:paraId="380019D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4.態度評量</w:t>
            </w:r>
          </w:p>
        </w:tc>
        <w:tc>
          <w:tcPr>
            <w:tcW w:w="1417" w:type="dxa"/>
            <w:shd w:val="clear" w:color="auto" w:fill="auto"/>
          </w:tcPr>
          <w:p w14:paraId="76EB077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318973CF"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環J4:了解永續發展的意義 (環境、社會、與經濟的均衡發展)與原則。</w:t>
            </w:r>
          </w:p>
        </w:tc>
        <w:tc>
          <w:tcPr>
            <w:tcW w:w="738" w:type="dxa"/>
            <w:shd w:val="clear" w:color="auto" w:fill="auto"/>
          </w:tcPr>
          <w:p w14:paraId="012CAC7C"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F30D8C4" w14:textId="77777777" w:rsidTr="00FD5DB4">
        <w:trPr>
          <w:trHeight w:val="761"/>
        </w:trPr>
        <w:tc>
          <w:tcPr>
            <w:tcW w:w="741" w:type="dxa"/>
            <w:vAlign w:val="center"/>
          </w:tcPr>
          <w:p w14:paraId="5795DF53"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6</w:t>
            </w:r>
          </w:p>
        </w:tc>
        <w:tc>
          <w:tcPr>
            <w:tcW w:w="1391" w:type="dxa"/>
          </w:tcPr>
          <w:p w14:paraId="2BA546B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7E9778B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藝-J-A3</w:t>
            </w:r>
            <w:r w:rsidRPr="00D67A8F">
              <w:rPr>
                <w:rFonts w:hAnsi="標楷體"/>
                <w:snapToGrid w:val="0"/>
                <w:sz w:val="20"/>
                <w:szCs w:val="20"/>
              </w:rPr>
              <w:t>:</w:t>
            </w:r>
            <w:r w:rsidRPr="00D67A8F">
              <w:rPr>
                <w:rFonts w:hAnsi="標楷體" w:hint="eastAsia"/>
                <w:snapToGrid w:val="0"/>
                <w:sz w:val="20"/>
                <w:szCs w:val="20"/>
              </w:rPr>
              <w:t>嘗試規劃與執行藝術活動，因應情境需求發揮創意。</w:t>
            </w:r>
          </w:p>
          <w:p w14:paraId="13FE8C8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760CEC3"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w:t>
            </w:r>
            <w:r w:rsidRPr="00D67A8F">
              <w:rPr>
                <w:rFonts w:ascii="標楷體" w:eastAsia="標楷體" w:hAnsi="標楷體" w:hint="eastAsia"/>
                <w:snapToGrid w:val="0"/>
                <w:sz w:val="20"/>
                <w:szCs w:val="20"/>
              </w:rPr>
              <w:lastRenderedPageBreak/>
              <w:t>解在地及全球藝術與文化的多元與差異。</w:t>
            </w:r>
          </w:p>
        </w:tc>
        <w:tc>
          <w:tcPr>
            <w:tcW w:w="1560" w:type="dxa"/>
            <w:shd w:val="clear" w:color="auto" w:fill="auto"/>
          </w:tcPr>
          <w:p w14:paraId="47E8D48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表1-Ⅳ-1</w:t>
            </w:r>
            <w:r w:rsidRPr="00D67A8F">
              <w:rPr>
                <w:rFonts w:hAnsi="標楷體"/>
                <w:sz w:val="20"/>
                <w:szCs w:val="20"/>
              </w:rPr>
              <w:t>:</w:t>
            </w:r>
            <w:r w:rsidRPr="00D67A8F">
              <w:rPr>
                <w:rFonts w:hAnsi="標楷體" w:hint="eastAsia"/>
                <w:sz w:val="20"/>
                <w:szCs w:val="20"/>
              </w:rPr>
              <w:t>能運用特定元素、形式技巧與肢體語彙表現想法，發展多元能力，並在劇場中呈現。</w:t>
            </w:r>
          </w:p>
          <w:p w14:paraId="4A2DEFA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5F506EE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表3-Ⅳ-1</w:t>
            </w:r>
            <w:r w:rsidRPr="00D67A8F">
              <w:rPr>
                <w:rFonts w:hAnsi="標楷體"/>
                <w:sz w:val="20"/>
                <w:szCs w:val="20"/>
              </w:rPr>
              <w:t>:</w:t>
            </w:r>
            <w:r w:rsidRPr="00D67A8F">
              <w:rPr>
                <w:rFonts w:hAnsi="標楷體" w:hint="eastAsia"/>
                <w:sz w:val="20"/>
                <w:szCs w:val="20"/>
              </w:rPr>
              <w:t>能運用劇場相關技術，有計劃地排練與展演。</w:t>
            </w:r>
          </w:p>
          <w:p w14:paraId="2BBB707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w:t>
            </w:r>
            <w:r w:rsidRPr="00D67A8F">
              <w:rPr>
                <w:rFonts w:ascii="標楷體" w:eastAsia="標楷體" w:hAnsi="標楷體" w:hint="eastAsia"/>
                <w:sz w:val="20"/>
                <w:szCs w:val="20"/>
              </w:rPr>
              <w:lastRenderedPageBreak/>
              <w:t>養成鑑賞表演藝術的習慣，並能適性發展。</w:t>
            </w:r>
          </w:p>
        </w:tc>
        <w:tc>
          <w:tcPr>
            <w:tcW w:w="1847" w:type="dxa"/>
            <w:shd w:val="clear" w:color="auto" w:fill="auto"/>
          </w:tcPr>
          <w:p w14:paraId="50D5F87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3BAAD84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243737B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表P-Ⅳ-1</w:t>
            </w:r>
            <w:r w:rsidRPr="00D67A8F">
              <w:rPr>
                <w:rFonts w:hAnsi="標楷體"/>
                <w:sz w:val="20"/>
                <w:szCs w:val="20"/>
              </w:rPr>
              <w:t>:</w:t>
            </w:r>
            <w:r w:rsidRPr="00D67A8F">
              <w:rPr>
                <w:rFonts w:hAnsi="標楷體" w:hint="eastAsia"/>
                <w:sz w:val="20"/>
                <w:szCs w:val="20"/>
              </w:rPr>
              <w:t>表演團隊組織與架構、劇場基礎設計和製作。</w:t>
            </w:r>
          </w:p>
          <w:p w14:paraId="7560415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表演藝術活動與展演、表演藝術相關工作的特性與種類。</w:t>
            </w:r>
          </w:p>
        </w:tc>
        <w:tc>
          <w:tcPr>
            <w:tcW w:w="4350" w:type="dxa"/>
            <w:shd w:val="clear" w:color="auto" w:fill="auto"/>
          </w:tcPr>
          <w:p w14:paraId="08B8723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十二</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立於藝術現自我</w:t>
            </w:r>
          </w:p>
          <w:p w14:paraId="270365E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1.教師引導班上學生討論藝術探索－－透過藝術我想說…</w:t>
            </w:r>
            <w:proofErr w:type="gramStart"/>
            <w:r w:rsidRPr="00D67A8F">
              <w:rPr>
                <w:rFonts w:hAnsi="標楷體" w:hint="eastAsia"/>
                <w:sz w:val="20"/>
                <w:szCs w:val="20"/>
              </w:rPr>
              <w:t>…</w:t>
            </w:r>
            <w:proofErr w:type="gramEnd"/>
            <w:r w:rsidRPr="00D67A8F">
              <w:rPr>
                <w:rFonts w:hAnsi="標楷體" w:hint="eastAsia"/>
                <w:sz w:val="20"/>
                <w:szCs w:val="20"/>
              </w:rPr>
              <w:t>，並持續帶入透過藝術創作展現自己想法的概念。</w:t>
            </w:r>
          </w:p>
          <w:p w14:paraId="48691D4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2.說明及進行物件獨白的活動。</w:t>
            </w:r>
          </w:p>
          <w:p w14:paraId="03959FF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3.分組進行「物件劇場：創作出我們的故事」活動。</w:t>
            </w:r>
          </w:p>
        </w:tc>
        <w:tc>
          <w:tcPr>
            <w:tcW w:w="709" w:type="dxa"/>
            <w:shd w:val="clear" w:color="auto" w:fill="auto"/>
          </w:tcPr>
          <w:p w14:paraId="1E257DE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1F5CA85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40B3EBA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51632BE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6498CB8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3.實作評量</w:t>
            </w:r>
          </w:p>
          <w:p w14:paraId="54C60A1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4.態度評量</w:t>
            </w:r>
          </w:p>
          <w:p w14:paraId="4C7DBF5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5.欣賞評量</w:t>
            </w:r>
          </w:p>
          <w:p w14:paraId="0F2336A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6.討論評量</w:t>
            </w:r>
          </w:p>
        </w:tc>
        <w:tc>
          <w:tcPr>
            <w:tcW w:w="1417" w:type="dxa"/>
            <w:shd w:val="clear" w:color="auto" w:fill="auto"/>
          </w:tcPr>
          <w:p w14:paraId="54F4F67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國際教</w:t>
            </w:r>
            <w:r w:rsidRPr="00D67A8F">
              <w:rPr>
                <w:rFonts w:hAnsi="標楷體"/>
                <w:sz w:val="20"/>
                <w:szCs w:val="20"/>
              </w:rPr>
              <w:t>育】</w:t>
            </w:r>
          </w:p>
          <w:p w14:paraId="54A023D9"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國J4</w:t>
            </w:r>
            <w:r w:rsidRPr="00D67A8F">
              <w:rPr>
                <w:rFonts w:ascii="標楷體" w:eastAsia="標楷體" w:hAnsi="標楷體"/>
                <w:sz w:val="20"/>
                <w:szCs w:val="20"/>
              </w:rPr>
              <w:t>:</w:t>
            </w:r>
            <w:r w:rsidRPr="00D67A8F">
              <w:rPr>
                <w:rFonts w:ascii="標楷體" w:eastAsia="標楷體" w:hAnsi="標楷體" w:hint="eastAsia"/>
                <w:sz w:val="20"/>
                <w:szCs w:val="20"/>
              </w:rPr>
              <w:t>尊重與欣賞世界不同文化的價值。</w:t>
            </w:r>
          </w:p>
        </w:tc>
        <w:tc>
          <w:tcPr>
            <w:tcW w:w="738" w:type="dxa"/>
            <w:shd w:val="clear" w:color="auto" w:fill="auto"/>
          </w:tcPr>
          <w:p w14:paraId="1E8C15E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42C3035" w14:textId="77777777" w:rsidTr="00FD5DB4">
        <w:trPr>
          <w:trHeight w:val="761"/>
        </w:trPr>
        <w:tc>
          <w:tcPr>
            <w:tcW w:w="741" w:type="dxa"/>
            <w:vAlign w:val="center"/>
          </w:tcPr>
          <w:p w14:paraId="0FF8CA9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7</w:t>
            </w:r>
          </w:p>
        </w:tc>
        <w:tc>
          <w:tcPr>
            <w:tcW w:w="1391" w:type="dxa"/>
          </w:tcPr>
          <w:p w14:paraId="5680F89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w:t>
            </w:r>
          </w:p>
          <w:p w14:paraId="2CCCBA3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考，探索藝術實踐解決問題 的途徑。</w:t>
            </w:r>
          </w:p>
          <w:p w14:paraId="45111DF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w:t>
            </w:r>
          </w:p>
          <w:p w14:paraId="3CB7268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號，以表達觀點與風格。</w:t>
            </w:r>
          </w:p>
          <w:p w14:paraId="594D0F4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7C5036F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w:t>
            </w:r>
          </w:p>
          <w:p w14:paraId="2C5A6F17" w14:textId="77777777" w:rsidR="00AC08E6" w:rsidRPr="00D67A8F" w:rsidRDefault="00AC08E6" w:rsidP="00FD5DB4">
            <w:pPr>
              <w:spacing w:after="180"/>
              <w:jc w:val="center"/>
              <w:rPr>
                <w:rFonts w:ascii="標楷體" w:eastAsia="標楷體" w:hAnsi="標楷體"/>
                <w:sz w:val="20"/>
                <w:szCs w:val="20"/>
              </w:rPr>
            </w:pPr>
            <w:proofErr w:type="gramStart"/>
            <w:r w:rsidRPr="00D67A8F">
              <w:rPr>
                <w:rFonts w:ascii="標楷體" w:eastAsia="標楷體" w:hAnsi="標楷體" w:hint="eastAsia"/>
                <w:snapToGrid w:val="0"/>
                <w:sz w:val="20"/>
                <w:szCs w:val="20"/>
              </w:rPr>
              <w:t>踐</w:t>
            </w:r>
            <w:proofErr w:type="gramEnd"/>
            <w:r w:rsidRPr="00D67A8F">
              <w:rPr>
                <w:rFonts w:ascii="標楷體" w:eastAsia="標楷體" w:hAnsi="標楷體" w:hint="eastAsia"/>
                <w:snapToGrid w:val="0"/>
                <w:sz w:val="20"/>
                <w:szCs w:val="20"/>
              </w:rPr>
              <w:t>，建立 利他與合群的知能， 培養團隊</w:t>
            </w:r>
            <w:proofErr w:type="gramStart"/>
            <w:r w:rsidRPr="00D67A8F">
              <w:rPr>
                <w:rFonts w:ascii="標楷體" w:eastAsia="標楷體" w:hAnsi="標楷體" w:hint="eastAsia"/>
                <w:snapToGrid w:val="0"/>
                <w:sz w:val="20"/>
                <w:szCs w:val="20"/>
              </w:rPr>
              <w:t>合作與溝</w:t>
            </w:r>
            <w:proofErr w:type="gramEnd"/>
            <w:r w:rsidRPr="00D67A8F">
              <w:rPr>
                <w:rFonts w:ascii="標楷體" w:eastAsia="標楷體" w:hAnsi="標楷體" w:hint="eastAsia"/>
                <w:snapToGrid w:val="0"/>
                <w:sz w:val="20"/>
                <w:szCs w:val="20"/>
              </w:rPr>
              <w:t xml:space="preserve"> 通協調的能</w:t>
            </w:r>
            <w:r w:rsidRPr="00D67A8F">
              <w:rPr>
                <w:rFonts w:ascii="Microsoft JhengHei UI" w:eastAsia="Microsoft JhengHei UI" w:hAnsi="Microsoft JhengHei UI" w:cs="Microsoft JhengHei UI" w:hint="eastAsia"/>
                <w:snapToGrid w:val="0"/>
                <w:sz w:val="20"/>
                <w:szCs w:val="20"/>
              </w:rPr>
              <w:t>⼒</w:t>
            </w:r>
            <w:r w:rsidRPr="00D67A8F">
              <w:rPr>
                <w:rFonts w:ascii="標楷體" w:eastAsia="標楷體" w:hAnsi="標楷體" w:hint="eastAsia"/>
                <w:snapToGrid w:val="0"/>
                <w:sz w:val="20"/>
                <w:szCs w:val="20"/>
              </w:rPr>
              <w:t>。</w:t>
            </w:r>
          </w:p>
        </w:tc>
        <w:tc>
          <w:tcPr>
            <w:tcW w:w="1560" w:type="dxa"/>
            <w:shd w:val="clear" w:color="auto" w:fill="auto"/>
          </w:tcPr>
          <w:p w14:paraId="24647D7B"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視1-IV-4</w:t>
            </w:r>
            <w:r w:rsidRPr="00D67A8F">
              <w:rPr>
                <w:rFonts w:hAnsi="標楷體"/>
                <w:color w:val="auto"/>
                <w:sz w:val="20"/>
                <w:szCs w:val="20"/>
              </w:rPr>
              <w:t>:</w:t>
            </w:r>
            <w:r w:rsidRPr="00D67A8F">
              <w:rPr>
                <w:rFonts w:hAnsi="標楷體" w:hint="eastAsia"/>
                <w:color w:val="auto"/>
                <w:sz w:val="20"/>
                <w:szCs w:val="20"/>
              </w:rPr>
              <w:t>能透過議題創作，表達對生活環境及社會文化的理解。</w:t>
            </w:r>
          </w:p>
          <w:p w14:paraId="3E2E8D08"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視2-IV-3</w:t>
            </w:r>
            <w:r w:rsidRPr="00D67A8F">
              <w:rPr>
                <w:rFonts w:hAnsi="標楷體"/>
                <w:color w:val="auto"/>
                <w:sz w:val="20"/>
                <w:szCs w:val="20"/>
              </w:rPr>
              <w:t>:</w:t>
            </w:r>
            <w:r w:rsidRPr="00D67A8F">
              <w:rPr>
                <w:rFonts w:hAnsi="標楷體" w:hint="eastAsia"/>
                <w:color w:val="auto"/>
                <w:sz w:val="20"/>
                <w:szCs w:val="20"/>
              </w:rPr>
              <w:t>能理解藝術產物的功能 與價值，以拓展多元視 野。</w:t>
            </w:r>
          </w:p>
          <w:p w14:paraId="1AE5525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視3-IV-3</w:t>
            </w:r>
            <w:r w:rsidRPr="00D67A8F">
              <w:rPr>
                <w:rFonts w:ascii="標楷體" w:eastAsia="標楷體" w:hAnsi="標楷體"/>
                <w:sz w:val="20"/>
                <w:szCs w:val="20"/>
              </w:rPr>
              <w:t>:</w:t>
            </w:r>
            <w:r w:rsidRPr="00D67A8F">
              <w:rPr>
                <w:rFonts w:ascii="標楷體" w:eastAsia="標楷體" w:hAnsi="標楷體" w:hint="eastAsia"/>
                <w:sz w:val="20"/>
                <w:szCs w:val="20"/>
              </w:rPr>
              <w:t>能應用設計式思考及藝術知能，因應生活情境尋求解決方案。</w:t>
            </w:r>
          </w:p>
        </w:tc>
        <w:tc>
          <w:tcPr>
            <w:tcW w:w="1847" w:type="dxa"/>
            <w:shd w:val="clear" w:color="auto" w:fill="auto"/>
          </w:tcPr>
          <w:p w14:paraId="6A946C5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視A-IV-1</w:t>
            </w:r>
            <w:r w:rsidRPr="00D67A8F">
              <w:rPr>
                <w:rFonts w:hAnsi="標楷體"/>
                <w:sz w:val="20"/>
                <w:szCs w:val="20"/>
              </w:rPr>
              <w:t>:</w:t>
            </w:r>
            <w:r w:rsidRPr="00D67A8F">
              <w:rPr>
                <w:rFonts w:hAnsi="標楷體" w:hint="eastAsia"/>
                <w:sz w:val="20"/>
                <w:szCs w:val="20"/>
              </w:rPr>
              <w:t>藝術常識、藝術鑑賞方法。</w:t>
            </w:r>
          </w:p>
          <w:p w14:paraId="5B0CD07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視EIV-4</w:t>
            </w:r>
            <w:r w:rsidRPr="00D67A8F">
              <w:rPr>
                <w:rFonts w:hAnsi="標楷體"/>
                <w:sz w:val="20"/>
                <w:szCs w:val="20"/>
              </w:rPr>
              <w:t>:</w:t>
            </w:r>
            <w:r w:rsidRPr="00D67A8F">
              <w:rPr>
                <w:rFonts w:hAnsi="標楷體" w:hint="eastAsia"/>
                <w:sz w:val="20"/>
                <w:szCs w:val="20"/>
              </w:rPr>
              <w:t>環境藝術、社區藝術。</w:t>
            </w:r>
          </w:p>
          <w:p w14:paraId="15A6726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視PIV-2</w:t>
            </w:r>
            <w:r w:rsidRPr="00D67A8F">
              <w:rPr>
                <w:rFonts w:ascii="標楷體" w:eastAsia="標楷體" w:hAnsi="標楷體"/>
                <w:sz w:val="20"/>
                <w:szCs w:val="20"/>
              </w:rPr>
              <w:t>:</w:t>
            </w:r>
            <w:r w:rsidRPr="00D67A8F">
              <w:rPr>
                <w:rFonts w:ascii="標楷體" w:eastAsia="標楷體" w:hAnsi="標楷體" w:hint="eastAsia"/>
                <w:sz w:val="20"/>
                <w:szCs w:val="20"/>
              </w:rPr>
              <w:t>展覽策畫與執行。</w:t>
            </w:r>
          </w:p>
        </w:tc>
        <w:tc>
          <w:tcPr>
            <w:tcW w:w="4350" w:type="dxa"/>
            <w:shd w:val="clear" w:color="auto" w:fill="auto"/>
          </w:tcPr>
          <w:p w14:paraId="2D7F6EA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第四課 時空膠囊</w:t>
            </w:r>
          </w:p>
          <w:p w14:paraId="0CC3B31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1.教師應用課本的圖文說明展覽的形式：</w:t>
            </w:r>
            <w:r w:rsidRPr="00D67A8F">
              <w:rPr>
                <w:rFonts w:hAnsi="標楷體"/>
                <w:sz w:val="20"/>
                <w:szCs w:val="20"/>
              </w:rPr>
              <w:t xml:space="preserve"> </w:t>
            </w:r>
          </w:p>
          <w:p w14:paraId="4ABB21D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 xml:space="preserve">(1)展望未來的展覽：展覽的主辦單位以官方作為代表，為促進文化科技的交流，展示創新能力的發展，規劃未來的趨勢走向。 </w:t>
            </w:r>
          </w:p>
          <w:p w14:paraId="080E522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2.</w:t>
            </w:r>
            <w:r w:rsidRPr="00D67A8F">
              <w:rPr>
                <w:rFonts w:hAnsi="標楷體" w:hint="eastAsia"/>
                <w:sz w:val="20"/>
                <w:szCs w:val="20"/>
              </w:rPr>
              <w:t>社群形式的展覽：著重在藝術祭的活動，以大自然為主要展出的舞臺，運用當地特殊的</w:t>
            </w:r>
            <w:proofErr w:type="gramStart"/>
            <w:r w:rsidRPr="00D67A8F">
              <w:rPr>
                <w:rFonts w:hAnsi="標楷體" w:hint="eastAsia"/>
                <w:sz w:val="20"/>
                <w:szCs w:val="20"/>
              </w:rPr>
              <w:t>地景樣貌</w:t>
            </w:r>
            <w:proofErr w:type="gramEnd"/>
            <w:r w:rsidRPr="00D67A8F">
              <w:rPr>
                <w:rFonts w:hAnsi="標楷體" w:hint="eastAsia"/>
                <w:sz w:val="20"/>
                <w:szCs w:val="20"/>
              </w:rPr>
              <w:t>為主要的素材創作藝術品，結合自然與人文的特點，提升環境保護的意識，與自然共生共存。</w:t>
            </w:r>
            <w:r w:rsidRPr="00D67A8F">
              <w:rPr>
                <w:rFonts w:hAnsi="標楷體"/>
                <w:sz w:val="20"/>
                <w:szCs w:val="20"/>
              </w:rPr>
              <w:t xml:space="preserve"> </w:t>
            </w:r>
          </w:p>
          <w:p w14:paraId="28729795"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2.教師協助學生歸納曾經參觀過的展覽是屬於何種類型，並填寫學習單</w:t>
            </w:r>
            <w:proofErr w:type="gramStart"/>
            <w:r w:rsidRPr="00D67A8F">
              <w:rPr>
                <w:rFonts w:ascii="標楷體" w:eastAsia="標楷體" w:hAnsi="標楷體" w:hint="eastAsia"/>
                <w:sz w:val="20"/>
                <w:szCs w:val="20"/>
              </w:rPr>
              <w:t>Ｂ</w:t>
            </w:r>
            <w:proofErr w:type="gramEnd"/>
            <w:r w:rsidRPr="00D67A8F">
              <w:rPr>
                <w:rFonts w:ascii="標楷體" w:eastAsia="標楷體" w:hAnsi="標楷體" w:hint="eastAsia"/>
                <w:sz w:val="20"/>
                <w:szCs w:val="20"/>
              </w:rPr>
              <w:t>部分。</w:t>
            </w:r>
          </w:p>
        </w:tc>
        <w:tc>
          <w:tcPr>
            <w:tcW w:w="709" w:type="dxa"/>
            <w:shd w:val="clear" w:color="auto" w:fill="auto"/>
          </w:tcPr>
          <w:p w14:paraId="4F2DFAC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31FB9C3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1.電腦設備、投影機、教學簡報、學習單、展覽參觀簡章。</w:t>
            </w:r>
          </w:p>
        </w:tc>
        <w:tc>
          <w:tcPr>
            <w:tcW w:w="1701" w:type="dxa"/>
            <w:shd w:val="clear" w:color="auto" w:fill="auto"/>
          </w:tcPr>
          <w:p w14:paraId="1CA48242"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t>1.教師評</w:t>
            </w:r>
            <w:r w:rsidRPr="00D67A8F">
              <w:rPr>
                <w:rFonts w:hAnsi="標楷體" w:cs="新細明體" w:hint="eastAsia"/>
                <w:color w:val="auto"/>
                <w:kern w:val="2"/>
                <w:sz w:val="20"/>
                <w:szCs w:val="20"/>
              </w:rPr>
              <w:t>量</w:t>
            </w:r>
          </w:p>
          <w:p w14:paraId="6E25F21E"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t>2.態度評</w:t>
            </w:r>
            <w:r w:rsidRPr="00D67A8F">
              <w:rPr>
                <w:rFonts w:hAnsi="標楷體" w:cs="新細明體" w:hint="eastAsia"/>
                <w:color w:val="auto"/>
                <w:kern w:val="2"/>
                <w:sz w:val="20"/>
                <w:szCs w:val="20"/>
              </w:rPr>
              <w:t>量</w:t>
            </w:r>
            <w:r w:rsidRPr="00D67A8F">
              <w:rPr>
                <w:rFonts w:hAnsi="標楷體"/>
                <w:color w:val="auto"/>
                <w:kern w:val="2"/>
                <w:sz w:val="20"/>
                <w:szCs w:val="20"/>
              </w:rPr>
              <w:t xml:space="preserve"> </w:t>
            </w:r>
          </w:p>
          <w:p w14:paraId="40C6686D"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t>3.發表評</w:t>
            </w:r>
            <w:r w:rsidRPr="00D67A8F">
              <w:rPr>
                <w:rFonts w:hAnsi="標楷體" w:cs="新細明體" w:hint="eastAsia"/>
                <w:color w:val="auto"/>
                <w:kern w:val="2"/>
                <w:sz w:val="20"/>
                <w:szCs w:val="20"/>
              </w:rPr>
              <w:t>量</w:t>
            </w:r>
            <w:r w:rsidRPr="00D67A8F">
              <w:rPr>
                <w:rFonts w:hAnsi="標楷體"/>
                <w:color w:val="auto"/>
                <w:kern w:val="2"/>
                <w:sz w:val="20"/>
                <w:szCs w:val="20"/>
              </w:rPr>
              <w:t xml:space="preserve"> </w:t>
            </w:r>
          </w:p>
          <w:p w14:paraId="16A0FD6F"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t>4.討論評</w:t>
            </w:r>
            <w:r w:rsidRPr="00D67A8F">
              <w:rPr>
                <w:rFonts w:hAnsi="標楷體" w:cs="新細明體" w:hint="eastAsia"/>
                <w:color w:val="auto"/>
                <w:kern w:val="2"/>
                <w:sz w:val="20"/>
                <w:szCs w:val="20"/>
              </w:rPr>
              <w:t>量</w:t>
            </w:r>
            <w:r w:rsidRPr="00D67A8F">
              <w:rPr>
                <w:rFonts w:hAnsi="標楷體"/>
                <w:color w:val="auto"/>
                <w:kern w:val="2"/>
                <w:sz w:val="20"/>
                <w:szCs w:val="20"/>
              </w:rPr>
              <w:t xml:space="preserve"> </w:t>
            </w:r>
          </w:p>
          <w:p w14:paraId="39274B0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5.實作評</w:t>
            </w:r>
            <w:r w:rsidRPr="00D67A8F">
              <w:rPr>
                <w:rFonts w:ascii="標楷體" w:eastAsia="標楷體" w:hAnsi="標楷體" w:cs="新細明體" w:hint="eastAsia"/>
                <w:sz w:val="20"/>
                <w:szCs w:val="20"/>
              </w:rPr>
              <w:t>量</w:t>
            </w:r>
          </w:p>
        </w:tc>
        <w:tc>
          <w:tcPr>
            <w:tcW w:w="1417" w:type="dxa"/>
            <w:shd w:val="clear" w:color="auto" w:fill="auto"/>
          </w:tcPr>
          <w:p w14:paraId="33759B1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41CAA102"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經由環境美學與自然文學了解自然環境的倫理價值。</w:t>
            </w:r>
          </w:p>
        </w:tc>
        <w:tc>
          <w:tcPr>
            <w:tcW w:w="738" w:type="dxa"/>
            <w:shd w:val="clear" w:color="auto" w:fill="auto"/>
          </w:tcPr>
          <w:p w14:paraId="158FAEA8"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F2EED2E" w14:textId="77777777" w:rsidTr="00FD5DB4">
        <w:trPr>
          <w:trHeight w:val="761"/>
        </w:trPr>
        <w:tc>
          <w:tcPr>
            <w:tcW w:w="741" w:type="dxa"/>
            <w:vAlign w:val="center"/>
          </w:tcPr>
          <w:p w14:paraId="6E423E8A"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7</w:t>
            </w:r>
          </w:p>
        </w:tc>
        <w:tc>
          <w:tcPr>
            <w:tcW w:w="1391" w:type="dxa"/>
          </w:tcPr>
          <w:p w14:paraId="7E661370"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藝-J-A3:嘗試規劃與執行藝術活動，因應情境需求發揮</w:t>
            </w:r>
            <w:r w:rsidRPr="00D67A8F">
              <w:rPr>
                <w:rFonts w:hAnsi="標楷體"/>
                <w:snapToGrid w:val="0"/>
                <w:sz w:val="20"/>
                <w:szCs w:val="20"/>
              </w:rPr>
              <w:lastRenderedPageBreak/>
              <w:t xml:space="preserve">創意。 </w:t>
            </w:r>
          </w:p>
          <w:p w14:paraId="2D04B1B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8218C7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2A16C823"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4708B9C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34CD24E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3D0D583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43FDBC2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7826ED6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086EFAE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w:t>
            </w:r>
            <w:r w:rsidRPr="00D67A8F">
              <w:rPr>
                <w:rFonts w:ascii="標楷體" w:eastAsia="標楷體" w:hAnsi="標楷體" w:cs="標楷體" w:hint="eastAsia"/>
                <w:color w:val="000000"/>
                <w:sz w:val="20"/>
                <w:szCs w:val="20"/>
              </w:rPr>
              <w:lastRenderedPageBreak/>
              <w:t>形式，以及樂曲之作曲家、音樂表演團體與創作背景。</w:t>
            </w:r>
          </w:p>
          <w:p w14:paraId="249BA83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0290FFF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0FB8E3E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430CC73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5C43DB8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3249B39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507C8B9D"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八</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我們的拾光寶盒</w:t>
            </w:r>
          </w:p>
          <w:p w14:paraId="5504F05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1.各地的音樂寶藏</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世界：</w:t>
            </w:r>
          </w:p>
          <w:p w14:paraId="3985C99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(1)古典樂代表</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英國</w:t>
            </w:r>
            <w:r w:rsidRPr="00D67A8F">
              <w:rPr>
                <w:rFonts w:ascii="標楷體" w:eastAsia="標楷體" w:hAnsi="標楷體" w:cs="標楷體"/>
                <w:color w:val="000000"/>
                <w:sz w:val="20"/>
                <w:szCs w:val="20"/>
              </w:rPr>
              <w:t>BBC</w:t>
            </w:r>
            <w:r w:rsidRPr="00D67A8F">
              <w:rPr>
                <w:rFonts w:ascii="標楷體" w:eastAsia="標楷體" w:hAnsi="標楷體" w:cs="標楷體" w:hint="eastAsia"/>
                <w:color w:val="000000"/>
                <w:sz w:val="20"/>
                <w:szCs w:val="20"/>
              </w:rPr>
              <w:t>逍遙音樂節介紹音樂節由來及核心特色，英國作曲家愛德華</w:t>
            </w:r>
            <w:proofErr w:type="gramStart"/>
            <w:r w:rsidRPr="00D67A8F">
              <w:rPr>
                <w:rFonts w:ascii="標楷體" w:eastAsia="標楷體" w:hAnsi="標楷體" w:cs="標楷體"/>
                <w:color w:val="000000"/>
                <w:sz w:val="20"/>
                <w:szCs w:val="20"/>
              </w:rPr>
              <w:t>‧</w:t>
            </w:r>
            <w:proofErr w:type="gramEnd"/>
            <w:r w:rsidRPr="00D67A8F">
              <w:rPr>
                <w:rFonts w:ascii="標楷體" w:eastAsia="標楷體" w:hAnsi="標楷體" w:cs="標楷體"/>
                <w:color w:val="000000"/>
                <w:sz w:val="20"/>
                <w:szCs w:val="20"/>
              </w:rPr>
              <w:t>艾爾加</w:t>
            </w:r>
            <w:r w:rsidRPr="00D67A8F">
              <w:rPr>
                <w:rFonts w:ascii="標楷體" w:eastAsia="標楷體" w:hAnsi="標楷體" w:cs="標楷體" w:hint="eastAsia"/>
                <w:color w:val="000000"/>
                <w:sz w:val="20"/>
                <w:szCs w:val="20"/>
              </w:rPr>
              <w:t>生平及著名作品，逍遙音樂節中著名的</w:t>
            </w:r>
            <w:r w:rsidRPr="00D67A8F">
              <w:rPr>
                <w:rFonts w:ascii="標楷體" w:eastAsia="標楷體" w:hAnsi="標楷體" w:cs="標楷體"/>
                <w:color w:val="000000"/>
                <w:sz w:val="20"/>
                <w:szCs w:val="20"/>
              </w:rPr>
              <w:t>「最後一夜」(The Last Night)</w:t>
            </w:r>
            <w:r w:rsidRPr="00D67A8F">
              <w:rPr>
                <w:rFonts w:ascii="標楷體" w:eastAsia="標楷體" w:hAnsi="標楷體" w:cs="標楷體" w:hint="eastAsia"/>
                <w:color w:val="000000"/>
                <w:sz w:val="20"/>
                <w:szCs w:val="20"/>
              </w:rPr>
              <w:t>，樂曲欣賞</w:t>
            </w:r>
            <w:r w:rsidRPr="00D67A8F">
              <w:rPr>
                <w:rFonts w:ascii="標楷體" w:eastAsia="標楷體" w:hAnsi="標楷體" w:cs="標楷體"/>
                <w:color w:val="000000"/>
                <w:sz w:val="20"/>
                <w:szCs w:val="20"/>
              </w:rPr>
              <w:t>《第一號威風凜凜進行曲》中的「希望與榮耀的國</w:t>
            </w:r>
            <w:r w:rsidRPr="00D67A8F">
              <w:rPr>
                <w:rFonts w:ascii="標楷體" w:eastAsia="標楷體" w:hAnsi="標楷體" w:cs="標楷體"/>
                <w:color w:val="000000"/>
                <w:sz w:val="20"/>
                <w:szCs w:val="20"/>
              </w:rPr>
              <w:lastRenderedPageBreak/>
              <w:t>度」</w:t>
            </w:r>
            <w:r w:rsidRPr="00D67A8F">
              <w:rPr>
                <w:rFonts w:ascii="標楷體" w:eastAsia="標楷體" w:hAnsi="標楷體" w:cs="標楷體" w:hint="eastAsia"/>
                <w:color w:val="000000"/>
                <w:sz w:val="20"/>
                <w:szCs w:val="20"/>
              </w:rPr>
              <w:t>。</w:t>
            </w:r>
          </w:p>
          <w:p w14:paraId="5C93B3B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(2)爵士樂代表</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加拿大蒙特</w:t>
            </w:r>
            <w:proofErr w:type="gramStart"/>
            <w:r w:rsidRPr="00D67A8F">
              <w:rPr>
                <w:rFonts w:ascii="標楷體" w:eastAsia="標楷體" w:hAnsi="標楷體" w:cs="標楷體" w:hint="eastAsia"/>
                <w:color w:val="000000"/>
                <w:sz w:val="20"/>
                <w:szCs w:val="20"/>
              </w:rPr>
              <w:t>婁</w:t>
            </w:r>
            <w:proofErr w:type="gramEnd"/>
            <w:r w:rsidRPr="00D67A8F">
              <w:rPr>
                <w:rFonts w:ascii="標楷體" w:eastAsia="標楷體" w:hAnsi="標楷體" w:cs="標楷體" w:hint="eastAsia"/>
                <w:color w:val="000000"/>
                <w:sz w:val="20"/>
                <w:szCs w:val="20"/>
              </w:rPr>
              <w:t>國際爵士</w:t>
            </w:r>
            <w:proofErr w:type="gramStart"/>
            <w:r w:rsidRPr="00D67A8F">
              <w:rPr>
                <w:rFonts w:ascii="標楷體" w:eastAsia="標楷體" w:hAnsi="標楷體" w:cs="標楷體" w:hint="eastAsia"/>
                <w:color w:val="000000"/>
                <w:sz w:val="20"/>
                <w:szCs w:val="20"/>
              </w:rPr>
              <w:t>音樂節</w:t>
            </w:r>
            <w:r w:rsidRPr="00D67A8F">
              <w:rPr>
                <w:rFonts w:ascii="標楷體" w:eastAsia="標楷體" w:hAnsi="標楷體" w:cs="標楷體"/>
                <w:color w:val="000000"/>
                <w:sz w:val="20"/>
                <w:szCs w:val="20"/>
              </w:rPr>
              <w:t>音樂節</w:t>
            </w:r>
            <w:proofErr w:type="gramEnd"/>
            <w:r w:rsidRPr="00D67A8F">
              <w:rPr>
                <w:rFonts w:ascii="標楷體" w:eastAsia="標楷體" w:hAnsi="標楷體" w:cs="標楷體"/>
                <w:color w:val="000000"/>
                <w:sz w:val="20"/>
                <w:szCs w:val="20"/>
              </w:rPr>
              <w:t>同時也是非營利組織，致力於推廣爵士樂，不僅有半數以上的音樂人免費演出，還設有獎項獎勵爵士樂界的傑出人物。</w:t>
            </w:r>
            <w:r w:rsidRPr="00D67A8F">
              <w:rPr>
                <w:rFonts w:ascii="標楷體" w:eastAsia="標楷體" w:hAnsi="標楷體" w:cs="標楷體" w:hint="eastAsia"/>
                <w:color w:val="000000"/>
                <w:sz w:val="20"/>
                <w:szCs w:val="20"/>
              </w:rPr>
              <w:t>欣賞補充歌曲</w:t>
            </w:r>
            <w:r w:rsidRPr="00D67A8F">
              <w:rPr>
                <w:rFonts w:ascii="標楷體" w:eastAsia="標楷體" w:hAnsi="標楷體" w:cs="標楷體"/>
                <w:color w:val="000000"/>
                <w:sz w:val="20"/>
                <w:szCs w:val="20"/>
              </w:rPr>
              <w:t>諾拉</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color w:val="000000"/>
                <w:sz w:val="20"/>
                <w:szCs w:val="20"/>
              </w:rPr>
              <w:t>瓊斯(Norah Jones)</w:t>
            </w:r>
            <w:r w:rsidRPr="00D67A8F">
              <w:rPr>
                <w:rFonts w:ascii="標楷體" w:eastAsia="標楷體" w:hAnsi="標楷體" w:cs="標楷體" w:hint="eastAsia"/>
                <w:color w:val="000000"/>
                <w:sz w:val="20"/>
                <w:szCs w:val="20"/>
              </w:rPr>
              <w:t>的</w:t>
            </w:r>
            <w:r w:rsidRPr="00D67A8F">
              <w:rPr>
                <w:rFonts w:ascii="標楷體" w:eastAsia="標楷體" w:hAnsi="標楷體" w:cs="標楷體"/>
                <w:color w:val="000000"/>
                <w:sz w:val="20"/>
                <w:szCs w:val="20"/>
              </w:rPr>
              <w:t>〈Don’ know why〉</w:t>
            </w:r>
            <w:r w:rsidRPr="00D67A8F">
              <w:rPr>
                <w:rFonts w:ascii="標楷體" w:eastAsia="標楷體" w:hAnsi="標楷體" w:cs="標楷體" w:hint="eastAsia"/>
                <w:color w:val="000000"/>
                <w:sz w:val="20"/>
                <w:szCs w:val="20"/>
              </w:rPr>
              <w:t>。</w:t>
            </w:r>
          </w:p>
          <w:p w14:paraId="2961879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(3)搖滾樂代表</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日本富士搖滾音樂祭</w:t>
            </w:r>
            <w:r w:rsidRPr="00D67A8F">
              <w:rPr>
                <w:rFonts w:ascii="標楷體" w:eastAsia="標楷體" w:hAnsi="標楷體" w:cs="標楷體"/>
                <w:color w:val="000000"/>
                <w:sz w:val="20"/>
                <w:szCs w:val="20"/>
              </w:rPr>
              <w:t>日本搖滾音樂祭的先驅，除了日本演出者，也是重量級</w:t>
            </w:r>
            <w:proofErr w:type="gramStart"/>
            <w:r w:rsidRPr="00D67A8F">
              <w:rPr>
                <w:rFonts w:ascii="標楷體" w:eastAsia="標楷體" w:hAnsi="標楷體" w:cs="標楷體"/>
                <w:color w:val="000000"/>
                <w:sz w:val="20"/>
                <w:szCs w:val="20"/>
              </w:rPr>
              <w:t>搖滾天團的</w:t>
            </w:r>
            <w:proofErr w:type="gramEnd"/>
            <w:r w:rsidRPr="00D67A8F">
              <w:rPr>
                <w:rFonts w:ascii="標楷體" w:eastAsia="標楷體" w:hAnsi="標楷體" w:cs="標楷體"/>
                <w:color w:val="000000"/>
                <w:sz w:val="20"/>
                <w:szCs w:val="20"/>
              </w:rPr>
              <w:t>拜訪勝地，民謠搖滾之父巴布</w:t>
            </w:r>
            <w:proofErr w:type="gramStart"/>
            <w:r w:rsidRPr="00D67A8F">
              <w:rPr>
                <w:rFonts w:ascii="標楷體" w:eastAsia="標楷體" w:hAnsi="標楷體" w:cs="標楷體"/>
                <w:color w:val="000000"/>
                <w:sz w:val="20"/>
                <w:szCs w:val="20"/>
              </w:rPr>
              <w:t>‧</w:t>
            </w:r>
            <w:proofErr w:type="gramEnd"/>
            <w:r w:rsidRPr="00D67A8F">
              <w:rPr>
                <w:rFonts w:ascii="標楷體" w:eastAsia="標楷體" w:hAnsi="標楷體" w:cs="標楷體"/>
                <w:color w:val="000000"/>
                <w:sz w:val="20"/>
                <w:szCs w:val="20"/>
              </w:rPr>
              <w:t>狄倫(Bob Dylan) 及英倫搖滾傳奇綠洲合唱團(Oasis)，皆曾受邀演出。</w:t>
            </w:r>
          </w:p>
          <w:p w14:paraId="1D9B49C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2.中音直</w:t>
            </w:r>
            <w:proofErr w:type="gramStart"/>
            <w:r w:rsidRPr="00D67A8F">
              <w:rPr>
                <w:rFonts w:ascii="標楷體" w:eastAsia="標楷體" w:hAnsi="標楷體" w:cs="標楷體" w:hint="eastAsia"/>
                <w:color w:val="000000"/>
                <w:sz w:val="20"/>
                <w:szCs w:val="20"/>
              </w:rPr>
              <w:t>笛習奏</w:t>
            </w:r>
            <w:proofErr w:type="gramEnd"/>
          </w:p>
          <w:p w14:paraId="696936C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w:t>
            </w:r>
            <w:r w:rsidRPr="00D67A8F">
              <w:rPr>
                <w:rFonts w:ascii="標楷體" w:eastAsia="標楷體" w:hAnsi="標楷體" w:cs="標楷體"/>
                <w:color w:val="000000"/>
                <w:sz w:val="20"/>
                <w:szCs w:val="20"/>
              </w:rPr>
              <w:t>〈Blowing in the Wind〉</w:t>
            </w:r>
            <w:r w:rsidRPr="00D67A8F">
              <w:rPr>
                <w:rFonts w:ascii="標楷體" w:eastAsia="標楷體" w:hAnsi="標楷體" w:cs="標楷體" w:hint="eastAsia"/>
                <w:color w:val="000000"/>
                <w:sz w:val="20"/>
                <w:szCs w:val="20"/>
              </w:rPr>
              <w:t>創作由來。</w:t>
            </w:r>
          </w:p>
          <w:p w14:paraId="0468071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(2)欣賞</w:t>
            </w:r>
            <w:r w:rsidRPr="00D67A8F">
              <w:rPr>
                <w:rFonts w:ascii="標楷體" w:eastAsia="標楷體" w:hAnsi="標楷體" w:cs="標楷體"/>
                <w:color w:val="000000"/>
                <w:sz w:val="20"/>
                <w:szCs w:val="20"/>
              </w:rPr>
              <w:t>〈Blowing in the Wind〉</w:t>
            </w:r>
            <w:r w:rsidRPr="00D67A8F">
              <w:rPr>
                <w:rFonts w:ascii="標楷體" w:eastAsia="標楷體" w:hAnsi="標楷體" w:cs="標楷體" w:hint="eastAsia"/>
                <w:color w:val="000000"/>
                <w:sz w:val="20"/>
                <w:szCs w:val="20"/>
              </w:rPr>
              <w:t>。</w:t>
            </w:r>
          </w:p>
          <w:p w14:paraId="25E545D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(3)練習切分音及連結線節奏練習。</w:t>
            </w:r>
          </w:p>
          <w:p w14:paraId="67B60BD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w:t>
            </w:r>
            <w:r w:rsidRPr="00D67A8F">
              <w:rPr>
                <w:rFonts w:ascii="標楷體" w:eastAsia="標楷體" w:hAnsi="標楷體" w:cs="標楷體"/>
                <w:color w:val="000000"/>
                <w:sz w:val="20"/>
                <w:szCs w:val="20"/>
              </w:rPr>
              <w:t>〈Blowing in the Wind〉</w:t>
            </w:r>
            <w:r w:rsidRPr="00D67A8F">
              <w:rPr>
                <w:rFonts w:ascii="標楷體" w:eastAsia="標楷體" w:hAnsi="標楷體" w:cs="標楷體" w:hint="eastAsia"/>
                <w:color w:val="000000"/>
                <w:sz w:val="20"/>
                <w:szCs w:val="20"/>
              </w:rPr>
              <w:t>全曲節奏及指法。</w:t>
            </w:r>
          </w:p>
        </w:tc>
        <w:tc>
          <w:tcPr>
            <w:tcW w:w="709" w:type="dxa"/>
            <w:shd w:val="clear" w:color="auto" w:fill="auto"/>
          </w:tcPr>
          <w:p w14:paraId="4DF05DA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19453B1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0FF7B08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2C3BEB1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2.教師評量</w:t>
            </w:r>
          </w:p>
          <w:p w14:paraId="11B7504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3.觀察評量</w:t>
            </w:r>
          </w:p>
          <w:p w14:paraId="408EF1E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4.態度評量</w:t>
            </w:r>
          </w:p>
        </w:tc>
        <w:tc>
          <w:tcPr>
            <w:tcW w:w="1417" w:type="dxa"/>
            <w:shd w:val="clear" w:color="auto" w:fill="auto"/>
          </w:tcPr>
          <w:p w14:paraId="46E41E4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3869D246"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環J4:了解永續發展的意義 (環境、社會、與經濟的均衡發展)與</w:t>
            </w:r>
            <w:r w:rsidRPr="00D67A8F">
              <w:rPr>
                <w:rFonts w:ascii="標楷體" w:eastAsia="標楷體" w:hAnsi="標楷體"/>
                <w:sz w:val="20"/>
                <w:szCs w:val="20"/>
              </w:rPr>
              <w:lastRenderedPageBreak/>
              <w:t>原則。</w:t>
            </w:r>
          </w:p>
        </w:tc>
        <w:tc>
          <w:tcPr>
            <w:tcW w:w="738" w:type="dxa"/>
            <w:shd w:val="clear" w:color="auto" w:fill="auto"/>
          </w:tcPr>
          <w:p w14:paraId="4EB48A6A"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FAC9C2A" w14:textId="77777777" w:rsidTr="00FD5DB4">
        <w:trPr>
          <w:trHeight w:val="761"/>
        </w:trPr>
        <w:tc>
          <w:tcPr>
            <w:tcW w:w="741" w:type="dxa"/>
            <w:vAlign w:val="center"/>
          </w:tcPr>
          <w:p w14:paraId="464DF46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7</w:t>
            </w:r>
          </w:p>
        </w:tc>
        <w:tc>
          <w:tcPr>
            <w:tcW w:w="1391" w:type="dxa"/>
          </w:tcPr>
          <w:p w14:paraId="37A5BC1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6C2E237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藝-J-A3</w:t>
            </w:r>
            <w:r w:rsidRPr="00D67A8F">
              <w:rPr>
                <w:rFonts w:hAnsi="標楷體"/>
                <w:snapToGrid w:val="0"/>
                <w:sz w:val="20"/>
                <w:szCs w:val="20"/>
              </w:rPr>
              <w:t>:</w:t>
            </w:r>
            <w:r w:rsidRPr="00D67A8F">
              <w:rPr>
                <w:rFonts w:hAnsi="標楷體" w:hint="eastAsia"/>
                <w:snapToGrid w:val="0"/>
                <w:sz w:val="20"/>
                <w:szCs w:val="20"/>
              </w:rPr>
              <w:t>嘗試規劃與執行藝術活動，因應情境需求發揮創意。</w:t>
            </w:r>
          </w:p>
          <w:p w14:paraId="4114376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lastRenderedPageBreak/>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3F9EE8F3"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4E5B8D6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表1-Ⅳ-1</w:t>
            </w:r>
            <w:r w:rsidRPr="00D67A8F">
              <w:rPr>
                <w:rFonts w:hAnsi="標楷體"/>
                <w:sz w:val="20"/>
                <w:szCs w:val="20"/>
              </w:rPr>
              <w:t>:</w:t>
            </w:r>
            <w:r w:rsidRPr="00D67A8F">
              <w:rPr>
                <w:rFonts w:hAnsi="標楷體" w:hint="eastAsia"/>
                <w:sz w:val="20"/>
                <w:szCs w:val="20"/>
              </w:rPr>
              <w:t>能運用特定元素、形式技巧與肢體語彙表現想法，發展多元能力，並在劇場中呈現。</w:t>
            </w:r>
          </w:p>
          <w:p w14:paraId="294C0A6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w:t>
            </w:r>
            <w:r w:rsidRPr="00D67A8F">
              <w:rPr>
                <w:rFonts w:hAnsi="標楷體" w:hint="eastAsia"/>
                <w:sz w:val="20"/>
                <w:szCs w:val="20"/>
              </w:rPr>
              <w:lastRenderedPageBreak/>
              <w:t>作與美感經驗的關聯。</w:t>
            </w:r>
          </w:p>
          <w:p w14:paraId="6536BE9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表3-Ⅳ-1</w:t>
            </w:r>
            <w:r w:rsidRPr="00D67A8F">
              <w:rPr>
                <w:rFonts w:hAnsi="標楷體"/>
                <w:sz w:val="20"/>
                <w:szCs w:val="20"/>
              </w:rPr>
              <w:t>:</w:t>
            </w:r>
            <w:r w:rsidRPr="00D67A8F">
              <w:rPr>
                <w:rFonts w:hAnsi="標楷體" w:hint="eastAsia"/>
                <w:sz w:val="20"/>
                <w:szCs w:val="20"/>
              </w:rPr>
              <w:t>能運用劇場相關技術，有計劃地排練與展演。</w:t>
            </w:r>
          </w:p>
          <w:p w14:paraId="0039BBA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847" w:type="dxa"/>
            <w:shd w:val="clear" w:color="auto" w:fill="auto"/>
          </w:tcPr>
          <w:p w14:paraId="41E0127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4C31263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1492E83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表P-Ⅳ-1</w:t>
            </w:r>
            <w:r w:rsidRPr="00D67A8F">
              <w:rPr>
                <w:rFonts w:hAnsi="標楷體"/>
                <w:sz w:val="20"/>
                <w:szCs w:val="20"/>
              </w:rPr>
              <w:t>:</w:t>
            </w:r>
            <w:r w:rsidRPr="00D67A8F">
              <w:rPr>
                <w:rFonts w:hAnsi="標楷體" w:hint="eastAsia"/>
                <w:sz w:val="20"/>
                <w:szCs w:val="20"/>
              </w:rPr>
              <w:t>表演團</w:t>
            </w:r>
            <w:r w:rsidRPr="00D67A8F">
              <w:rPr>
                <w:rFonts w:hAnsi="標楷體" w:hint="eastAsia"/>
                <w:sz w:val="20"/>
                <w:szCs w:val="20"/>
              </w:rPr>
              <w:lastRenderedPageBreak/>
              <w:t>隊組織與架構、劇場基礎設計和製作。</w:t>
            </w:r>
          </w:p>
          <w:p w14:paraId="62E250B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表演藝術活動與展演、表演藝術相關工作的特性與種類。</w:t>
            </w:r>
          </w:p>
        </w:tc>
        <w:tc>
          <w:tcPr>
            <w:tcW w:w="4350" w:type="dxa"/>
            <w:shd w:val="clear" w:color="auto" w:fill="auto"/>
          </w:tcPr>
          <w:p w14:paraId="1F3FE0DD"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十二</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立於藝術現自我</w:t>
            </w:r>
          </w:p>
          <w:p w14:paraId="70A24A5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1.認識藝術節</w:t>
            </w:r>
          </w:p>
          <w:p w14:paraId="1D0AAD1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(1)藝術節的特色與表現形式。</w:t>
            </w:r>
          </w:p>
          <w:p w14:paraId="3D9F424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(2)藝術節的起源。</w:t>
            </w:r>
          </w:p>
          <w:p w14:paraId="21BE0EA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(3)介紹愛丁堡藝術節、亞維</w:t>
            </w:r>
            <w:proofErr w:type="gramStart"/>
            <w:r w:rsidRPr="00D67A8F">
              <w:rPr>
                <w:rFonts w:ascii="標楷體" w:eastAsia="標楷體" w:hAnsi="標楷體" w:cs="標楷體" w:hint="eastAsia"/>
                <w:color w:val="000000"/>
                <w:sz w:val="20"/>
                <w:szCs w:val="20"/>
              </w:rPr>
              <w:t>儂</w:t>
            </w:r>
            <w:proofErr w:type="gramEnd"/>
            <w:r w:rsidRPr="00D67A8F">
              <w:rPr>
                <w:rFonts w:ascii="標楷體" w:eastAsia="標楷體" w:hAnsi="標楷體" w:cs="標楷體" w:hint="eastAsia"/>
                <w:color w:val="000000"/>
                <w:sz w:val="20"/>
                <w:szCs w:val="20"/>
              </w:rPr>
              <w:t>藝術節、下一波藝術節。</w:t>
            </w:r>
          </w:p>
          <w:p w14:paraId="134528B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2.認識藝穗節</w:t>
            </w:r>
          </w:p>
          <w:p w14:paraId="5F37944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(1)說明藝穗節的起源與其特色。</w:t>
            </w:r>
          </w:p>
          <w:p w14:paraId="723F35B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(2)介紹愛丁堡藝穗節、</w:t>
            </w:r>
            <w:proofErr w:type="gramStart"/>
            <w:r w:rsidRPr="00D67A8F">
              <w:rPr>
                <w:rFonts w:ascii="標楷體" w:eastAsia="標楷體" w:hAnsi="標楷體" w:cs="標楷體" w:hint="eastAsia"/>
                <w:color w:val="000000"/>
                <w:sz w:val="20"/>
                <w:szCs w:val="20"/>
              </w:rPr>
              <w:t>外亞維儂</w:t>
            </w:r>
            <w:proofErr w:type="gramEnd"/>
            <w:r w:rsidRPr="00D67A8F">
              <w:rPr>
                <w:rFonts w:ascii="標楷體" w:eastAsia="標楷體" w:hAnsi="標楷體" w:cs="標楷體" w:hint="eastAsia"/>
                <w:color w:val="000000"/>
                <w:sz w:val="20"/>
                <w:szCs w:val="20"/>
              </w:rPr>
              <w:t>藝術節。</w:t>
            </w:r>
          </w:p>
          <w:p w14:paraId="7DFB83F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(三)認識國內藝術藝穗節</w:t>
            </w:r>
          </w:p>
          <w:p w14:paraId="3503863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(1)說明國內藝術藝穗節發展脈絡。</w:t>
            </w:r>
          </w:p>
          <w:p w14:paraId="63407E7C"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(2)介紹在地藝術節。</w:t>
            </w:r>
          </w:p>
        </w:tc>
        <w:tc>
          <w:tcPr>
            <w:tcW w:w="709" w:type="dxa"/>
            <w:shd w:val="clear" w:color="auto" w:fill="auto"/>
          </w:tcPr>
          <w:p w14:paraId="3C41561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319020D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0148E7A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1.學生互評</w:t>
            </w:r>
          </w:p>
          <w:p w14:paraId="64EC65D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5C0C817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3.表現評量</w:t>
            </w:r>
          </w:p>
          <w:p w14:paraId="66D0722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65B8F30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0351173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6.欣賞評量</w:t>
            </w:r>
          </w:p>
          <w:p w14:paraId="58F526A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7.討論評量</w:t>
            </w:r>
          </w:p>
        </w:tc>
        <w:tc>
          <w:tcPr>
            <w:tcW w:w="1417" w:type="dxa"/>
            <w:shd w:val="clear" w:color="auto" w:fill="auto"/>
          </w:tcPr>
          <w:p w14:paraId="4FD87D9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國際教</w:t>
            </w:r>
            <w:r w:rsidRPr="00D67A8F">
              <w:rPr>
                <w:rFonts w:hAnsi="標楷體"/>
                <w:sz w:val="20"/>
                <w:szCs w:val="20"/>
              </w:rPr>
              <w:t>育】</w:t>
            </w:r>
          </w:p>
          <w:p w14:paraId="3F568E5A"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國J4</w:t>
            </w:r>
            <w:r w:rsidRPr="00D67A8F">
              <w:rPr>
                <w:rFonts w:ascii="標楷體" w:eastAsia="標楷體" w:hAnsi="標楷體"/>
                <w:sz w:val="20"/>
                <w:szCs w:val="20"/>
              </w:rPr>
              <w:t>:</w:t>
            </w:r>
            <w:r w:rsidRPr="00D67A8F">
              <w:rPr>
                <w:rFonts w:ascii="標楷體" w:eastAsia="標楷體" w:hAnsi="標楷體" w:hint="eastAsia"/>
                <w:sz w:val="20"/>
                <w:szCs w:val="20"/>
              </w:rPr>
              <w:t>尊重與欣賞世界不同文化的價值。</w:t>
            </w:r>
          </w:p>
        </w:tc>
        <w:tc>
          <w:tcPr>
            <w:tcW w:w="738" w:type="dxa"/>
            <w:shd w:val="clear" w:color="auto" w:fill="auto"/>
          </w:tcPr>
          <w:p w14:paraId="769FE8A3"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53C6B76" w14:textId="77777777" w:rsidTr="00FD5DB4">
        <w:trPr>
          <w:trHeight w:val="761"/>
        </w:trPr>
        <w:tc>
          <w:tcPr>
            <w:tcW w:w="741" w:type="dxa"/>
            <w:vAlign w:val="center"/>
          </w:tcPr>
          <w:p w14:paraId="4BEFE74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8</w:t>
            </w:r>
          </w:p>
        </w:tc>
        <w:tc>
          <w:tcPr>
            <w:tcW w:w="1391" w:type="dxa"/>
          </w:tcPr>
          <w:p w14:paraId="4D88578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w:t>
            </w:r>
          </w:p>
          <w:p w14:paraId="02937E0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考，探索藝術實踐解決問題 的途徑。</w:t>
            </w:r>
          </w:p>
          <w:p w14:paraId="6F55FEF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w:t>
            </w:r>
          </w:p>
          <w:p w14:paraId="5124688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號，以表達觀點與風格。</w:t>
            </w:r>
          </w:p>
          <w:p w14:paraId="7CCB2FE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19F98C7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w:t>
            </w:r>
          </w:p>
          <w:p w14:paraId="158F2354" w14:textId="77777777" w:rsidR="00AC08E6" w:rsidRPr="00D67A8F" w:rsidRDefault="00AC08E6" w:rsidP="00FD5DB4">
            <w:pPr>
              <w:spacing w:after="180"/>
              <w:jc w:val="center"/>
              <w:rPr>
                <w:rFonts w:ascii="標楷體" w:eastAsia="標楷體" w:hAnsi="標楷體"/>
                <w:sz w:val="20"/>
                <w:szCs w:val="20"/>
              </w:rPr>
            </w:pPr>
            <w:proofErr w:type="gramStart"/>
            <w:r w:rsidRPr="00D67A8F">
              <w:rPr>
                <w:rFonts w:ascii="標楷體" w:eastAsia="標楷體" w:hAnsi="標楷體" w:hint="eastAsia"/>
                <w:snapToGrid w:val="0"/>
                <w:sz w:val="20"/>
                <w:szCs w:val="20"/>
              </w:rPr>
              <w:t>踐</w:t>
            </w:r>
            <w:proofErr w:type="gramEnd"/>
            <w:r w:rsidRPr="00D67A8F">
              <w:rPr>
                <w:rFonts w:ascii="標楷體" w:eastAsia="標楷體" w:hAnsi="標楷體" w:hint="eastAsia"/>
                <w:snapToGrid w:val="0"/>
                <w:sz w:val="20"/>
                <w:szCs w:val="20"/>
              </w:rPr>
              <w:t>，建立 利他與合群的知能， 培養團隊</w:t>
            </w:r>
            <w:proofErr w:type="gramStart"/>
            <w:r w:rsidRPr="00D67A8F">
              <w:rPr>
                <w:rFonts w:ascii="標楷體" w:eastAsia="標楷體" w:hAnsi="標楷體" w:hint="eastAsia"/>
                <w:snapToGrid w:val="0"/>
                <w:sz w:val="20"/>
                <w:szCs w:val="20"/>
              </w:rPr>
              <w:t>合作與</w:t>
            </w:r>
            <w:r w:rsidRPr="00D67A8F">
              <w:rPr>
                <w:rFonts w:ascii="標楷體" w:eastAsia="標楷體" w:hAnsi="標楷體" w:hint="eastAsia"/>
                <w:snapToGrid w:val="0"/>
                <w:sz w:val="20"/>
                <w:szCs w:val="20"/>
              </w:rPr>
              <w:lastRenderedPageBreak/>
              <w:t>溝</w:t>
            </w:r>
            <w:proofErr w:type="gramEnd"/>
            <w:r w:rsidRPr="00D67A8F">
              <w:rPr>
                <w:rFonts w:ascii="標楷體" w:eastAsia="標楷體" w:hAnsi="標楷體" w:hint="eastAsia"/>
                <w:snapToGrid w:val="0"/>
                <w:sz w:val="20"/>
                <w:szCs w:val="20"/>
              </w:rPr>
              <w:t xml:space="preserve"> 通協調的能</w:t>
            </w:r>
            <w:r w:rsidRPr="00D67A8F">
              <w:rPr>
                <w:rFonts w:ascii="Microsoft JhengHei UI" w:eastAsia="Microsoft JhengHei UI" w:hAnsi="Microsoft JhengHei UI" w:cs="Microsoft JhengHei UI" w:hint="eastAsia"/>
                <w:snapToGrid w:val="0"/>
                <w:sz w:val="20"/>
                <w:szCs w:val="20"/>
              </w:rPr>
              <w:t>⼒</w:t>
            </w:r>
            <w:r w:rsidRPr="00D67A8F">
              <w:rPr>
                <w:rFonts w:ascii="標楷體" w:eastAsia="標楷體" w:hAnsi="標楷體" w:hint="eastAsia"/>
                <w:snapToGrid w:val="0"/>
                <w:sz w:val="20"/>
                <w:szCs w:val="20"/>
              </w:rPr>
              <w:t>。</w:t>
            </w:r>
          </w:p>
        </w:tc>
        <w:tc>
          <w:tcPr>
            <w:tcW w:w="1560" w:type="dxa"/>
            <w:shd w:val="clear" w:color="auto" w:fill="auto"/>
          </w:tcPr>
          <w:p w14:paraId="2F4AFC6C"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lastRenderedPageBreak/>
              <w:t>視1-IV-4</w:t>
            </w:r>
            <w:r w:rsidRPr="00D67A8F">
              <w:rPr>
                <w:rFonts w:hAnsi="標楷體"/>
                <w:color w:val="auto"/>
                <w:sz w:val="20"/>
                <w:szCs w:val="20"/>
              </w:rPr>
              <w:t>:</w:t>
            </w:r>
            <w:r w:rsidRPr="00D67A8F">
              <w:rPr>
                <w:rFonts w:hAnsi="標楷體" w:hint="eastAsia"/>
                <w:color w:val="auto"/>
                <w:sz w:val="20"/>
                <w:szCs w:val="20"/>
              </w:rPr>
              <w:t>能透過議題創作，表達對生活環境及社會文化的理解。</w:t>
            </w:r>
          </w:p>
          <w:p w14:paraId="6AC289D5"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視2-IV-3</w:t>
            </w:r>
            <w:r w:rsidRPr="00D67A8F">
              <w:rPr>
                <w:rFonts w:hAnsi="標楷體"/>
                <w:color w:val="auto"/>
                <w:sz w:val="20"/>
                <w:szCs w:val="20"/>
              </w:rPr>
              <w:t>:</w:t>
            </w:r>
            <w:r w:rsidRPr="00D67A8F">
              <w:rPr>
                <w:rFonts w:hAnsi="標楷體" w:hint="eastAsia"/>
                <w:color w:val="auto"/>
                <w:sz w:val="20"/>
                <w:szCs w:val="20"/>
              </w:rPr>
              <w:t>能理解藝術產物的功能 與價值，以拓展多元視 野。</w:t>
            </w:r>
          </w:p>
          <w:p w14:paraId="442E9EF9"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視3-IV-3</w:t>
            </w:r>
            <w:r w:rsidRPr="00D67A8F">
              <w:rPr>
                <w:rFonts w:ascii="標楷體" w:eastAsia="標楷體" w:hAnsi="標楷體"/>
                <w:sz w:val="20"/>
                <w:szCs w:val="20"/>
              </w:rPr>
              <w:t>:</w:t>
            </w:r>
            <w:r w:rsidRPr="00D67A8F">
              <w:rPr>
                <w:rFonts w:ascii="標楷體" w:eastAsia="標楷體" w:hAnsi="標楷體" w:hint="eastAsia"/>
                <w:sz w:val="20"/>
                <w:szCs w:val="20"/>
              </w:rPr>
              <w:t>能應用設計式思考及藝術知能，因應生活情境尋求解決方案。</w:t>
            </w:r>
          </w:p>
        </w:tc>
        <w:tc>
          <w:tcPr>
            <w:tcW w:w="1847" w:type="dxa"/>
            <w:shd w:val="clear" w:color="auto" w:fill="auto"/>
          </w:tcPr>
          <w:p w14:paraId="4B95943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視A-IV-1</w:t>
            </w:r>
            <w:r w:rsidRPr="00D67A8F">
              <w:rPr>
                <w:rFonts w:hAnsi="標楷體"/>
                <w:sz w:val="20"/>
                <w:szCs w:val="20"/>
              </w:rPr>
              <w:t>:</w:t>
            </w:r>
            <w:r w:rsidRPr="00D67A8F">
              <w:rPr>
                <w:rFonts w:hAnsi="標楷體" w:hint="eastAsia"/>
                <w:sz w:val="20"/>
                <w:szCs w:val="20"/>
              </w:rPr>
              <w:t>藝術常識、藝術鑑賞方法。</w:t>
            </w:r>
          </w:p>
          <w:p w14:paraId="4462FE8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視EIV-4</w:t>
            </w:r>
            <w:r w:rsidRPr="00D67A8F">
              <w:rPr>
                <w:rFonts w:hAnsi="標楷體"/>
                <w:sz w:val="20"/>
                <w:szCs w:val="20"/>
              </w:rPr>
              <w:t>:</w:t>
            </w:r>
            <w:r w:rsidRPr="00D67A8F">
              <w:rPr>
                <w:rFonts w:hAnsi="標楷體" w:hint="eastAsia"/>
                <w:sz w:val="20"/>
                <w:szCs w:val="20"/>
              </w:rPr>
              <w:t>環境藝術、社區藝術。</w:t>
            </w:r>
          </w:p>
          <w:p w14:paraId="24CC76D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視PIV-2</w:t>
            </w:r>
            <w:r w:rsidRPr="00D67A8F">
              <w:rPr>
                <w:rFonts w:ascii="標楷體" w:eastAsia="標楷體" w:hAnsi="標楷體"/>
                <w:sz w:val="20"/>
                <w:szCs w:val="20"/>
              </w:rPr>
              <w:t>:</w:t>
            </w:r>
            <w:r w:rsidRPr="00D67A8F">
              <w:rPr>
                <w:rFonts w:ascii="標楷體" w:eastAsia="標楷體" w:hAnsi="標楷體" w:hint="eastAsia"/>
                <w:sz w:val="20"/>
                <w:szCs w:val="20"/>
              </w:rPr>
              <w:t>展覽策畫與執行。</w:t>
            </w:r>
          </w:p>
        </w:tc>
        <w:tc>
          <w:tcPr>
            <w:tcW w:w="4350" w:type="dxa"/>
            <w:shd w:val="clear" w:color="auto" w:fill="auto"/>
          </w:tcPr>
          <w:p w14:paraId="52F8B7A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第四課 時空膠囊</w:t>
            </w:r>
          </w:p>
          <w:p w14:paraId="2AA96FE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1.教師應用課本的圖文說明展覽的形式：</w:t>
            </w:r>
            <w:r w:rsidRPr="00D67A8F">
              <w:rPr>
                <w:rFonts w:hAnsi="標楷體"/>
                <w:sz w:val="20"/>
                <w:szCs w:val="20"/>
              </w:rPr>
              <w:t xml:space="preserve"> </w:t>
            </w:r>
          </w:p>
          <w:p w14:paraId="4137F28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 xml:space="preserve">(1)展望未來的展覽：展覽的主辦單位以官方作為代表，為促進文化科技的交流，展示創新能力的發展，規劃未來的趨勢走向。 </w:t>
            </w:r>
          </w:p>
          <w:p w14:paraId="1A5EE7B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2.</w:t>
            </w:r>
            <w:r w:rsidRPr="00D67A8F">
              <w:rPr>
                <w:rFonts w:hAnsi="標楷體" w:hint="eastAsia"/>
                <w:sz w:val="20"/>
                <w:szCs w:val="20"/>
              </w:rPr>
              <w:t>社群形式的展覽：著重在藝術祭的活動，以大自然為主要展出的舞臺，運用當地特殊的</w:t>
            </w:r>
            <w:proofErr w:type="gramStart"/>
            <w:r w:rsidRPr="00D67A8F">
              <w:rPr>
                <w:rFonts w:hAnsi="標楷體" w:hint="eastAsia"/>
                <w:sz w:val="20"/>
                <w:szCs w:val="20"/>
              </w:rPr>
              <w:t>地景樣貌</w:t>
            </w:r>
            <w:proofErr w:type="gramEnd"/>
            <w:r w:rsidRPr="00D67A8F">
              <w:rPr>
                <w:rFonts w:hAnsi="標楷體" w:hint="eastAsia"/>
                <w:sz w:val="20"/>
                <w:szCs w:val="20"/>
              </w:rPr>
              <w:t>為主要的素材創作藝術品，結合自然與人文的特點，提升環境保護的意識，與自然共生共存。</w:t>
            </w:r>
            <w:r w:rsidRPr="00D67A8F">
              <w:rPr>
                <w:rFonts w:hAnsi="標楷體"/>
                <w:sz w:val="20"/>
                <w:szCs w:val="20"/>
              </w:rPr>
              <w:t xml:space="preserve"> </w:t>
            </w:r>
          </w:p>
          <w:p w14:paraId="45EB97A4"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2.教師協助學生歸納曾經參觀過的展覽是屬於何種類型，並填寫學習單</w:t>
            </w:r>
            <w:proofErr w:type="gramStart"/>
            <w:r w:rsidRPr="00D67A8F">
              <w:rPr>
                <w:rFonts w:ascii="標楷體" w:eastAsia="標楷體" w:hAnsi="標楷體" w:hint="eastAsia"/>
                <w:sz w:val="20"/>
                <w:szCs w:val="20"/>
              </w:rPr>
              <w:t>Ｂ</w:t>
            </w:r>
            <w:proofErr w:type="gramEnd"/>
            <w:r w:rsidRPr="00D67A8F">
              <w:rPr>
                <w:rFonts w:ascii="標楷體" w:eastAsia="標楷體" w:hAnsi="標楷體" w:hint="eastAsia"/>
                <w:sz w:val="20"/>
                <w:szCs w:val="20"/>
              </w:rPr>
              <w:t>部分。</w:t>
            </w:r>
          </w:p>
        </w:tc>
        <w:tc>
          <w:tcPr>
            <w:tcW w:w="709" w:type="dxa"/>
            <w:shd w:val="clear" w:color="auto" w:fill="auto"/>
          </w:tcPr>
          <w:p w14:paraId="7A2551B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04BC728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1.電腦設備、投影機、教學簡報、學習單、展覽參觀簡章。</w:t>
            </w:r>
          </w:p>
        </w:tc>
        <w:tc>
          <w:tcPr>
            <w:tcW w:w="1701" w:type="dxa"/>
            <w:shd w:val="clear" w:color="auto" w:fill="auto"/>
          </w:tcPr>
          <w:p w14:paraId="4C81B27A"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t>1.教師評</w:t>
            </w:r>
            <w:r w:rsidRPr="00D67A8F">
              <w:rPr>
                <w:rFonts w:hAnsi="標楷體" w:cs="新細明體" w:hint="eastAsia"/>
                <w:color w:val="auto"/>
                <w:kern w:val="2"/>
                <w:sz w:val="20"/>
                <w:szCs w:val="20"/>
              </w:rPr>
              <w:t>量</w:t>
            </w:r>
          </w:p>
          <w:p w14:paraId="26A8D69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2.態度評</w:t>
            </w:r>
            <w:r w:rsidRPr="00D67A8F">
              <w:rPr>
                <w:rFonts w:ascii="標楷體" w:eastAsia="標楷體" w:hAnsi="標楷體" w:cs="新細明體" w:hint="eastAsia"/>
                <w:sz w:val="20"/>
                <w:szCs w:val="20"/>
              </w:rPr>
              <w:t>量</w:t>
            </w:r>
          </w:p>
        </w:tc>
        <w:tc>
          <w:tcPr>
            <w:tcW w:w="1417" w:type="dxa"/>
            <w:shd w:val="clear" w:color="auto" w:fill="auto"/>
          </w:tcPr>
          <w:p w14:paraId="363CA09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4EE99CDE"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經由環境美學與自然文學了解自然環境的倫理價值。</w:t>
            </w:r>
          </w:p>
        </w:tc>
        <w:tc>
          <w:tcPr>
            <w:tcW w:w="738" w:type="dxa"/>
            <w:shd w:val="clear" w:color="auto" w:fill="auto"/>
          </w:tcPr>
          <w:p w14:paraId="7333CC95"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E732F72" w14:textId="77777777" w:rsidTr="00FD5DB4">
        <w:trPr>
          <w:trHeight w:val="761"/>
        </w:trPr>
        <w:tc>
          <w:tcPr>
            <w:tcW w:w="741" w:type="dxa"/>
            <w:vAlign w:val="center"/>
          </w:tcPr>
          <w:p w14:paraId="19F3671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8</w:t>
            </w:r>
          </w:p>
        </w:tc>
        <w:tc>
          <w:tcPr>
            <w:tcW w:w="1391" w:type="dxa"/>
          </w:tcPr>
          <w:p w14:paraId="29C75D76"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 xml:space="preserve">藝-J-A3:嘗試規劃與執行藝術活動，因應情境需求發揮創意。 </w:t>
            </w:r>
          </w:p>
          <w:p w14:paraId="60594BD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5CC0288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52DF1184"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52AFCC5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3D3E37B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16EB22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55A586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4A340C4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49C6DB0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6CCD64F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1EA77E9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1AB07AD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7F6559F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6E39BDC9" w14:textId="77777777" w:rsidR="00AC08E6" w:rsidRPr="00D67A8F" w:rsidRDefault="00AC08E6" w:rsidP="00FD5DB4">
            <w:pPr>
              <w:spacing w:after="180"/>
              <w:jc w:val="center"/>
              <w:rPr>
                <w:rFonts w:ascii="標楷體" w:eastAsia="標楷體" w:hAnsi="標楷體"/>
                <w:color w:val="0070C0"/>
                <w:sz w:val="20"/>
                <w:szCs w:val="20"/>
              </w:rPr>
            </w:pPr>
          </w:p>
        </w:tc>
        <w:tc>
          <w:tcPr>
            <w:tcW w:w="4350" w:type="dxa"/>
            <w:shd w:val="clear" w:color="auto" w:fill="auto"/>
          </w:tcPr>
          <w:p w14:paraId="3832AC8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八</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我們的拾光寶盒</w:t>
            </w:r>
          </w:p>
          <w:p w14:paraId="0B10744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1.各地的音樂寶藏</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在地</w:t>
            </w:r>
          </w:p>
          <w:p w14:paraId="114AAAF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(1)半島歌謠祭、國寶傳藝師張日貴、充滿故事的民謠。</w:t>
            </w:r>
          </w:p>
          <w:p w14:paraId="788D2B9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(2)阿米斯音樂節、創辦人舒米恩、環境教育。</w:t>
            </w:r>
          </w:p>
          <w:p w14:paraId="5ACDBDE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(3)世界音樂節、</w:t>
            </w:r>
            <w:proofErr w:type="gramStart"/>
            <w:r w:rsidRPr="00D67A8F">
              <w:rPr>
                <w:rFonts w:ascii="標楷體" w:eastAsia="標楷體" w:hAnsi="標楷體" w:cs="標楷體" w:hint="eastAsia"/>
                <w:color w:val="000000"/>
                <w:sz w:val="20"/>
                <w:szCs w:val="20"/>
              </w:rPr>
              <w:t>泰武古謠傳</w:t>
            </w:r>
            <w:proofErr w:type="gramEnd"/>
            <w:r w:rsidRPr="00D67A8F">
              <w:rPr>
                <w:rFonts w:ascii="標楷體" w:eastAsia="標楷體" w:hAnsi="標楷體" w:cs="標楷體" w:hint="eastAsia"/>
                <w:color w:val="000000"/>
                <w:sz w:val="20"/>
                <w:szCs w:val="20"/>
              </w:rPr>
              <w:t>唱、原住民團體</w:t>
            </w:r>
            <w:r w:rsidRPr="00D67A8F">
              <w:rPr>
                <w:rFonts w:ascii="標楷體" w:eastAsia="標楷體" w:hAnsi="標楷體" w:cs="標楷體"/>
                <w:color w:val="000000"/>
                <w:sz w:val="20"/>
                <w:szCs w:val="20"/>
              </w:rPr>
              <w:t>MAFANA</w:t>
            </w:r>
            <w:r w:rsidRPr="00D67A8F">
              <w:rPr>
                <w:rFonts w:ascii="標楷體" w:eastAsia="標楷體" w:hAnsi="標楷體" w:cs="標楷體" w:hint="eastAsia"/>
                <w:color w:val="000000"/>
                <w:sz w:val="20"/>
                <w:szCs w:val="20"/>
              </w:rPr>
              <w:t>。</w:t>
            </w:r>
          </w:p>
          <w:p w14:paraId="21FB51E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2.歌曲習唱</w:t>
            </w:r>
          </w:p>
          <w:p w14:paraId="41822F5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(1)欣賞</w:t>
            </w:r>
            <w:r w:rsidRPr="00D67A8F">
              <w:rPr>
                <w:rFonts w:ascii="標楷體" w:eastAsia="標楷體" w:hAnsi="標楷體" w:cs="標楷體"/>
                <w:color w:val="000000"/>
                <w:sz w:val="20"/>
                <w:szCs w:val="20"/>
              </w:rPr>
              <w:t>《太陽的孩子》電影主題曲〈不要放棄〉</w:t>
            </w:r>
            <w:r w:rsidRPr="00D67A8F">
              <w:rPr>
                <w:rFonts w:ascii="標楷體" w:eastAsia="標楷體" w:hAnsi="標楷體" w:cs="標楷體" w:hint="eastAsia"/>
                <w:color w:val="000000"/>
                <w:sz w:val="20"/>
                <w:szCs w:val="20"/>
              </w:rPr>
              <w:t>。</w:t>
            </w:r>
          </w:p>
          <w:p w14:paraId="3A5DD77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(2)發聲練習，習唱</w:t>
            </w:r>
            <w:r w:rsidRPr="00D67A8F">
              <w:rPr>
                <w:rFonts w:ascii="標楷體" w:eastAsia="標楷體" w:hAnsi="標楷體" w:cs="標楷體"/>
                <w:color w:val="000000"/>
                <w:sz w:val="20"/>
                <w:szCs w:val="20"/>
              </w:rPr>
              <w:t>〈不要放棄〉</w:t>
            </w:r>
            <w:r w:rsidRPr="00D67A8F">
              <w:rPr>
                <w:rFonts w:ascii="標楷體" w:eastAsia="標楷體" w:hAnsi="標楷體" w:cs="標楷體" w:hint="eastAsia"/>
                <w:color w:val="000000"/>
                <w:sz w:val="20"/>
                <w:szCs w:val="20"/>
              </w:rPr>
              <w:t>。</w:t>
            </w:r>
          </w:p>
        </w:tc>
        <w:tc>
          <w:tcPr>
            <w:tcW w:w="709" w:type="dxa"/>
            <w:shd w:val="clear" w:color="auto" w:fill="auto"/>
          </w:tcPr>
          <w:p w14:paraId="3D1FF46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0DEFFD2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4ACF333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09ED408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6DD0D8E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3.態度評量</w:t>
            </w:r>
          </w:p>
          <w:p w14:paraId="001CE9D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70427B5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4182D44F"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環J4:了解永續發展的意義 (環境、社會、與經濟的均衡發展)與原則。</w:t>
            </w:r>
          </w:p>
        </w:tc>
        <w:tc>
          <w:tcPr>
            <w:tcW w:w="738" w:type="dxa"/>
            <w:shd w:val="clear" w:color="auto" w:fill="auto"/>
          </w:tcPr>
          <w:p w14:paraId="5317ADC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E66C5F6" w14:textId="77777777" w:rsidTr="00FD5DB4">
        <w:trPr>
          <w:trHeight w:val="761"/>
        </w:trPr>
        <w:tc>
          <w:tcPr>
            <w:tcW w:w="741" w:type="dxa"/>
            <w:vAlign w:val="center"/>
          </w:tcPr>
          <w:p w14:paraId="33EFF511"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8</w:t>
            </w:r>
          </w:p>
        </w:tc>
        <w:tc>
          <w:tcPr>
            <w:tcW w:w="1391" w:type="dxa"/>
          </w:tcPr>
          <w:p w14:paraId="1799600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w:t>
            </w:r>
            <w:r w:rsidRPr="00D67A8F">
              <w:rPr>
                <w:rFonts w:hAnsi="標楷體" w:hint="eastAsia"/>
                <w:snapToGrid w:val="0"/>
                <w:sz w:val="20"/>
                <w:szCs w:val="20"/>
              </w:rPr>
              <w:lastRenderedPageBreak/>
              <w:t>感知能。</w:t>
            </w:r>
          </w:p>
          <w:p w14:paraId="7206822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藝-J-A3</w:t>
            </w:r>
            <w:r w:rsidRPr="00D67A8F">
              <w:rPr>
                <w:rFonts w:hAnsi="標楷體"/>
                <w:snapToGrid w:val="0"/>
                <w:sz w:val="20"/>
                <w:szCs w:val="20"/>
              </w:rPr>
              <w:t>:</w:t>
            </w:r>
            <w:r w:rsidRPr="00D67A8F">
              <w:rPr>
                <w:rFonts w:hAnsi="標楷體" w:hint="eastAsia"/>
                <w:snapToGrid w:val="0"/>
                <w:sz w:val="20"/>
                <w:szCs w:val="20"/>
              </w:rPr>
              <w:t>嘗試規劃與執行藝術活動，因應情境需求發揮創意。</w:t>
            </w:r>
          </w:p>
          <w:p w14:paraId="7EBBEB2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A3A3BD3"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7715C7B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表1-Ⅳ-1</w:t>
            </w:r>
            <w:r w:rsidRPr="00D67A8F">
              <w:rPr>
                <w:rFonts w:hAnsi="標楷體"/>
                <w:sz w:val="20"/>
                <w:szCs w:val="20"/>
              </w:rPr>
              <w:t>:</w:t>
            </w:r>
            <w:r w:rsidRPr="00D67A8F">
              <w:rPr>
                <w:rFonts w:hAnsi="標楷體" w:hint="eastAsia"/>
                <w:sz w:val="20"/>
                <w:szCs w:val="20"/>
              </w:rPr>
              <w:t>能運用特定元素、形式技巧</w:t>
            </w:r>
            <w:r w:rsidRPr="00D67A8F">
              <w:rPr>
                <w:rFonts w:hAnsi="標楷體" w:hint="eastAsia"/>
                <w:sz w:val="20"/>
                <w:szCs w:val="20"/>
              </w:rPr>
              <w:lastRenderedPageBreak/>
              <w:t>與肢體語彙表現想法，發展多元能力，並在劇場中呈現。</w:t>
            </w:r>
          </w:p>
          <w:p w14:paraId="199BD54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0A51F35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表3-Ⅳ-1</w:t>
            </w:r>
            <w:r w:rsidRPr="00D67A8F">
              <w:rPr>
                <w:rFonts w:hAnsi="標楷體"/>
                <w:sz w:val="20"/>
                <w:szCs w:val="20"/>
              </w:rPr>
              <w:t>:</w:t>
            </w:r>
            <w:r w:rsidRPr="00D67A8F">
              <w:rPr>
                <w:rFonts w:hAnsi="標楷體" w:hint="eastAsia"/>
                <w:sz w:val="20"/>
                <w:szCs w:val="20"/>
              </w:rPr>
              <w:t>能運用劇場相關技術，有計劃地排練與展演。</w:t>
            </w:r>
          </w:p>
          <w:p w14:paraId="04F01AD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847" w:type="dxa"/>
            <w:shd w:val="clear" w:color="auto" w:fill="auto"/>
          </w:tcPr>
          <w:p w14:paraId="0A421DE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w:t>
            </w:r>
            <w:r w:rsidRPr="00D67A8F">
              <w:rPr>
                <w:rFonts w:hAnsi="標楷體" w:hint="eastAsia"/>
                <w:sz w:val="20"/>
                <w:szCs w:val="20"/>
              </w:rPr>
              <w:lastRenderedPageBreak/>
              <w:t>的演出連結。</w:t>
            </w:r>
          </w:p>
          <w:p w14:paraId="25819CB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786670C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表P-Ⅳ-1</w:t>
            </w:r>
            <w:r w:rsidRPr="00D67A8F">
              <w:rPr>
                <w:rFonts w:hAnsi="標楷體"/>
                <w:sz w:val="20"/>
                <w:szCs w:val="20"/>
              </w:rPr>
              <w:t>:</w:t>
            </w:r>
            <w:r w:rsidRPr="00D67A8F">
              <w:rPr>
                <w:rFonts w:hAnsi="標楷體" w:hint="eastAsia"/>
                <w:sz w:val="20"/>
                <w:szCs w:val="20"/>
              </w:rPr>
              <w:t>表演團隊組織與架構、劇場基礎設計和製作。</w:t>
            </w:r>
          </w:p>
          <w:p w14:paraId="0D022B2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表演藝術活動與展演、表演藝術相關工作的特性與種類。</w:t>
            </w:r>
          </w:p>
        </w:tc>
        <w:tc>
          <w:tcPr>
            <w:tcW w:w="4350" w:type="dxa"/>
            <w:shd w:val="clear" w:color="auto" w:fill="auto"/>
          </w:tcPr>
          <w:p w14:paraId="273E90D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十二</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立於藝術現自我</w:t>
            </w:r>
          </w:p>
          <w:p w14:paraId="26479D3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1.介紹藝術節策展人</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藝術總監。</w:t>
            </w:r>
          </w:p>
          <w:p w14:paraId="24670C4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2.介紹藝術節工作團隊。</w:t>
            </w:r>
          </w:p>
          <w:p w14:paraId="204F4D66"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3.討論舉辦一場藝術節需要哪些工作人員。</w:t>
            </w:r>
          </w:p>
        </w:tc>
        <w:tc>
          <w:tcPr>
            <w:tcW w:w="709" w:type="dxa"/>
            <w:shd w:val="clear" w:color="auto" w:fill="auto"/>
          </w:tcPr>
          <w:p w14:paraId="1D5905B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7B3D182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w:t>
            </w:r>
            <w:r w:rsidRPr="00D67A8F">
              <w:rPr>
                <w:rFonts w:ascii="標楷體" w:eastAsia="標楷體" w:hAnsi="標楷體" w:hint="eastAsia"/>
                <w:sz w:val="20"/>
                <w:szCs w:val="20"/>
              </w:rPr>
              <w:lastRenderedPageBreak/>
              <w:t>備。</w:t>
            </w:r>
          </w:p>
        </w:tc>
        <w:tc>
          <w:tcPr>
            <w:tcW w:w="1701" w:type="dxa"/>
            <w:shd w:val="clear" w:color="auto" w:fill="auto"/>
          </w:tcPr>
          <w:p w14:paraId="71D4150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1.學生互評</w:t>
            </w:r>
          </w:p>
          <w:p w14:paraId="7037F32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2D77126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3.表現評量</w:t>
            </w:r>
          </w:p>
          <w:p w14:paraId="4C08E18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0BC13DD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0F6EC26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6.欣賞評量</w:t>
            </w:r>
          </w:p>
          <w:p w14:paraId="27253DC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7.討論評量</w:t>
            </w:r>
          </w:p>
        </w:tc>
        <w:tc>
          <w:tcPr>
            <w:tcW w:w="1417" w:type="dxa"/>
            <w:shd w:val="clear" w:color="auto" w:fill="auto"/>
          </w:tcPr>
          <w:p w14:paraId="5ABF593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lastRenderedPageBreak/>
              <w:t>【</w:t>
            </w:r>
            <w:r w:rsidRPr="00D67A8F">
              <w:rPr>
                <w:rFonts w:hAnsi="標楷體" w:hint="eastAsia"/>
                <w:sz w:val="20"/>
                <w:szCs w:val="20"/>
              </w:rPr>
              <w:t>國際教</w:t>
            </w:r>
            <w:r w:rsidRPr="00D67A8F">
              <w:rPr>
                <w:rFonts w:hAnsi="標楷體"/>
                <w:sz w:val="20"/>
                <w:szCs w:val="20"/>
              </w:rPr>
              <w:t>育】</w:t>
            </w:r>
          </w:p>
          <w:p w14:paraId="79CDE0ED"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國J4</w:t>
            </w:r>
            <w:r w:rsidRPr="00D67A8F">
              <w:rPr>
                <w:rFonts w:ascii="標楷體" w:eastAsia="標楷體" w:hAnsi="標楷體"/>
                <w:sz w:val="20"/>
                <w:szCs w:val="20"/>
              </w:rPr>
              <w:t>:</w:t>
            </w:r>
            <w:r w:rsidRPr="00D67A8F">
              <w:rPr>
                <w:rFonts w:ascii="標楷體" w:eastAsia="標楷體" w:hAnsi="標楷體" w:hint="eastAsia"/>
                <w:sz w:val="20"/>
                <w:szCs w:val="20"/>
              </w:rPr>
              <w:t>尊重與</w:t>
            </w:r>
            <w:r w:rsidRPr="00D67A8F">
              <w:rPr>
                <w:rFonts w:ascii="標楷體" w:eastAsia="標楷體" w:hAnsi="標楷體" w:hint="eastAsia"/>
                <w:sz w:val="20"/>
                <w:szCs w:val="20"/>
              </w:rPr>
              <w:lastRenderedPageBreak/>
              <w:t>欣賞世界不同文化的價值。</w:t>
            </w:r>
          </w:p>
        </w:tc>
        <w:tc>
          <w:tcPr>
            <w:tcW w:w="738" w:type="dxa"/>
            <w:shd w:val="clear" w:color="auto" w:fill="auto"/>
          </w:tcPr>
          <w:p w14:paraId="6A3AD769"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F445563" w14:textId="77777777" w:rsidTr="00FD5DB4">
        <w:trPr>
          <w:trHeight w:val="761"/>
        </w:trPr>
        <w:tc>
          <w:tcPr>
            <w:tcW w:w="741" w:type="dxa"/>
            <w:vAlign w:val="center"/>
          </w:tcPr>
          <w:p w14:paraId="77C56101" w14:textId="77777777" w:rsidR="00AC08E6" w:rsidRPr="00D67A8F" w:rsidRDefault="00AC08E6" w:rsidP="00FD5DB4">
            <w:pPr>
              <w:spacing w:after="180"/>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9</w:t>
            </w:r>
          </w:p>
        </w:tc>
        <w:tc>
          <w:tcPr>
            <w:tcW w:w="1391" w:type="dxa"/>
          </w:tcPr>
          <w:p w14:paraId="6A27604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w:t>
            </w:r>
          </w:p>
          <w:p w14:paraId="03A5091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考，探索藝術實踐解決問題 的途徑。</w:t>
            </w:r>
          </w:p>
          <w:p w14:paraId="6D5B736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w:t>
            </w:r>
          </w:p>
          <w:p w14:paraId="6867166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號，以表達觀點與風格。</w:t>
            </w:r>
          </w:p>
          <w:p w14:paraId="55D33B1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w:t>
            </w:r>
            <w:r w:rsidRPr="00D67A8F">
              <w:rPr>
                <w:rFonts w:hAnsi="標楷體" w:hint="eastAsia"/>
                <w:snapToGrid w:val="0"/>
                <w:sz w:val="20"/>
                <w:szCs w:val="20"/>
              </w:rPr>
              <w:lastRenderedPageBreak/>
              <w:t>的意義。</w:t>
            </w:r>
          </w:p>
          <w:p w14:paraId="238FD59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w:t>
            </w:r>
          </w:p>
          <w:p w14:paraId="60023768" w14:textId="77777777" w:rsidR="00AC08E6" w:rsidRPr="00D67A8F" w:rsidRDefault="00AC08E6" w:rsidP="00FD5DB4">
            <w:pPr>
              <w:spacing w:after="180"/>
              <w:jc w:val="center"/>
              <w:rPr>
                <w:rFonts w:ascii="標楷體" w:eastAsia="標楷體" w:hAnsi="標楷體"/>
                <w:sz w:val="20"/>
                <w:szCs w:val="20"/>
              </w:rPr>
            </w:pPr>
            <w:proofErr w:type="gramStart"/>
            <w:r w:rsidRPr="00D67A8F">
              <w:rPr>
                <w:rFonts w:ascii="標楷體" w:eastAsia="標楷體" w:hAnsi="標楷體" w:hint="eastAsia"/>
                <w:snapToGrid w:val="0"/>
                <w:sz w:val="20"/>
                <w:szCs w:val="20"/>
              </w:rPr>
              <w:t>踐</w:t>
            </w:r>
            <w:proofErr w:type="gramEnd"/>
            <w:r w:rsidRPr="00D67A8F">
              <w:rPr>
                <w:rFonts w:ascii="標楷體" w:eastAsia="標楷體" w:hAnsi="標楷體" w:hint="eastAsia"/>
                <w:snapToGrid w:val="0"/>
                <w:sz w:val="20"/>
                <w:szCs w:val="20"/>
              </w:rPr>
              <w:t>，建立 利他與合群的知能， 培養團隊</w:t>
            </w:r>
            <w:proofErr w:type="gramStart"/>
            <w:r w:rsidRPr="00D67A8F">
              <w:rPr>
                <w:rFonts w:ascii="標楷體" w:eastAsia="標楷體" w:hAnsi="標楷體" w:hint="eastAsia"/>
                <w:snapToGrid w:val="0"/>
                <w:sz w:val="20"/>
                <w:szCs w:val="20"/>
              </w:rPr>
              <w:t>合作與溝</w:t>
            </w:r>
            <w:proofErr w:type="gramEnd"/>
            <w:r w:rsidRPr="00D67A8F">
              <w:rPr>
                <w:rFonts w:ascii="標楷體" w:eastAsia="標楷體" w:hAnsi="標楷體" w:hint="eastAsia"/>
                <w:snapToGrid w:val="0"/>
                <w:sz w:val="20"/>
                <w:szCs w:val="20"/>
              </w:rPr>
              <w:t xml:space="preserve"> 通協調的能</w:t>
            </w:r>
            <w:r w:rsidRPr="00D67A8F">
              <w:rPr>
                <w:rFonts w:ascii="Microsoft JhengHei UI" w:eastAsia="Microsoft JhengHei UI" w:hAnsi="Microsoft JhengHei UI" w:cs="Microsoft JhengHei UI" w:hint="eastAsia"/>
                <w:snapToGrid w:val="0"/>
                <w:sz w:val="20"/>
                <w:szCs w:val="20"/>
              </w:rPr>
              <w:t>⼒</w:t>
            </w:r>
            <w:r w:rsidRPr="00D67A8F">
              <w:rPr>
                <w:rFonts w:ascii="標楷體" w:eastAsia="標楷體" w:hAnsi="標楷體" w:hint="eastAsia"/>
                <w:snapToGrid w:val="0"/>
                <w:sz w:val="20"/>
                <w:szCs w:val="20"/>
              </w:rPr>
              <w:t>。</w:t>
            </w:r>
          </w:p>
        </w:tc>
        <w:tc>
          <w:tcPr>
            <w:tcW w:w="1560" w:type="dxa"/>
            <w:shd w:val="clear" w:color="auto" w:fill="auto"/>
          </w:tcPr>
          <w:p w14:paraId="50146F0A"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lastRenderedPageBreak/>
              <w:t>視1-IV-4</w:t>
            </w:r>
            <w:r w:rsidRPr="00D67A8F">
              <w:rPr>
                <w:rFonts w:hAnsi="標楷體"/>
                <w:color w:val="auto"/>
                <w:sz w:val="20"/>
                <w:szCs w:val="20"/>
              </w:rPr>
              <w:t>:</w:t>
            </w:r>
            <w:r w:rsidRPr="00D67A8F">
              <w:rPr>
                <w:rFonts w:hAnsi="標楷體" w:hint="eastAsia"/>
                <w:color w:val="auto"/>
                <w:sz w:val="20"/>
                <w:szCs w:val="20"/>
              </w:rPr>
              <w:t>能透過議題創作，表達對生活環境及社會文化的理解。</w:t>
            </w:r>
          </w:p>
          <w:p w14:paraId="3AF4BFCE"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視2-IV-3</w:t>
            </w:r>
            <w:r w:rsidRPr="00D67A8F">
              <w:rPr>
                <w:rFonts w:hAnsi="標楷體"/>
                <w:color w:val="auto"/>
                <w:sz w:val="20"/>
                <w:szCs w:val="20"/>
              </w:rPr>
              <w:t>:</w:t>
            </w:r>
            <w:r w:rsidRPr="00D67A8F">
              <w:rPr>
                <w:rFonts w:hAnsi="標楷體" w:hint="eastAsia"/>
                <w:color w:val="auto"/>
                <w:sz w:val="20"/>
                <w:szCs w:val="20"/>
              </w:rPr>
              <w:t>能理解藝術產物的功能 與價值，以拓展多元視 野。</w:t>
            </w:r>
          </w:p>
          <w:p w14:paraId="5A6F0E4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視3-IV-3</w:t>
            </w:r>
            <w:r w:rsidRPr="00D67A8F">
              <w:rPr>
                <w:rFonts w:ascii="標楷體" w:eastAsia="標楷體" w:hAnsi="標楷體"/>
                <w:sz w:val="20"/>
                <w:szCs w:val="20"/>
              </w:rPr>
              <w:t>:</w:t>
            </w:r>
            <w:r w:rsidRPr="00D67A8F">
              <w:rPr>
                <w:rFonts w:ascii="標楷體" w:eastAsia="標楷體" w:hAnsi="標楷體" w:hint="eastAsia"/>
                <w:sz w:val="20"/>
                <w:szCs w:val="20"/>
              </w:rPr>
              <w:t>能應用設計式思考及藝術知能，因應生活情境尋求解決</w:t>
            </w:r>
            <w:r w:rsidRPr="00D67A8F">
              <w:rPr>
                <w:rFonts w:ascii="標楷體" w:eastAsia="標楷體" w:hAnsi="標楷體" w:hint="eastAsia"/>
                <w:sz w:val="20"/>
                <w:szCs w:val="20"/>
              </w:rPr>
              <w:lastRenderedPageBreak/>
              <w:t>方案。</w:t>
            </w:r>
          </w:p>
        </w:tc>
        <w:tc>
          <w:tcPr>
            <w:tcW w:w="1847" w:type="dxa"/>
            <w:shd w:val="clear" w:color="auto" w:fill="auto"/>
          </w:tcPr>
          <w:p w14:paraId="718304A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視A-IV-1</w:t>
            </w:r>
            <w:r w:rsidRPr="00D67A8F">
              <w:rPr>
                <w:rFonts w:hAnsi="標楷體"/>
                <w:sz w:val="20"/>
                <w:szCs w:val="20"/>
              </w:rPr>
              <w:t>:</w:t>
            </w:r>
            <w:r w:rsidRPr="00D67A8F">
              <w:rPr>
                <w:rFonts w:hAnsi="標楷體" w:hint="eastAsia"/>
                <w:sz w:val="20"/>
                <w:szCs w:val="20"/>
              </w:rPr>
              <w:t>藝術常識、藝術鑑賞方法。</w:t>
            </w:r>
          </w:p>
          <w:p w14:paraId="4A56F64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視EIV-4</w:t>
            </w:r>
            <w:r w:rsidRPr="00D67A8F">
              <w:rPr>
                <w:rFonts w:hAnsi="標楷體"/>
                <w:sz w:val="20"/>
                <w:szCs w:val="20"/>
              </w:rPr>
              <w:t>:</w:t>
            </w:r>
            <w:r w:rsidRPr="00D67A8F">
              <w:rPr>
                <w:rFonts w:hAnsi="標楷體" w:hint="eastAsia"/>
                <w:sz w:val="20"/>
                <w:szCs w:val="20"/>
              </w:rPr>
              <w:t>環境藝術、社區藝術。</w:t>
            </w:r>
          </w:p>
          <w:p w14:paraId="0532D9D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視PIV-2</w:t>
            </w:r>
            <w:r w:rsidRPr="00D67A8F">
              <w:rPr>
                <w:rFonts w:ascii="標楷體" w:eastAsia="標楷體" w:hAnsi="標楷體"/>
                <w:sz w:val="20"/>
                <w:szCs w:val="20"/>
              </w:rPr>
              <w:t>:</w:t>
            </w:r>
            <w:r w:rsidRPr="00D67A8F">
              <w:rPr>
                <w:rFonts w:ascii="標楷體" w:eastAsia="標楷體" w:hAnsi="標楷體" w:hint="eastAsia"/>
                <w:sz w:val="20"/>
                <w:szCs w:val="20"/>
              </w:rPr>
              <w:t>展覽策畫與執行。</w:t>
            </w:r>
          </w:p>
        </w:tc>
        <w:tc>
          <w:tcPr>
            <w:tcW w:w="4350" w:type="dxa"/>
            <w:shd w:val="clear" w:color="auto" w:fill="auto"/>
          </w:tcPr>
          <w:p w14:paraId="0ADBAAA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第四課 時空膠囊</w:t>
            </w:r>
          </w:p>
          <w:p w14:paraId="282DABB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1.教師繼續運用課本</w:t>
            </w:r>
            <w:r w:rsidRPr="00D67A8F">
              <w:rPr>
                <w:rFonts w:hAnsi="標楷體"/>
                <w:sz w:val="20"/>
                <w:szCs w:val="20"/>
              </w:rPr>
              <w:t xml:space="preserve">p.12~14 </w:t>
            </w:r>
            <w:proofErr w:type="gramStart"/>
            <w:r w:rsidRPr="00D67A8F">
              <w:rPr>
                <w:rFonts w:hAnsi="標楷體" w:hint="eastAsia"/>
                <w:sz w:val="20"/>
                <w:szCs w:val="20"/>
              </w:rPr>
              <w:t>〈</w:t>
            </w:r>
            <w:proofErr w:type="gramEnd"/>
            <w:r w:rsidRPr="00D67A8F">
              <w:rPr>
                <w:rFonts w:hAnsi="標楷體" w:hint="eastAsia"/>
                <w:sz w:val="20"/>
                <w:szCs w:val="20"/>
              </w:rPr>
              <w:t xml:space="preserve">如何籌辦一場展覽？〉，以四個問題作為展覽規劃的引導，並把思考的成果填寫下來： </w:t>
            </w:r>
          </w:p>
          <w:p w14:paraId="7B2090E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(1)我想要展什麼？鼓勵同學從自身的角度出發，重新觀察並且梳理平常的事物，發現生活中新的亮點，以一個主題策畫展覽的脈絡。</w:t>
            </w:r>
            <w:r w:rsidRPr="00D67A8F">
              <w:rPr>
                <w:rFonts w:hAnsi="標楷體"/>
                <w:sz w:val="20"/>
                <w:szCs w:val="20"/>
              </w:rPr>
              <w:t xml:space="preserve"> </w:t>
            </w:r>
          </w:p>
          <w:p w14:paraId="2B639B1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(2)要展出哪些展品？展品的選擇和展示的目標相扣，教師可引導同學說出展覽的目的，根據目的選擇合適的展品，可以多準備預留調整的空間。</w:t>
            </w:r>
          </w:p>
          <w:p w14:paraId="2741FC4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(3)要如何把展品呈現出來？選擇合適的陳列方式可以讓參觀者更能投入展覽之中，適當的互動除了可以增加娛樂性之外，也可以讓觀眾更</w:t>
            </w:r>
            <w:r w:rsidRPr="00D67A8F">
              <w:rPr>
                <w:rFonts w:hAnsi="標楷體" w:hint="eastAsia"/>
                <w:sz w:val="20"/>
                <w:szCs w:val="20"/>
              </w:rPr>
              <w:lastRenderedPageBreak/>
              <w:t xml:space="preserve">能瞭解作者的想法！ </w:t>
            </w:r>
          </w:p>
          <w:p w14:paraId="2978F73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(4)在哪裡展？</w:t>
            </w:r>
            <w:proofErr w:type="gramStart"/>
            <w:r w:rsidRPr="00D67A8F">
              <w:rPr>
                <w:rFonts w:hAnsi="標楷體" w:hint="eastAsia"/>
                <w:sz w:val="20"/>
                <w:szCs w:val="20"/>
              </w:rPr>
              <w:t>要展多久</w:t>
            </w:r>
            <w:proofErr w:type="gramEnd"/>
            <w:r w:rsidRPr="00D67A8F">
              <w:rPr>
                <w:rFonts w:hAnsi="標楷體" w:hint="eastAsia"/>
                <w:sz w:val="20"/>
                <w:szCs w:val="20"/>
              </w:rPr>
              <w:t>？展覽的地點、期程和</w:t>
            </w:r>
            <w:proofErr w:type="gramStart"/>
            <w:r w:rsidRPr="00D67A8F">
              <w:rPr>
                <w:rFonts w:hAnsi="標楷體" w:hint="eastAsia"/>
                <w:sz w:val="20"/>
                <w:szCs w:val="20"/>
              </w:rPr>
              <w:t>展場</w:t>
            </w:r>
            <w:proofErr w:type="gramEnd"/>
            <w:r w:rsidRPr="00D67A8F">
              <w:rPr>
                <w:rFonts w:hAnsi="標楷體" w:hint="eastAsia"/>
                <w:sz w:val="20"/>
                <w:szCs w:val="20"/>
              </w:rPr>
              <w:t xml:space="preserve">設計決定了展覽的調性和風貌，教師可因時制宜地的調整展出的形式。 </w:t>
            </w:r>
          </w:p>
          <w:p w14:paraId="20B1636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2.活動注意事項：</w:t>
            </w:r>
            <w:r w:rsidRPr="00D67A8F">
              <w:rPr>
                <w:rFonts w:hAnsi="標楷體"/>
                <w:sz w:val="20"/>
                <w:szCs w:val="20"/>
              </w:rPr>
              <w:t xml:space="preserve"> </w:t>
            </w:r>
          </w:p>
          <w:p w14:paraId="50405A5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(1)</w:t>
            </w:r>
            <w:r w:rsidRPr="00D67A8F">
              <w:rPr>
                <w:rFonts w:hAnsi="標楷體" w:hint="eastAsia"/>
                <w:sz w:val="20"/>
                <w:szCs w:val="20"/>
              </w:rPr>
              <w:t>參觀簡章、說明牌、告示牌海報等文字資料可以依據學生實際情況調整。</w:t>
            </w:r>
            <w:r w:rsidRPr="00D67A8F">
              <w:rPr>
                <w:rFonts w:hAnsi="標楷體"/>
                <w:sz w:val="20"/>
                <w:szCs w:val="20"/>
              </w:rPr>
              <w:t xml:space="preserve"> </w:t>
            </w:r>
          </w:p>
          <w:p w14:paraId="4FD76EB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(2)</w:t>
            </w:r>
            <w:r w:rsidRPr="00D67A8F">
              <w:rPr>
                <w:rFonts w:hAnsi="標楷體" w:hint="eastAsia"/>
                <w:sz w:val="20"/>
                <w:szCs w:val="20"/>
              </w:rPr>
              <w:t>展區大小以同學能夠在掌握範圍為主，可參考美角</w:t>
            </w:r>
            <w:proofErr w:type="gramStart"/>
            <w:r w:rsidRPr="00D67A8F">
              <w:rPr>
                <w:rFonts w:hAnsi="標楷體" w:hint="eastAsia"/>
                <w:sz w:val="20"/>
                <w:szCs w:val="20"/>
              </w:rPr>
              <w:t>｜</w:t>
            </w:r>
            <w:proofErr w:type="gramEnd"/>
            <w:r w:rsidRPr="00D67A8F">
              <w:rPr>
                <w:rFonts w:hAnsi="標楷體" w:hint="eastAsia"/>
                <w:sz w:val="20"/>
                <w:szCs w:val="20"/>
              </w:rPr>
              <w:t>生活中的每一課</w:t>
            </w:r>
            <w:r w:rsidRPr="00D67A8F">
              <w:rPr>
                <w:rFonts w:hAnsi="標楷體"/>
                <w:sz w:val="20"/>
                <w:szCs w:val="20"/>
              </w:rPr>
              <w:t xml:space="preserve">2.0 </w:t>
            </w:r>
          </w:p>
          <w:p w14:paraId="16C0110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https://www.aade.org.tw/news/aadesenseability2-0/</w:t>
            </w:r>
          </w:p>
          <w:p w14:paraId="615A984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把每一</w:t>
            </w:r>
            <w:r w:rsidRPr="00D67A8F">
              <w:rPr>
                <w:rFonts w:ascii="標楷體" w:eastAsia="標楷體" w:hAnsi="標楷體" w:cs="標楷體" w:hint="eastAsia"/>
                <w:sz w:val="20"/>
                <w:szCs w:val="20"/>
              </w:rPr>
              <w:t>個課程的成果濃縮在</w:t>
            </w:r>
            <w:proofErr w:type="gramStart"/>
            <w:r w:rsidRPr="00D67A8F">
              <w:rPr>
                <w:rFonts w:ascii="標楷體" w:eastAsia="標楷體" w:hAnsi="標楷體" w:hint="eastAsia"/>
                <w:sz w:val="20"/>
                <w:szCs w:val="20"/>
              </w:rPr>
              <w:t>一</w:t>
            </w:r>
            <w:r w:rsidRPr="00D67A8F">
              <w:rPr>
                <w:rFonts w:ascii="標楷體" w:eastAsia="標楷體" w:hAnsi="標楷體" w:cs="標楷體" w:hint="eastAsia"/>
                <w:sz w:val="20"/>
                <w:szCs w:val="20"/>
              </w:rPr>
              <w:t>個畫箱中</w:t>
            </w:r>
            <w:proofErr w:type="gramEnd"/>
            <w:r w:rsidRPr="00D67A8F">
              <w:rPr>
                <w:rFonts w:ascii="標楷體" w:eastAsia="標楷體" w:hAnsi="標楷體" w:cs="標楷體" w:hint="eastAsia"/>
                <w:sz w:val="20"/>
                <w:szCs w:val="20"/>
              </w:rPr>
              <w:t>展出。</w:t>
            </w:r>
          </w:p>
        </w:tc>
        <w:tc>
          <w:tcPr>
            <w:tcW w:w="709" w:type="dxa"/>
            <w:shd w:val="clear" w:color="auto" w:fill="auto"/>
          </w:tcPr>
          <w:p w14:paraId="6B91C2D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51ECE8D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1.電腦設備、投影機、教學簡報、學習單、展覽參觀簡章。</w:t>
            </w:r>
          </w:p>
        </w:tc>
        <w:tc>
          <w:tcPr>
            <w:tcW w:w="1701" w:type="dxa"/>
            <w:shd w:val="clear" w:color="auto" w:fill="auto"/>
          </w:tcPr>
          <w:p w14:paraId="08ADF44D"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t>1.教師評</w:t>
            </w:r>
            <w:r w:rsidRPr="00D67A8F">
              <w:rPr>
                <w:rFonts w:hAnsi="標楷體" w:cs="新細明體" w:hint="eastAsia"/>
                <w:color w:val="auto"/>
                <w:kern w:val="2"/>
                <w:sz w:val="20"/>
                <w:szCs w:val="20"/>
              </w:rPr>
              <w:t>量</w:t>
            </w:r>
          </w:p>
          <w:p w14:paraId="1481E02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2.態度評</w:t>
            </w:r>
            <w:r w:rsidRPr="00D67A8F">
              <w:rPr>
                <w:rFonts w:ascii="標楷體" w:eastAsia="標楷體" w:hAnsi="標楷體" w:cs="新細明體" w:hint="eastAsia"/>
                <w:sz w:val="20"/>
                <w:szCs w:val="20"/>
              </w:rPr>
              <w:t>量</w:t>
            </w:r>
          </w:p>
        </w:tc>
        <w:tc>
          <w:tcPr>
            <w:tcW w:w="1417" w:type="dxa"/>
            <w:shd w:val="clear" w:color="auto" w:fill="auto"/>
          </w:tcPr>
          <w:p w14:paraId="5581ECA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74606F06"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經由環境美學與自然文學了解自然環境的倫理價值。</w:t>
            </w:r>
          </w:p>
        </w:tc>
        <w:tc>
          <w:tcPr>
            <w:tcW w:w="738" w:type="dxa"/>
            <w:shd w:val="clear" w:color="auto" w:fill="auto"/>
          </w:tcPr>
          <w:p w14:paraId="3290276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1F90662" w14:textId="77777777" w:rsidTr="00FD5DB4">
        <w:trPr>
          <w:trHeight w:val="761"/>
        </w:trPr>
        <w:tc>
          <w:tcPr>
            <w:tcW w:w="741" w:type="dxa"/>
            <w:vAlign w:val="center"/>
          </w:tcPr>
          <w:p w14:paraId="5B8C8EEE"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9</w:t>
            </w:r>
          </w:p>
        </w:tc>
        <w:tc>
          <w:tcPr>
            <w:tcW w:w="1391" w:type="dxa"/>
          </w:tcPr>
          <w:p w14:paraId="3A5423BE"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 xml:space="preserve">藝-J-A3:嘗試規劃與執行藝術活動，因應情境需求發揮創意。 </w:t>
            </w:r>
          </w:p>
          <w:p w14:paraId="48EBFD5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0632A8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w:t>
            </w:r>
            <w:r w:rsidRPr="00D67A8F">
              <w:rPr>
                <w:rFonts w:hAnsi="標楷體" w:hint="eastAsia"/>
                <w:snapToGrid w:val="0"/>
                <w:sz w:val="20"/>
                <w:szCs w:val="20"/>
              </w:rPr>
              <w:lastRenderedPageBreak/>
              <w:t>能力。</w:t>
            </w:r>
          </w:p>
          <w:p w14:paraId="176460A8"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00DCC30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3033C8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4D9FBD3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042B408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w:t>
            </w:r>
            <w:r w:rsidRPr="00D67A8F">
              <w:rPr>
                <w:rFonts w:ascii="標楷體" w:eastAsia="標楷體" w:hAnsi="標楷體" w:cs="標楷體" w:hint="eastAsia"/>
                <w:color w:val="000000"/>
                <w:sz w:val="20"/>
                <w:szCs w:val="20"/>
              </w:rPr>
              <w:lastRenderedPageBreak/>
              <w:t>懷在地及全球藝術文化。</w:t>
            </w:r>
          </w:p>
          <w:p w14:paraId="0A579D7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5E41967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1535DC6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相關音樂語彙，如音色、和聲等描述音樂元素之音樂術語，或相關之一般性用語。</w:t>
            </w:r>
          </w:p>
          <w:p w14:paraId="4E54087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08D6BDC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313AC29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w:t>
            </w:r>
            <w:r w:rsidRPr="00D67A8F">
              <w:rPr>
                <w:rFonts w:hAnsi="標楷體" w:hint="eastAsia"/>
                <w:sz w:val="20"/>
                <w:szCs w:val="20"/>
              </w:rPr>
              <w:lastRenderedPageBreak/>
              <w:t>素，如：音色、調式、和聲等。</w:t>
            </w:r>
          </w:p>
          <w:p w14:paraId="364747F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67A16C6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36C9A8A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八</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我們的拾光寶盒</w:t>
            </w:r>
          </w:p>
          <w:p w14:paraId="7157EFB3" w14:textId="77777777" w:rsidR="00AC08E6" w:rsidRPr="00D67A8F" w:rsidRDefault="00AC08E6" w:rsidP="00FD5DB4">
            <w:pPr>
              <w:pStyle w:val="Default"/>
              <w:topLinePunct/>
              <w:snapToGrid w:val="0"/>
              <w:rPr>
                <w:rFonts w:hAnsi="標楷體"/>
                <w:color w:val="auto"/>
                <w:sz w:val="20"/>
                <w:szCs w:val="20"/>
              </w:rPr>
            </w:pPr>
            <w:r w:rsidRPr="00D67A8F">
              <w:rPr>
                <w:rFonts w:hAnsi="標楷體" w:hint="eastAsia"/>
                <w:color w:val="auto"/>
                <w:sz w:val="20"/>
                <w:szCs w:val="20"/>
              </w:rPr>
              <w:t>1.音樂節的前置籌備訂出音樂節的日期、時間、場地及活動流程，認識何謂工作坊。</w:t>
            </w:r>
          </w:p>
          <w:p w14:paraId="5593887B" w14:textId="77777777" w:rsidR="00AC08E6" w:rsidRPr="00D67A8F" w:rsidRDefault="00AC08E6" w:rsidP="00FD5DB4">
            <w:pPr>
              <w:pStyle w:val="Default"/>
              <w:topLinePunct/>
              <w:snapToGrid w:val="0"/>
              <w:rPr>
                <w:rFonts w:hAnsi="標楷體"/>
                <w:color w:val="auto"/>
                <w:sz w:val="20"/>
                <w:szCs w:val="20"/>
              </w:rPr>
            </w:pPr>
            <w:r w:rsidRPr="00D67A8F">
              <w:rPr>
                <w:rFonts w:hAnsi="標楷體" w:hint="eastAsia"/>
                <w:color w:val="auto"/>
                <w:sz w:val="20"/>
                <w:szCs w:val="20"/>
              </w:rPr>
              <w:t>2.音樂節的執行</w:t>
            </w:r>
          </w:p>
          <w:p w14:paraId="17E7CA9A" w14:textId="77777777" w:rsidR="00AC08E6" w:rsidRPr="00D67A8F" w:rsidRDefault="00AC08E6" w:rsidP="00FD5DB4">
            <w:pPr>
              <w:pStyle w:val="Default"/>
              <w:topLinePunct/>
              <w:snapToGrid w:val="0"/>
              <w:rPr>
                <w:rFonts w:hAnsi="標楷體"/>
                <w:color w:val="auto"/>
                <w:sz w:val="20"/>
                <w:szCs w:val="20"/>
              </w:rPr>
            </w:pPr>
            <w:r w:rsidRPr="00D67A8F">
              <w:rPr>
                <w:rFonts w:hAnsi="標楷體" w:hint="eastAsia"/>
                <w:color w:val="auto"/>
                <w:sz w:val="20"/>
                <w:szCs w:val="20"/>
              </w:rPr>
              <w:t>引導學生思考</w:t>
            </w:r>
            <w:r w:rsidRPr="00D67A8F">
              <w:rPr>
                <w:rFonts w:hAnsi="標楷體"/>
                <w:color w:val="auto"/>
                <w:sz w:val="20"/>
                <w:szCs w:val="20"/>
              </w:rPr>
              <w:t>自己能為這個音樂節提供什麼節目呢</w:t>
            </w:r>
            <w:r w:rsidRPr="00D67A8F">
              <w:rPr>
                <w:rFonts w:hAnsi="標楷體" w:hint="eastAsia"/>
                <w:color w:val="auto"/>
                <w:sz w:val="20"/>
                <w:szCs w:val="20"/>
              </w:rPr>
              <w:t>？</w:t>
            </w:r>
            <w:proofErr w:type="gramStart"/>
            <w:r w:rsidRPr="00D67A8F">
              <w:rPr>
                <w:rFonts w:hAnsi="標楷體" w:hint="eastAsia"/>
                <w:color w:val="auto"/>
                <w:sz w:val="20"/>
                <w:szCs w:val="20"/>
              </w:rPr>
              <w:t>並</w:t>
            </w:r>
            <w:r w:rsidRPr="00D67A8F">
              <w:rPr>
                <w:rFonts w:hAnsi="標楷體"/>
                <w:color w:val="auto"/>
                <w:sz w:val="20"/>
                <w:szCs w:val="20"/>
              </w:rPr>
              <w:t>勾選較</w:t>
            </w:r>
            <w:proofErr w:type="gramEnd"/>
            <w:r w:rsidRPr="00D67A8F">
              <w:rPr>
                <w:rFonts w:hAnsi="標楷體"/>
                <w:color w:val="auto"/>
                <w:sz w:val="20"/>
                <w:szCs w:val="20"/>
              </w:rPr>
              <w:t>有興趣或擅長的組別</w:t>
            </w:r>
            <w:r w:rsidRPr="00D67A8F">
              <w:rPr>
                <w:rFonts w:hAnsi="標楷體" w:hint="eastAsia"/>
                <w:color w:val="auto"/>
                <w:sz w:val="20"/>
                <w:szCs w:val="20"/>
              </w:rPr>
              <w:t>，如舞臺監督、演出組、工作坊、創意市集、宣傳組或錄音錄影組等。</w:t>
            </w:r>
          </w:p>
          <w:p w14:paraId="32542959" w14:textId="77777777" w:rsidR="00AC08E6" w:rsidRPr="00D67A8F" w:rsidRDefault="00AC08E6" w:rsidP="00FD5DB4">
            <w:pPr>
              <w:pStyle w:val="Default"/>
              <w:topLinePunct/>
              <w:snapToGrid w:val="0"/>
              <w:rPr>
                <w:rFonts w:hAnsi="標楷體"/>
                <w:color w:val="auto"/>
                <w:sz w:val="20"/>
                <w:szCs w:val="20"/>
              </w:rPr>
            </w:pPr>
            <w:r w:rsidRPr="00D67A8F">
              <w:rPr>
                <w:rFonts w:hAnsi="標楷體" w:hint="eastAsia"/>
                <w:color w:val="auto"/>
                <w:sz w:val="20"/>
                <w:szCs w:val="20"/>
              </w:rPr>
              <w:t>3.藝術探索：音樂饗宴節目單</w:t>
            </w:r>
          </w:p>
          <w:p w14:paraId="61C30609" w14:textId="77777777" w:rsidR="00AC08E6" w:rsidRPr="00D67A8F" w:rsidRDefault="00AC08E6" w:rsidP="00FD5DB4">
            <w:pPr>
              <w:pStyle w:val="Default"/>
              <w:topLinePunct/>
              <w:snapToGrid w:val="0"/>
              <w:rPr>
                <w:rFonts w:hAnsi="標楷體"/>
                <w:color w:val="auto"/>
                <w:sz w:val="20"/>
                <w:szCs w:val="20"/>
              </w:rPr>
            </w:pPr>
            <w:r w:rsidRPr="00D67A8F">
              <w:rPr>
                <w:rFonts w:hAnsi="標楷體" w:hint="eastAsia"/>
                <w:color w:val="auto"/>
                <w:sz w:val="20"/>
                <w:szCs w:val="20"/>
              </w:rPr>
              <w:t>(1)分組討論出節目單應包含哪些內容及訊息。</w:t>
            </w:r>
          </w:p>
          <w:p w14:paraId="11CB64C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(2)設計自己的節目單。</w:t>
            </w:r>
          </w:p>
        </w:tc>
        <w:tc>
          <w:tcPr>
            <w:tcW w:w="709" w:type="dxa"/>
            <w:shd w:val="clear" w:color="auto" w:fill="auto"/>
          </w:tcPr>
          <w:p w14:paraId="42E61A8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1093BC8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0EB35B1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11BA13A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2A903A5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3.態度評量</w:t>
            </w:r>
          </w:p>
          <w:p w14:paraId="7A1B0B8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7A96E1E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09667335"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環J4:了解永續發展的意義 (環境、社會、與經濟的均衡發展)與原則。</w:t>
            </w:r>
          </w:p>
        </w:tc>
        <w:tc>
          <w:tcPr>
            <w:tcW w:w="738" w:type="dxa"/>
            <w:shd w:val="clear" w:color="auto" w:fill="auto"/>
          </w:tcPr>
          <w:p w14:paraId="3A5E6297"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19824F9" w14:textId="77777777" w:rsidTr="00FD5DB4">
        <w:trPr>
          <w:trHeight w:val="761"/>
        </w:trPr>
        <w:tc>
          <w:tcPr>
            <w:tcW w:w="741" w:type="dxa"/>
            <w:vAlign w:val="center"/>
          </w:tcPr>
          <w:p w14:paraId="5976BB0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9</w:t>
            </w:r>
          </w:p>
        </w:tc>
        <w:tc>
          <w:tcPr>
            <w:tcW w:w="1391" w:type="dxa"/>
          </w:tcPr>
          <w:p w14:paraId="3AF2358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78FBDC5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藝-J-A3</w:t>
            </w:r>
            <w:r w:rsidRPr="00D67A8F">
              <w:rPr>
                <w:rFonts w:hAnsi="標楷體"/>
                <w:snapToGrid w:val="0"/>
                <w:sz w:val="20"/>
                <w:szCs w:val="20"/>
              </w:rPr>
              <w:t>:</w:t>
            </w:r>
            <w:r w:rsidRPr="00D67A8F">
              <w:rPr>
                <w:rFonts w:hAnsi="標楷體" w:hint="eastAsia"/>
                <w:snapToGrid w:val="0"/>
                <w:sz w:val="20"/>
                <w:szCs w:val="20"/>
              </w:rPr>
              <w:t>嘗試規劃與執行藝術活動，因應情境需求發揮創意。</w:t>
            </w:r>
          </w:p>
          <w:p w14:paraId="7141228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AD6EAA9"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51F5503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表1-Ⅳ-1</w:t>
            </w:r>
            <w:r w:rsidRPr="00D67A8F">
              <w:rPr>
                <w:rFonts w:hAnsi="標楷體"/>
                <w:sz w:val="20"/>
                <w:szCs w:val="20"/>
              </w:rPr>
              <w:t>:</w:t>
            </w:r>
            <w:r w:rsidRPr="00D67A8F">
              <w:rPr>
                <w:rFonts w:hAnsi="標楷體" w:hint="eastAsia"/>
                <w:sz w:val="20"/>
                <w:szCs w:val="20"/>
              </w:rPr>
              <w:t>能運用特定元素、形式技巧與肢體語彙表現想法，發展多元能力，並在劇場中呈現。</w:t>
            </w:r>
          </w:p>
          <w:p w14:paraId="4B12A9A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2602CEB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表3-Ⅳ-1</w:t>
            </w:r>
            <w:r w:rsidRPr="00D67A8F">
              <w:rPr>
                <w:rFonts w:hAnsi="標楷體"/>
                <w:sz w:val="20"/>
                <w:szCs w:val="20"/>
              </w:rPr>
              <w:t>:</w:t>
            </w:r>
            <w:r w:rsidRPr="00D67A8F">
              <w:rPr>
                <w:rFonts w:hAnsi="標楷體" w:hint="eastAsia"/>
                <w:sz w:val="20"/>
                <w:szCs w:val="20"/>
              </w:rPr>
              <w:t>能運用劇場相關技術，有計劃地排練與展演。</w:t>
            </w:r>
          </w:p>
          <w:p w14:paraId="54C24AE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847" w:type="dxa"/>
            <w:shd w:val="clear" w:color="auto" w:fill="auto"/>
          </w:tcPr>
          <w:p w14:paraId="3CBF7D3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193495C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1161EBF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表P-Ⅳ-1</w:t>
            </w:r>
            <w:r w:rsidRPr="00D67A8F">
              <w:rPr>
                <w:rFonts w:hAnsi="標楷體"/>
                <w:sz w:val="20"/>
                <w:szCs w:val="20"/>
              </w:rPr>
              <w:t>:</w:t>
            </w:r>
            <w:r w:rsidRPr="00D67A8F">
              <w:rPr>
                <w:rFonts w:hAnsi="標楷體" w:hint="eastAsia"/>
                <w:sz w:val="20"/>
                <w:szCs w:val="20"/>
              </w:rPr>
              <w:t>表演團隊組織與架構、劇場基礎設計和製作。</w:t>
            </w:r>
          </w:p>
          <w:p w14:paraId="74A687A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表演藝術活動與展演、表演藝術相關工作的特性與種類。</w:t>
            </w:r>
          </w:p>
        </w:tc>
        <w:tc>
          <w:tcPr>
            <w:tcW w:w="4350" w:type="dxa"/>
            <w:shd w:val="clear" w:color="auto" w:fill="auto"/>
          </w:tcPr>
          <w:p w14:paraId="33AEBD2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s="標楷體"/>
                <w:color w:val="000000"/>
                <w:sz w:val="20"/>
                <w:szCs w:val="20"/>
              </w:rPr>
            </w:pPr>
            <w:r w:rsidRPr="00D67A8F">
              <w:rPr>
                <w:rFonts w:ascii="標楷體" w:eastAsia="標楷體" w:hAnsi="標楷體" w:cs="標楷體"/>
                <w:color w:val="000000"/>
                <w:sz w:val="20"/>
                <w:szCs w:val="20"/>
              </w:rPr>
              <w:t>第</w:t>
            </w:r>
            <w:r w:rsidRPr="00D67A8F">
              <w:rPr>
                <w:rFonts w:ascii="標楷體" w:eastAsia="標楷體" w:hAnsi="標楷體" w:cs="標楷體" w:hint="eastAsia"/>
                <w:color w:val="000000"/>
                <w:sz w:val="20"/>
                <w:szCs w:val="20"/>
              </w:rPr>
              <w:t>十二</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立於藝術現自我</w:t>
            </w:r>
          </w:p>
          <w:p w14:paraId="519A5BF3"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1.彩排成果展活動。</w:t>
            </w:r>
          </w:p>
          <w:p w14:paraId="29C665A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2.完成成果展準備工作。</w:t>
            </w:r>
          </w:p>
        </w:tc>
        <w:tc>
          <w:tcPr>
            <w:tcW w:w="709" w:type="dxa"/>
            <w:shd w:val="clear" w:color="auto" w:fill="auto"/>
          </w:tcPr>
          <w:p w14:paraId="3B3577A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0D3B206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3057AD4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1.學生互評</w:t>
            </w:r>
          </w:p>
          <w:p w14:paraId="2E9F085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260F7DA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3.表現評量</w:t>
            </w:r>
          </w:p>
          <w:p w14:paraId="3B54EC5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43FB18E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12F6125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6.欣賞評量</w:t>
            </w:r>
          </w:p>
          <w:p w14:paraId="052B03C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7.討論評量</w:t>
            </w:r>
          </w:p>
        </w:tc>
        <w:tc>
          <w:tcPr>
            <w:tcW w:w="1417" w:type="dxa"/>
            <w:shd w:val="clear" w:color="auto" w:fill="auto"/>
          </w:tcPr>
          <w:p w14:paraId="5E3BBCA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國際教</w:t>
            </w:r>
            <w:r w:rsidRPr="00D67A8F">
              <w:rPr>
                <w:rFonts w:hAnsi="標楷體"/>
                <w:sz w:val="20"/>
                <w:szCs w:val="20"/>
              </w:rPr>
              <w:t>育】</w:t>
            </w:r>
          </w:p>
          <w:p w14:paraId="34C1660E"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國J4</w:t>
            </w:r>
            <w:r w:rsidRPr="00D67A8F">
              <w:rPr>
                <w:rFonts w:ascii="標楷體" w:eastAsia="標楷體" w:hAnsi="標楷體"/>
                <w:sz w:val="20"/>
                <w:szCs w:val="20"/>
              </w:rPr>
              <w:t>:</w:t>
            </w:r>
            <w:r w:rsidRPr="00D67A8F">
              <w:rPr>
                <w:rFonts w:ascii="標楷體" w:eastAsia="標楷體" w:hAnsi="標楷體" w:hint="eastAsia"/>
                <w:sz w:val="20"/>
                <w:szCs w:val="20"/>
              </w:rPr>
              <w:t>尊重與欣賞世界不同文化的價值。</w:t>
            </w:r>
          </w:p>
        </w:tc>
        <w:tc>
          <w:tcPr>
            <w:tcW w:w="738" w:type="dxa"/>
            <w:shd w:val="clear" w:color="auto" w:fill="auto"/>
          </w:tcPr>
          <w:p w14:paraId="7A74E593"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2FB2726" w14:textId="77777777" w:rsidTr="00FD5DB4">
        <w:trPr>
          <w:trHeight w:val="761"/>
        </w:trPr>
        <w:tc>
          <w:tcPr>
            <w:tcW w:w="741" w:type="dxa"/>
            <w:vAlign w:val="center"/>
          </w:tcPr>
          <w:p w14:paraId="74CF45F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2</w:t>
            </w:r>
            <w:r w:rsidRPr="00D67A8F">
              <w:rPr>
                <w:rFonts w:ascii="標楷體" w:eastAsia="標楷體" w:hAnsi="標楷體" w:cs="標楷體"/>
                <w:color w:val="FF0000"/>
                <w:sz w:val="20"/>
                <w:szCs w:val="20"/>
              </w:rPr>
              <w:t>0</w:t>
            </w:r>
          </w:p>
        </w:tc>
        <w:tc>
          <w:tcPr>
            <w:tcW w:w="1391" w:type="dxa"/>
          </w:tcPr>
          <w:p w14:paraId="4EBAEE2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w:t>
            </w:r>
          </w:p>
          <w:p w14:paraId="744FA35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考，探索藝</w:t>
            </w:r>
            <w:r w:rsidRPr="00D67A8F">
              <w:rPr>
                <w:rFonts w:hAnsi="標楷體" w:hint="eastAsia"/>
                <w:snapToGrid w:val="0"/>
                <w:sz w:val="20"/>
                <w:szCs w:val="20"/>
              </w:rPr>
              <w:lastRenderedPageBreak/>
              <w:t>術實踐解決問題 的途徑。</w:t>
            </w:r>
          </w:p>
          <w:p w14:paraId="2E3A118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w:t>
            </w:r>
          </w:p>
          <w:p w14:paraId="04BF487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號，以表達觀點與風格。</w:t>
            </w:r>
          </w:p>
          <w:p w14:paraId="394C416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藝-J-C1</w:t>
            </w:r>
            <w:r w:rsidRPr="00D67A8F">
              <w:rPr>
                <w:rFonts w:hAnsi="標楷體"/>
                <w:snapToGrid w:val="0"/>
                <w:sz w:val="20"/>
                <w:szCs w:val="20"/>
              </w:rPr>
              <w:t>:</w:t>
            </w:r>
            <w:r w:rsidRPr="00D67A8F">
              <w:rPr>
                <w:rFonts w:hAnsi="標楷體" w:hint="eastAsia"/>
                <w:snapToGrid w:val="0"/>
                <w:sz w:val="20"/>
                <w:szCs w:val="20"/>
              </w:rPr>
              <w:t>探討藝術活動中社會議題的意義。</w:t>
            </w:r>
          </w:p>
          <w:p w14:paraId="3D7587B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w:t>
            </w:r>
          </w:p>
          <w:p w14:paraId="60E3A6DB" w14:textId="77777777" w:rsidR="00AC08E6" w:rsidRPr="00D67A8F" w:rsidRDefault="00AC08E6" w:rsidP="00FD5DB4">
            <w:pPr>
              <w:spacing w:after="180"/>
              <w:jc w:val="center"/>
              <w:rPr>
                <w:rFonts w:ascii="標楷體" w:eastAsia="標楷體" w:hAnsi="標楷體"/>
                <w:sz w:val="20"/>
                <w:szCs w:val="20"/>
              </w:rPr>
            </w:pPr>
            <w:proofErr w:type="gramStart"/>
            <w:r w:rsidRPr="00D67A8F">
              <w:rPr>
                <w:rFonts w:ascii="標楷體" w:eastAsia="標楷體" w:hAnsi="標楷體" w:hint="eastAsia"/>
                <w:snapToGrid w:val="0"/>
                <w:sz w:val="20"/>
                <w:szCs w:val="20"/>
              </w:rPr>
              <w:t>踐</w:t>
            </w:r>
            <w:proofErr w:type="gramEnd"/>
            <w:r w:rsidRPr="00D67A8F">
              <w:rPr>
                <w:rFonts w:ascii="標楷體" w:eastAsia="標楷體" w:hAnsi="標楷體" w:hint="eastAsia"/>
                <w:snapToGrid w:val="0"/>
                <w:sz w:val="20"/>
                <w:szCs w:val="20"/>
              </w:rPr>
              <w:t>，建立 利他與合群的知能， 培養團隊</w:t>
            </w:r>
            <w:proofErr w:type="gramStart"/>
            <w:r w:rsidRPr="00D67A8F">
              <w:rPr>
                <w:rFonts w:ascii="標楷體" w:eastAsia="標楷體" w:hAnsi="標楷體" w:hint="eastAsia"/>
                <w:snapToGrid w:val="0"/>
                <w:sz w:val="20"/>
                <w:szCs w:val="20"/>
              </w:rPr>
              <w:t>合作與溝</w:t>
            </w:r>
            <w:proofErr w:type="gramEnd"/>
            <w:r w:rsidRPr="00D67A8F">
              <w:rPr>
                <w:rFonts w:ascii="標楷體" w:eastAsia="標楷體" w:hAnsi="標楷體" w:hint="eastAsia"/>
                <w:snapToGrid w:val="0"/>
                <w:sz w:val="20"/>
                <w:szCs w:val="20"/>
              </w:rPr>
              <w:t xml:space="preserve"> 通協調的能</w:t>
            </w:r>
            <w:r w:rsidRPr="00D67A8F">
              <w:rPr>
                <w:rFonts w:ascii="Microsoft JhengHei UI" w:eastAsia="Microsoft JhengHei UI" w:hAnsi="Microsoft JhengHei UI" w:cs="Microsoft JhengHei UI" w:hint="eastAsia"/>
                <w:snapToGrid w:val="0"/>
                <w:sz w:val="20"/>
                <w:szCs w:val="20"/>
              </w:rPr>
              <w:t>⼒</w:t>
            </w:r>
            <w:r w:rsidRPr="00D67A8F">
              <w:rPr>
                <w:rFonts w:ascii="標楷體" w:eastAsia="標楷體" w:hAnsi="標楷體" w:hint="eastAsia"/>
                <w:snapToGrid w:val="0"/>
                <w:sz w:val="20"/>
                <w:szCs w:val="20"/>
              </w:rPr>
              <w:t>。</w:t>
            </w:r>
          </w:p>
        </w:tc>
        <w:tc>
          <w:tcPr>
            <w:tcW w:w="1560" w:type="dxa"/>
            <w:shd w:val="clear" w:color="auto" w:fill="auto"/>
          </w:tcPr>
          <w:p w14:paraId="18850EAE"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lastRenderedPageBreak/>
              <w:t>視1-IV-4</w:t>
            </w:r>
            <w:r w:rsidRPr="00D67A8F">
              <w:rPr>
                <w:rFonts w:hAnsi="標楷體"/>
                <w:color w:val="auto"/>
                <w:sz w:val="20"/>
                <w:szCs w:val="20"/>
              </w:rPr>
              <w:t>:</w:t>
            </w:r>
            <w:r w:rsidRPr="00D67A8F">
              <w:rPr>
                <w:rFonts w:hAnsi="標楷體" w:hint="eastAsia"/>
                <w:color w:val="auto"/>
                <w:sz w:val="20"/>
                <w:szCs w:val="20"/>
              </w:rPr>
              <w:t>能透過議題創作，表達對生活環境及社會文化</w:t>
            </w:r>
            <w:r w:rsidRPr="00D67A8F">
              <w:rPr>
                <w:rFonts w:hAnsi="標楷體" w:hint="eastAsia"/>
                <w:color w:val="auto"/>
                <w:sz w:val="20"/>
                <w:szCs w:val="20"/>
              </w:rPr>
              <w:lastRenderedPageBreak/>
              <w:t>的理解。</w:t>
            </w:r>
          </w:p>
          <w:p w14:paraId="4390EB00"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視2-IV-3</w:t>
            </w:r>
            <w:r w:rsidRPr="00D67A8F">
              <w:rPr>
                <w:rFonts w:hAnsi="標楷體"/>
                <w:color w:val="auto"/>
                <w:sz w:val="20"/>
                <w:szCs w:val="20"/>
              </w:rPr>
              <w:t>:</w:t>
            </w:r>
            <w:r w:rsidRPr="00D67A8F">
              <w:rPr>
                <w:rFonts w:hAnsi="標楷體" w:hint="eastAsia"/>
                <w:color w:val="auto"/>
                <w:sz w:val="20"/>
                <w:szCs w:val="20"/>
              </w:rPr>
              <w:t>能理解藝術產物的功能 與價值，以拓展多元視 野。</w:t>
            </w:r>
          </w:p>
          <w:p w14:paraId="299424E9"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視3-IV-3</w:t>
            </w:r>
            <w:r w:rsidRPr="00D67A8F">
              <w:rPr>
                <w:rFonts w:ascii="標楷體" w:eastAsia="標楷體" w:hAnsi="標楷體"/>
                <w:sz w:val="20"/>
                <w:szCs w:val="20"/>
              </w:rPr>
              <w:t>:</w:t>
            </w:r>
            <w:r w:rsidRPr="00D67A8F">
              <w:rPr>
                <w:rFonts w:ascii="標楷體" w:eastAsia="標楷體" w:hAnsi="標楷體" w:hint="eastAsia"/>
                <w:sz w:val="20"/>
                <w:szCs w:val="20"/>
              </w:rPr>
              <w:t>能應用設計式思考及藝術知能，因應生活情境尋求解決方案。</w:t>
            </w:r>
          </w:p>
        </w:tc>
        <w:tc>
          <w:tcPr>
            <w:tcW w:w="1847" w:type="dxa"/>
            <w:shd w:val="clear" w:color="auto" w:fill="auto"/>
          </w:tcPr>
          <w:p w14:paraId="3358C42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視A-IV-1</w:t>
            </w:r>
            <w:r w:rsidRPr="00D67A8F">
              <w:rPr>
                <w:rFonts w:hAnsi="標楷體"/>
                <w:sz w:val="20"/>
                <w:szCs w:val="20"/>
              </w:rPr>
              <w:t>:</w:t>
            </w:r>
            <w:r w:rsidRPr="00D67A8F">
              <w:rPr>
                <w:rFonts w:hAnsi="標楷體" w:hint="eastAsia"/>
                <w:sz w:val="20"/>
                <w:szCs w:val="20"/>
              </w:rPr>
              <w:t>藝術常識、藝術鑑賞方法。</w:t>
            </w:r>
          </w:p>
          <w:p w14:paraId="6F6AE1C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視EIV-4</w:t>
            </w:r>
            <w:r w:rsidRPr="00D67A8F">
              <w:rPr>
                <w:rFonts w:hAnsi="標楷體"/>
                <w:sz w:val="20"/>
                <w:szCs w:val="20"/>
              </w:rPr>
              <w:t>:</w:t>
            </w:r>
            <w:r w:rsidRPr="00D67A8F">
              <w:rPr>
                <w:rFonts w:hAnsi="標楷體" w:hint="eastAsia"/>
                <w:sz w:val="20"/>
                <w:szCs w:val="20"/>
              </w:rPr>
              <w:t>環境藝術、社區藝術。</w:t>
            </w:r>
          </w:p>
          <w:p w14:paraId="7263F9D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視PIV-2</w:t>
            </w:r>
            <w:r w:rsidRPr="00D67A8F">
              <w:rPr>
                <w:rFonts w:ascii="標楷體" w:eastAsia="標楷體" w:hAnsi="標楷體"/>
                <w:sz w:val="20"/>
                <w:szCs w:val="20"/>
              </w:rPr>
              <w:t>:</w:t>
            </w:r>
            <w:r w:rsidRPr="00D67A8F">
              <w:rPr>
                <w:rFonts w:ascii="標楷體" w:eastAsia="標楷體" w:hAnsi="標楷體" w:hint="eastAsia"/>
                <w:sz w:val="20"/>
                <w:szCs w:val="20"/>
              </w:rPr>
              <w:t>展覽策畫與執行。</w:t>
            </w:r>
          </w:p>
        </w:tc>
        <w:tc>
          <w:tcPr>
            <w:tcW w:w="4350" w:type="dxa"/>
            <w:shd w:val="clear" w:color="auto" w:fill="auto"/>
          </w:tcPr>
          <w:p w14:paraId="00756F3A" w14:textId="77777777" w:rsidR="00AC08E6" w:rsidRPr="00D67A8F" w:rsidRDefault="00AC08E6" w:rsidP="00FD5DB4">
            <w:pPr>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第四課 時空膠囊</w:t>
            </w:r>
          </w:p>
          <w:p w14:paraId="3438B2C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1.教師繼續運用課本</w:t>
            </w:r>
            <w:r w:rsidRPr="00D67A8F">
              <w:rPr>
                <w:rFonts w:hAnsi="標楷體"/>
                <w:sz w:val="20"/>
                <w:szCs w:val="20"/>
              </w:rPr>
              <w:t>p.12~14</w:t>
            </w:r>
            <w:proofErr w:type="gramStart"/>
            <w:r w:rsidRPr="00D67A8F">
              <w:rPr>
                <w:rFonts w:hAnsi="標楷體" w:hint="eastAsia"/>
                <w:sz w:val="20"/>
                <w:szCs w:val="20"/>
              </w:rPr>
              <w:t>〈</w:t>
            </w:r>
            <w:proofErr w:type="gramEnd"/>
            <w:r w:rsidRPr="00D67A8F">
              <w:rPr>
                <w:rFonts w:hAnsi="標楷體" w:hint="eastAsia"/>
                <w:sz w:val="20"/>
                <w:szCs w:val="20"/>
              </w:rPr>
              <w:t>如何籌辦一場展覽？〉，以四個問題作為展覽規劃的引導，</w:t>
            </w:r>
            <w:r w:rsidRPr="00D67A8F">
              <w:rPr>
                <w:rFonts w:hAnsi="標楷體" w:hint="eastAsia"/>
                <w:sz w:val="20"/>
                <w:szCs w:val="20"/>
              </w:rPr>
              <w:lastRenderedPageBreak/>
              <w:t xml:space="preserve">並把思考的成果填寫下來： </w:t>
            </w:r>
          </w:p>
          <w:p w14:paraId="7E2E4FC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(1)我想要展什麼？鼓勵同學從自身的角度出發，重新觀察並且梳理平常的事物，發現生活中新的亮點，以一個主題策畫展覽的脈絡。</w:t>
            </w:r>
            <w:r w:rsidRPr="00D67A8F">
              <w:rPr>
                <w:rFonts w:hAnsi="標楷體"/>
                <w:sz w:val="20"/>
                <w:szCs w:val="20"/>
              </w:rPr>
              <w:t xml:space="preserve"> </w:t>
            </w:r>
          </w:p>
          <w:p w14:paraId="51B8984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(2)要展出哪些展品？展品的選擇和展示的目標相扣，教師可引導同學說出展覽的目的，根據目的選擇合適的展品，可以多準備預留調整的空間。</w:t>
            </w:r>
          </w:p>
          <w:p w14:paraId="31B7609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 xml:space="preserve">(3)要如何把展品呈現出來？選擇合適的陳列方式可以讓參觀者更能投入展覽之中，適當的互動除了可以增加娛樂性之外，也可以讓觀眾更能瞭解作者的想法！ </w:t>
            </w:r>
          </w:p>
          <w:p w14:paraId="6302726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(4)在哪裡展？</w:t>
            </w:r>
            <w:proofErr w:type="gramStart"/>
            <w:r w:rsidRPr="00D67A8F">
              <w:rPr>
                <w:rFonts w:hAnsi="標楷體" w:hint="eastAsia"/>
                <w:sz w:val="20"/>
                <w:szCs w:val="20"/>
              </w:rPr>
              <w:t>要展多久</w:t>
            </w:r>
            <w:proofErr w:type="gramEnd"/>
            <w:r w:rsidRPr="00D67A8F">
              <w:rPr>
                <w:rFonts w:hAnsi="標楷體" w:hint="eastAsia"/>
                <w:sz w:val="20"/>
                <w:szCs w:val="20"/>
              </w:rPr>
              <w:t>？展覽的地點、期程和</w:t>
            </w:r>
            <w:proofErr w:type="gramStart"/>
            <w:r w:rsidRPr="00D67A8F">
              <w:rPr>
                <w:rFonts w:hAnsi="標楷體" w:hint="eastAsia"/>
                <w:sz w:val="20"/>
                <w:szCs w:val="20"/>
              </w:rPr>
              <w:t>展場</w:t>
            </w:r>
            <w:proofErr w:type="gramEnd"/>
            <w:r w:rsidRPr="00D67A8F">
              <w:rPr>
                <w:rFonts w:hAnsi="標楷體" w:hint="eastAsia"/>
                <w:sz w:val="20"/>
                <w:szCs w:val="20"/>
              </w:rPr>
              <w:t xml:space="preserve">設計決定了展覽的調性和風貌，教師可因時制宜地的調整展出的形式。 </w:t>
            </w:r>
          </w:p>
          <w:p w14:paraId="6FEBAD8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2.活動注意事項：</w:t>
            </w:r>
            <w:r w:rsidRPr="00D67A8F">
              <w:rPr>
                <w:rFonts w:hAnsi="標楷體"/>
                <w:sz w:val="20"/>
                <w:szCs w:val="20"/>
              </w:rPr>
              <w:t xml:space="preserve"> </w:t>
            </w:r>
          </w:p>
          <w:p w14:paraId="3F6E467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(1)</w:t>
            </w:r>
            <w:r w:rsidRPr="00D67A8F">
              <w:rPr>
                <w:rFonts w:hAnsi="標楷體" w:hint="eastAsia"/>
                <w:sz w:val="20"/>
                <w:szCs w:val="20"/>
              </w:rPr>
              <w:t>參觀簡章、說明牌、告示牌海報等文字資料可以依據學生實際情況調整。</w:t>
            </w:r>
            <w:r w:rsidRPr="00D67A8F">
              <w:rPr>
                <w:rFonts w:hAnsi="標楷體"/>
                <w:sz w:val="20"/>
                <w:szCs w:val="20"/>
              </w:rPr>
              <w:t xml:space="preserve"> </w:t>
            </w:r>
          </w:p>
          <w:p w14:paraId="0492962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(2)</w:t>
            </w:r>
            <w:r w:rsidRPr="00D67A8F">
              <w:rPr>
                <w:rFonts w:hAnsi="標楷體" w:hint="eastAsia"/>
                <w:sz w:val="20"/>
                <w:szCs w:val="20"/>
              </w:rPr>
              <w:t>展區大小以同學能夠在掌握範圍為主，可參考美角</w:t>
            </w:r>
            <w:proofErr w:type="gramStart"/>
            <w:r w:rsidRPr="00D67A8F">
              <w:rPr>
                <w:rFonts w:hAnsi="標楷體" w:hint="eastAsia"/>
                <w:sz w:val="20"/>
                <w:szCs w:val="20"/>
              </w:rPr>
              <w:t>｜</w:t>
            </w:r>
            <w:proofErr w:type="gramEnd"/>
            <w:r w:rsidRPr="00D67A8F">
              <w:rPr>
                <w:rFonts w:hAnsi="標楷體" w:hint="eastAsia"/>
                <w:sz w:val="20"/>
                <w:szCs w:val="20"/>
              </w:rPr>
              <w:t>生活中的每一課</w:t>
            </w:r>
            <w:r w:rsidRPr="00D67A8F">
              <w:rPr>
                <w:rFonts w:hAnsi="標楷體"/>
                <w:sz w:val="20"/>
                <w:szCs w:val="20"/>
              </w:rPr>
              <w:t xml:space="preserve">2.0 </w:t>
            </w:r>
          </w:p>
          <w:p w14:paraId="06973C3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https://www.aade.org.tw/news/aadesenseability2-0/</w:t>
            </w:r>
          </w:p>
          <w:p w14:paraId="72EE195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把每一</w:t>
            </w:r>
            <w:r w:rsidRPr="00D67A8F">
              <w:rPr>
                <w:rFonts w:ascii="標楷體" w:eastAsia="標楷體" w:hAnsi="標楷體" w:cs="標楷體" w:hint="eastAsia"/>
                <w:sz w:val="20"/>
                <w:szCs w:val="20"/>
              </w:rPr>
              <w:t>個課程的成果濃縮在</w:t>
            </w:r>
            <w:proofErr w:type="gramStart"/>
            <w:r w:rsidRPr="00D67A8F">
              <w:rPr>
                <w:rFonts w:ascii="標楷體" w:eastAsia="標楷體" w:hAnsi="標楷體" w:hint="eastAsia"/>
                <w:sz w:val="20"/>
                <w:szCs w:val="20"/>
              </w:rPr>
              <w:t>一</w:t>
            </w:r>
            <w:r w:rsidRPr="00D67A8F">
              <w:rPr>
                <w:rFonts w:ascii="標楷體" w:eastAsia="標楷體" w:hAnsi="標楷體" w:cs="標楷體" w:hint="eastAsia"/>
                <w:sz w:val="20"/>
                <w:szCs w:val="20"/>
              </w:rPr>
              <w:t>個畫箱中</w:t>
            </w:r>
            <w:proofErr w:type="gramEnd"/>
            <w:r w:rsidRPr="00D67A8F">
              <w:rPr>
                <w:rFonts w:ascii="標楷體" w:eastAsia="標楷體" w:hAnsi="標楷體" w:cs="標楷體" w:hint="eastAsia"/>
                <w:sz w:val="20"/>
                <w:szCs w:val="20"/>
              </w:rPr>
              <w:t>展出。</w:t>
            </w:r>
          </w:p>
        </w:tc>
        <w:tc>
          <w:tcPr>
            <w:tcW w:w="709" w:type="dxa"/>
            <w:shd w:val="clear" w:color="auto" w:fill="auto"/>
          </w:tcPr>
          <w:p w14:paraId="334E24A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57DFCCB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1.電腦設備、投影機、教學簡</w:t>
            </w:r>
            <w:r w:rsidRPr="00D67A8F">
              <w:rPr>
                <w:rFonts w:ascii="標楷體" w:eastAsia="標楷體" w:hAnsi="標楷體" w:hint="eastAsia"/>
                <w:sz w:val="20"/>
                <w:szCs w:val="20"/>
              </w:rPr>
              <w:lastRenderedPageBreak/>
              <w:t>報、學習單、展覽參觀簡章。</w:t>
            </w:r>
          </w:p>
        </w:tc>
        <w:tc>
          <w:tcPr>
            <w:tcW w:w="1701" w:type="dxa"/>
            <w:shd w:val="clear" w:color="auto" w:fill="auto"/>
          </w:tcPr>
          <w:p w14:paraId="3FBC6F7A"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color w:val="auto"/>
                <w:kern w:val="2"/>
                <w:sz w:val="20"/>
                <w:szCs w:val="20"/>
              </w:rPr>
              <w:lastRenderedPageBreak/>
              <w:t>1.教師評</w:t>
            </w:r>
            <w:r w:rsidRPr="00D67A8F">
              <w:rPr>
                <w:rFonts w:hAnsi="標楷體" w:cs="新細明體" w:hint="eastAsia"/>
                <w:color w:val="auto"/>
                <w:kern w:val="2"/>
                <w:sz w:val="20"/>
                <w:szCs w:val="20"/>
              </w:rPr>
              <w:t>量</w:t>
            </w:r>
          </w:p>
          <w:p w14:paraId="3B0D789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2.態度評</w:t>
            </w:r>
            <w:r w:rsidRPr="00D67A8F">
              <w:rPr>
                <w:rFonts w:ascii="標楷體" w:eastAsia="標楷體" w:hAnsi="標楷體" w:cs="新細明體" w:hint="eastAsia"/>
                <w:sz w:val="20"/>
                <w:szCs w:val="20"/>
              </w:rPr>
              <w:t>量</w:t>
            </w:r>
          </w:p>
        </w:tc>
        <w:tc>
          <w:tcPr>
            <w:tcW w:w="1417" w:type="dxa"/>
            <w:shd w:val="clear" w:color="auto" w:fill="auto"/>
          </w:tcPr>
          <w:p w14:paraId="0ED8B19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2A22D60A"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環J3</w:t>
            </w:r>
            <w:r w:rsidRPr="00D67A8F">
              <w:rPr>
                <w:rFonts w:ascii="標楷體" w:eastAsia="標楷體" w:hAnsi="標楷體"/>
                <w:sz w:val="20"/>
                <w:szCs w:val="20"/>
              </w:rPr>
              <w:t>:</w:t>
            </w:r>
            <w:r w:rsidRPr="00D67A8F">
              <w:rPr>
                <w:rFonts w:ascii="標楷體" w:eastAsia="標楷體" w:hAnsi="標楷體" w:hint="eastAsia"/>
                <w:sz w:val="20"/>
                <w:szCs w:val="20"/>
              </w:rPr>
              <w:t>經由環境美學與自然文學了解自然</w:t>
            </w:r>
            <w:r w:rsidRPr="00D67A8F">
              <w:rPr>
                <w:rFonts w:ascii="標楷體" w:eastAsia="標楷體" w:hAnsi="標楷體" w:hint="eastAsia"/>
                <w:sz w:val="20"/>
                <w:szCs w:val="20"/>
              </w:rPr>
              <w:lastRenderedPageBreak/>
              <w:t>環境的倫理價值。</w:t>
            </w:r>
          </w:p>
        </w:tc>
        <w:tc>
          <w:tcPr>
            <w:tcW w:w="738" w:type="dxa"/>
            <w:shd w:val="clear" w:color="auto" w:fill="auto"/>
          </w:tcPr>
          <w:p w14:paraId="1579F6B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A1A4B60" w14:textId="77777777" w:rsidTr="00FD5DB4">
        <w:trPr>
          <w:trHeight w:val="761"/>
        </w:trPr>
        <w:tc>
          <w:tcPr>
            <w:tcW w:w="741" w:type="dxa"/>
            <w:vAlign w:val="center"/>
          </w:tcPr>
          <w:p w14:paraId="78198DA8"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2</w:t>
            </w:r>
            <w:r w:rsidRPr="00D67A8F">
              <w:rPr>
                <w:rFonts w:ascii="標楷體" w:eastAsia="標楷體" w:hAnsi="標楷體" w:cs="標楷體"/>
                <w:color w:val="FF0000"/>
                <w:sz w:val="20"/>
                <w:szCs w:val="20"/>
              </w:rPr>
              <w:t>0</w:t>
            </w:r>
          </w:p>
        </w:tc>
        <w:tc>
          <w:tcPr>
            <w:tcW w:w="1391" w:type="dxa"/>
          </w:tcPr>
          <w:p w14:paraId="075C505C"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 xml:space="preserve">藝-J-A3:嘗試規劃與執行藝術活動，因應情境需求發揮創意。 </w:t>
            </w:r>
          </w:p>
          <w:p w14:paraId="7B839A3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w:t>
            </w:r>
            <w:r w:rsidRPr="00D67A8F">
              <w:rPr>
                <w:rFonts w:hAnsi="標楷體" w:hint="eastAsia"/>
                <w:snapToGrid w:val="0"/>
                <w:sz w:val="20"/>
                <w:szCs w:val="20"/>
              </w:rPr>
              <w:lastRenderedPageBreak/>
              <w:t>解藝術與生活的關聯，以展現美感意識。</w:t>
            </w:r>
          </w:p>
          <w:p w14:paraId="02C0CE3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39B39C00"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3A74703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2000B72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w:t>
            </w:r>
            <w:r w:rsidRPr="00D67A8F">
              <w:rPr>
                <w:rFonts w:ascii="標楷體" w:eastAsia="標楷體" w:hAnsi="標楷體" w:cs="標楷體" w:hint="eastAsia"/>
                <w:color w:val="000000"/>
                <w:sz w:val="20"/>
                <w:szCs w:val="20"/>
              </w:rPr>
              <w:lastRenderedPageBreak/>
              <w:t>品，體會藝術文化之美。</w:t>
            </w:r>
          </w:p>
          <w:p w14:paraId="567F4B9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6C8342A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02A020D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847" w:type="dxa"/>
            <w:shd w:val="clear" w:color="auto" w:fill="auto"/>
          </w:tcPr>
          <w:p w14:paraId="54187F7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4ADDF9C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音A-Ⅳ-2</w:t>
            </w:r>
            <w:r w:rsidRPr="00D67A8F">
              <w:rPr>
                <w:rFonts w:hAnsi="標楷體"/>
                <w:sz w:val="20"/>
                <w:szCs w:val="20"/>
              </w:rPr>
              <w:t>:</w:t>
            </w:r>
            <w:r w:rsidRPr="00D67A8F">
              <w:rPr>
                <w:rFonts w:hAnsi="標楷體" w:hint="eastAsia"/>
                <w:sz w:val="20"/>
                <w:szCs w:val="20"/>
              </w:rPr>
              <w:t>相關音</w:t>
            </w:r>
            <w:r w:rsidRPr="00D67A8F">
              <w:rPr>
                <w:rFonts w:hAnsi="標楷體" w:hint="eastAsia"/>
                <w:sz w:val="20"/>
                <w:szCs w:val="20"/>
              </w:rPr>
              <w:lastRenderedPageBreak/>
              <w:t>樂語彙，如音色、和聲等描述音樂元素之音樂術語，或相關之一般性用語。</w:t>
            </w:r>
          </w:p>
          <w:p w14:paraId="40C33A9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1CAB14F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6A4FE8F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音E-Ⅳ-4</w:t>
            </w:r>
            <w:r w:rsidRPr="00D67A8F">
              <w:rPr>
                <w:rFonts w:hAnsi="標楷體"/>
                <w:sz w:val="20"/>
                <w:szCs w:val="20"/>
              </w:rPr>
              <w:t>:</w:t>
            </w:r>
            <w:r w:rsidRPr="00D67A8F">
              <w:rPr>
                <w:rFonts w:hAnsi="標楷體" w:hint="eastAsia"/>
                <w:sz w:val="20"/>
                <w:szCs w:val="20"/>
              </w:rPr>
              <w:t>音樂元素，如：音色、調式、和聲等。</w:t>
            </w:r>
          </w:p>
          <w:p w14:paraId="16AA715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23CB670F"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4350" w:type="dxa"/>
            <w:shd w:val="clear" w:color="auto" w:fill="auto"/>
          </w:tcPr>
          <w:p w14:paraId="4D3D6A5D" w14:textId="77777777" w:rsidR="00AC08E6" w:rsidRPr="00D67A8F" w:rsidRDefault="00AC08E6" w:rsidP="00FD5DB4">
            <w:pPr>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八</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我們的拾光寶盒</w:t>
            </w:r>
          </w:p>
          <w:p w14:paraId="4826494D"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1.音樂節的前置籌備訂出音樂節的日期、時間、場地及活動流程，認識何謂工作坊。</w:t>
            </w:r>
          </w:p>
          <w:p w14:paraId="7FD6EECD"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2.音樂節的執行</w:t>
            </w:r>
          </w:p>
          <w:p w14:paraId="73943AE3"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引導學生思考</w:t>
            </w:r>
            <w:r w:rsidRPr="00D67A8F">
              <w:rPr>
                <w:rFonts w:hAnsi="標楷體"/>
                <w:color w:val="auto"/>
                <w:sz w:val="20"/>
                <w:szCs w:val="20"/>
              </w:rPr>
              <w:t>自己能為這個音樂節提供什麼節目呢</w:t>
            </w:r>
            <w:r w:rsidRPr="00D67A8F">
              <w:rPr>
                <w:rFonts w:hAnsi="標楷體" w:hint="eastAsia"/>
                <w:color w:val="auto"/>
                <w:sz w:val="20"/>
                <w:szCs w:val="20"/>
              </w:rPr>
              <w:t>？</w:t>
            </w:r>
            <w:proofErr w:type="gramStart"/>
            <w:r w:rsidRPr="00D67A8F">
              <w:rPr>
                <w:rFonts w:hAnsi="標楷體" w:hint="eastAsia"/>
                <w:color w:val="auto"/>
                <w:sz w:val="20"/>
                <w:szCs w:val="20"/>
              </w:rPr>
              <w:t>並</w:t>
            </w:r>
            <w:r w:rsidRPr="00D67A8F">
              <w:rPr>
                <w:rFonts w:hAnsi="標楷體"/>
                <w:color w:val="auto"/>
                <w:sz w:val="20"/>
                <w:szCs w:val="20"/>
              </w:rPr>
              <w:t>勾選較</w:t>
            </w:r>
            <w:proofErr w:type="gramEnd"/>
            <w:r w:rsidRPr="00D67A8F">
              <w:rPr>
                <w:rFonts w:hAnsi="標楷體"/>
                <w:color w:val="auto"/>
                <w:sz w:val="20"/>
                <w:szCs w:val="20"/>
              </w:rPr>
              <w:t>有興趣或擅長的組別</w:t>
            </w:r>
            <w:r w:rsidRPr="00D67A8F">
              <w:rPr>
                <w:rFonts w:hAnsi="標楷體" w:hint="eastAsia"/>
                <w:color w:val="auto"/>
                <w:sz w:val="20"/>
                <w:szCs w:val="20"/>
              </w:rPr>
              <w:t>，如舞臺監督、演出組、工作坊、創意市集、宣傳組或錄音錄影組等。</w:t>
            </w:r>
          </w:p>
          <w:p w14:paraId="18A3FF98"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lastRenderedPageBreak/>
              <w:t>3.藝術探索：音樂饗宴節目單</w:t>
            </w:r>
          </w:p>
          <w:p w14:paraId="669117B3" w14:textId="77777777" w:rsidR="00AC08E6" w:rsidRPr="00D67A8F" w:rsidRDefault="00AC08E6" w:rsidP="00FD5DB4">
            <w:pPr>
              <w:pStyle w:val="Default"/>
              <w:topLinePunct/>
              <w:snapToGrid w:val="0"/>
              <w:jc w:val="both"/>
              <w:rPr>
                <w:rFonts w:hAnsi="標楷體"/>
                <w:color w:val="auto"/>
                <w:sz w:val="20"/>
                <w:szCs w:val="20"/>
              </w:rPr>
            </w:pPr>
            <w:r w:rsidRPr="00D67A8F">
              <w:rPr>
                <w:rFonts w:hAnsi="標楷體" w:hint="eastAsia"/>
                <w:color w:val="auto"/>
                <w:sz w:val="20"/>
                <w:szCs w:val="20"/>
              </w:rPr>
              <w:t>(1)分組討論出節目單應包含哪些內容及訊息。</w:t>
            </w:r>
          </w:p>
          <w:p w14:paraId="674711A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(2)設計自己的節目單。</w:t>
            </w:r>
          </w:p>
        </w:tc>
        <w:tc>
          <w:tcPr>
            <w:tcW w:w="709" w:type="dxa"/>
            <w:shd w:val="clear" w:color="auto" w:fill="auto"/>
          </w:tcPr>
          <w:p w14:paraId="2C7E306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lastRenderedPageBreak/>
              <w:t>1</w:t>
            </w:r>
          </w:p>
        </w:tc>
        <w:tc>
          <w:tcPr>
            <w:tcW w:w="1134" w:type="dxa"/>
            <w:shd w:val="clear" w:color="auto" w:fill="auto"/>
          </w:tcPr>
          <w:p w14:paraId="0012CFD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1.直笛、鋼琴、電腦、影音音響設備。</w:t>
            </w:r>
          </w:p>
        </w:tc>
        <w:tc>
          <w:tcPr>
            <w:tcW w:w="1701" w:type="dxa"/>
            <w:shd w:val="clear" w:color="auto" w:fill="auto"/>
          </w:tcPr>
          <w:p w14:paraId="6CBCDD7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248A424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2.表現評量</w:t>
            </w:r>
          </w:p>
          <w:p w14:paraId="671D900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3.態度評量</w:t>
            </w:r>
          </w:p>
          <w:p w14:paraId="742C695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7" w:type="dxa"/>
            <w:shd w:val="clear" w:color="auto" w:fill="auto"/>
          </w:tcPr>
          <w:p w14:paraId="66D2ED6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環境</w:t>
            </w:r>
            <w:r w:rsidRPr="00D67A8F">
              <w:rPr>
                <w:rFonts w:hAnsi="標楷體"/>
                <w:sz w:val="20"/>
                <w:szCs w:val="20"/>
              </w:rPr>
              <w:t>教育】</w:t>
            </w:r>
          </w:p>
          <w:p w14:paraId="44EB43F1"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環J4:了解永續發展的意義 (環境、社會、與經濟的均衡發展)與原則。</w:t>
            </w:r>
          </w:p>
        </w:tc>
        <w:tc>
          <w:tcPr>
            <w:tcW w:w="738" w:type="dxa"/>
            <w:shd w:val="clear" w:color="auto" w:fill="auto"/>
          </w:tcPr>
          <w:p w14:paraId="109A4A1F"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D78C197" w14:textId="77777777" w:rsidTr="00FD5DB4">
        <w:trPr>
          <w:trHeight w:val="761"/>
        </w:trPr>
        <w:tc>
          <w:tcPr>
            <w:tcW w:w="741" w:type="dxa"/>
            <w:vAlign w:val="center"/>
          </w:tcPr>
          <w:p w14:paraId="2DCA59A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2</w:t>
            </w:r>
            <w:r w:rsidRPr="00D67A8F">
              <w:rPr>
                <w:rFonts w:ascii="標楷體" w:eastAsia="標楷體" w:hAnsi="標楷體" w:cs="標楷體"/>
                <w:color w:val="FF0000"/>
                <w:sz w:val="20"/>
                <w:szCs w:val="20"/>
              </w:rPr>
              <w:t>0</w:t>
            </w:r>
          </w:p>
        </w:tc>
        <w:tc>
          <w:tcPr>
            <w:tcW w:w="1391" w:type="dxa"/>
          </w:tcPr>
          <w:p w14:paraId="46DD07F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2888964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藝-J-A3</w:t>
            </w:r>
            <w:r w:rsidRPr="00D67A8F">
              <w:rPr>
                <w:rFonts w:hAnsi="標楷體"/>
                <w:snapToGrid w:val="0"/>
                <w:sz w:val="20"/>
                <w:szCs w:val="20"/>
              </w:rPr>
              <w:t>:</w:t>
            </w:r>
            <w:r w:rsidRPr="00D67A8F">
              <w:rPr>
                <w:rFonts w:hAnsi="標楷體" w:hint="eastAsia"/>
                <w:snapToGrid w:val="0"/>
                <w:sz w:val="20"/>
                <w:szCs w:val="20"/>
              </w:rPr>
              <w:t>嘗試規劃與執行藝術活動，因應情境需求發揮創意。</w:t>
            </w:r>
          </w:p>
          <w:p w14:paraId="1AFB11E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w:t>
            </w:r>
            <w:r w:rsidRPr="00D67A8F">
              <w:rPr>
                <w:rFonts w:hAnsi="標楷體" w:hint="eastAsia"/>
                <w:snapToGrid w:val="0"/>
                <w:sz w:val="20"/>
                <w:szCs w:val="20"/>
              </w:rPr>
              <w:lastRenderedPageBreak/>
              <w:t>活的關聯，以展現美感意識。</w:t>
            </w:r>
          </w:p>
          <w:p w14:paraId="2CEB2735"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1560" w:type="dxa"/>
            <w:shd w:val="clear" w:color="auto" w:fill="auto"/>
          </w:tcPr>
          <w:p w14:paraId="544BF6F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表1-Ⅳ-1</w:t>
            </w:r>
            <w:r w:rsidRPr="00D67A8F">
              <w:rPr>
                <w:rFonts w:hAnsi="標楷體"/>
                <w:sz w:val="20"/>
                <w:szCs w:val="20"/>
              </w:rPr>
              <w:t>:</w:t>
            </w:r>
            <w:r w:rsidRPr="00D67A8F">
              <w:rPr>
                <w:rFonts w:hAnsi="標楷體" w:hint="eastAsia"/>
                <w:sz w:val="20"/>
                <w:szCs w:val="20"/>
              </w:rPr>
              <w:t>能運用特定元素、形式技巧與肢體語彙表現想法，發展多元能力，並在劇場中呈現。</w:t>
            </w:r>
          </w:p>
          <w:p w14:paraId="014F46D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表2-Ⅳ-1</w:t>
            </w:r>
            <w:r w:rsidRPr="00D67A8F">
              <w:rPr>
                <w:rFonts w:hAnsi="標楷體"/>
                <w:sz w:val="20"/>
                <w:szCs w:val="20"/>
              </w:rPr>
              <w:t>:</w:t>
            </w:r>
            <w:r w:rsidRPr="00D67A8F">
              <w:rPr>
                <w:rFonts w:hAnsi="標楷體" w:hint="eastAsia"/>
                <w:sz w:val="20"/>
                <w:szCs w:val="20"/>
              </w:rPr>
              <w:t>能覺察並感受創作與美感經驗的關聯。</w:t>
            </w:r>
          </w:p>
          <w:p w14:paraId="595D746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表3-Ⅳ-1</w:t>
            </w:r>
            <w:r w:rsidRPr="00D67A8F">
              <w:rPr>
                <w:rFonts w:hAnsi="標楷體"/>
                <w:sz w:val="20"/>
                <w:szCs w:val="20"/>
              </w:rPr>
              <w:t>:</w:t>
            </w:r>
            <w:r w:rsidRPr="00D67A8F">
              <w:rPr>
                <w:rFonts w:hAnsi="標楷體" w:hint="eastAsia"/>
                <w:sz w:val="20"/>
                <w:szCs w:val="20"/>
              </w:rPr>
              <w:t>能運用劇場相關</w:t>
            </w:r>
            <w:r w:rsidRPr="00D67A8F">
              <w:rPr>
                <w:rFonts w:hAnsi="標楷體" w:hint="eastAsia"/>
                <w:sz w:val="20"/>
                <w:szCs w:val="20"/>
              </w:rPr>
              <w:lastRenderedPageBreak/>
              <w:t>技術，有計劃地排練與展演。</w:t>
            </w:r>
          </w:p>
          <w:p w14:paraId="71478C8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847" w:type="dxa"/>
            <w:shd w:val="clear" w:color="auto" w:fill="auto"/>
          </w:tcPr>
          <w:p w14:paraId="60E6042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lastRenderedPageBreak/>
              <w:t>表A-Ⅳ-1</w:t>
            </w:r>
            <w:r w:rsidRPr="00D67A8F">
              <w:rPr>
                <w:rFonts w:hAnsi="標楷體"/>
                <w:sz w:val="20"/>
                <w:szCs w:val="20"/>
              </w:rPr>
              <w:t>:</w:t>
            </w:r>
            <w:r w:rsidRPr="00D67A8F">
              <w:rPr>
                <w:rFonts w:hAnsi="標楷體" w:hint="eastAsia"/>
                <w:sz w:val="20"/>
                <w:szCs w:val="20"/>
              </w:rPr>
              <w:t>表演藝術與生活美學、在地文化及特定場域的演出連結。</w:t>
            </w:r>
          </w:p>
          <w:p w14:paraId="733B585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表E-Ⅳ-1</w:t>
            </w:r>
            <w:r w:rsidRPr="00D67A8F">
              <w:rPr>
                <w:rFonts w:hAnsi="標楷體"/>
                <w:sz w:val="20"/>
                <w:szCs w:val="20"/>
              </w:rPr>
              <w:t>:</w:t>
            </w:r>
            <w:r w:rsidRPr="00D67A8F">
              <w:rPr>
                <w:rFonts w:hAnsi="標楷體" w:hint="eastAsia"/>
                <w:sz w:val="20"/>
                <w:szCs w:val="20"/>
              </w:rPr>
              <w:t>聲音、身體、情感、時間、空間、勁力、即興、動作等戲劇或舞蹈元素。</w:t>
            </w:r>
          </w:p>
          <w:p w14:paraId="46B7DBB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表P-Ⅳ-1</w:t>
            </w:r>
            <w:r w:rsidRPr="00D67A8F">
              <w:rPr>
                <w:rFonts w:hAnsi="標楷體"/>
                <w:sz w:val="20"/>
                <w:szCs w:val="20"/>
              </w:rPr>
              <w:t>:</w:t>
            </w:r>
            <w:r w:rsidRPr="00D67A8F">
              <w:rPr>
                <w:rFonts w:hAnsi="標楷體" w:hint="eastAsia"/>
                <w:sz w:val="20"/>
                <w:szCs w:val="20"/>
              </w:rPr>
              <w:t>表演團隊組織與架構、劇場基礎設計和製作。</w:t>
            </w:r>
          </w:p>
          <w:p w14:paraId="1674CFA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lastRenderedPageBreak/>
              <w:t>表P-Ⅳ-4</w:t>
            </w:r>
            <w:r w:rsidRPr="00D67A8F">
              <w:rPr>
                <w:rFonts w:ascii="標楷體" w:eastAsia="標楷體" w:hAnsi="標楷體"/>
                <w:sz w:val="20"/>
                <w:szCs w:val="20"/>
              </w:rPr>
              <w:t>:</w:t>
            </w:r>
            <w:r w:rsidRPr="00D67A8F">
              <w:rPr>
                <w:rFonts w:ascii="標楷體" w:eastAsia="標楷體" w:hAnsi="標楷體" w:hint="eastAsia"/>
                <w:sz w:val="20"/>
                <w:szCs w:val="20"/>
              </w:rPr>
              <w:t>表演藝術活動與展演、表演藝術相關工作的特性與種類。</w:t>
            </w:r>
          </w:p>
        </w:tc>
        <w:tc>
          <w:tcPr>
            <w:tcW w:w="4350" w:type="dxa"/>
            <w:shd w:val="clear" w:color="auto" w:fill="auto"/>
          </w:tcPr>
          <w:p w14:paraId="1A4E064B" w14:textId="77777777" w:rsidR="00AC08E6" w:rsidRPr="00D67A8F" w:rsidRDefault="00AC08E6" w:rsidP="00FD5DB4">
            <w:pPr>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第</w:t>
            </w:r>
            <w:r w:rsidRPr="00D67A8F">
              <w:rPr>
                <w:rFonts w:ascii="標楷體" w:eastAsia="標楷體" w:hAnsi="標楷體" w:cs="標楷體" w:hint="eastAsia"/>
                <w:color w:val="000000"/>
                <w:sz w:val="20"/>
                <w:szCs w:val="20"/>
              </w:rPr>
              <w:t>十二</w:t>
            </w:r>
            <w:r w:rsidRPr="00D67A8F">
              <w:rPr>
                <w:rFonts w:ascii="標楷體" w:eastAsia="標楷體" w:hAnsi="標楷體" w:cs="標楷體"/>
                <w:color w:val="000000"/>
                <w:sz w:val="20"/>
                <w:szCs w:val="20"/>
              </w:rPr>
              <w:t>課</w:t>
            </w:r>
            <w:r w:rsidRPr="00D67A8F">
              <w:rPr>
                <w:rFonts w:ascii="標楷體" w:eastAsia="標楷體" w:hAnsi="標楷體" w:cs="標楷體" w:hint="eastAsia"/>
                <w:color w:val="000000"/>
                <w:sz w:val="20"/>
                <w:szCs w:val="20"/>
              </w:rPr>
              <w:t xml:space="preserve"> 立於藝術現自我</w:t>
            </w:r>
          </w:p>
          <w:p w14:paraId="3E542491" w14:textId="77777777" w:rsidR="00AC08E6" w:rsidRPr="00D67A8F" w:rsidRDefault="00AC08E6" w:rsidP="00FD5DB4">
            <w:pPr>
              <w:pStyle w:val="Default"/>
              <w:topLinePunct/>
              <w:autoSpaceDE/>
              <w:autoSpaceDN/>
              <w:snapToGrid w:val="0"/>
              <w:jc w:val="both"/>
              <w:rPr>
                <w:rFonts w:hAnsi="標楷體"/>
                <w:sz w:val="20"/>
                <w:szCs w:val="20"/>
              </w:rPr>
            </w:pPr>
            <w:r w:rsidRPr="00D67A8F">
              <w:rPr>
                <w:rFonts w:hAnsi="標楷體" w:hint="eastAsia"/>
                <w:sz w:val="20"/>
                <w:szCs w:val="20"/>
              </w:rPr>
              <w:t>1.彩排成果展活動。</w:t>
            </w:r>
          </w:p>
          <w:p w14:paraId="3D0BA6C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2.完成成果展準備工作。</w:t>
            </w:r>
          </w:p>
        </w:tc>
        <w:tc>
          <w:tcPr>
            <w:tcW w:w="709" w:type="dxa"/>
            <w:shd w:val="clear" w:color="auto" w:fill="auto"/>
          </w:tcPr>
          <w:p w14:paraId="030A849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p>
        </w:tc>
        <w:tc>
          <w:tcPr>
            <w:tcW w:w="1134" w:type="dxa"/>
            <w:shd w:val="clear" w:color="auto" w:fill="auto"/>
          </w:tcPr>
          <w:p w14:paraId="458DCD0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1.電腦、影音音響設備。</w:t>
            </w:r>
          </w:p>
        </w:tc>
        <w:tc>
          <w:tcPr>
            <w:tcW w:w="1701" w:type="dxa"/>
            <w:shd w:val="clear" w:color="auto" w:fill="auto"/>
          </w:tcPr>
          <w:p w14:paraId="6BFF718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1.學生互評</w:t>
            </w:r>
          </w:p>
          <w:p w14:paraId="41B2BBF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00E25CB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3.表現評量</w:t>
            </w:r>
          </w:p>
          <w:p w14:paraId="070C55E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7F47CB2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00491C1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6.欣賞評量</w:t>
            </w:r>
          </w:p>
          <w:p w14:paraId="0FC6EE0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7.討論評量</w:t>
            </w:r>
          </w:p>
        </w:tc>
        <w:tc>
          <w:tcPr>
            <w:tcW w:w="1417" w:type="dxa"/>
            <w:shd w:val="clear" w:color="auto" w:fill="auto"/>
          </w:tcPr>
          <w:p w14:paraId="5DA6565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w:t>
            </w:r>
            <w:r w:rsidRPr="00D67A8F">
              <w:rPr>
                <w:rFonts w:hAnsi="標楷體" w:hint="eastAsia"/>
                <w:sz w:val="20"/>
                <w:szCs w:val="20"/>
              </w:rPr>
              <w:t>國際教</w:t>
            </w:r>
            <w:r w:rsidRPr="00D67A8F">
              <w:rPr>
                <w:rFonts w:hAnsi="標楷體"/>
                <w:sz w:val="20"/>
                <w:szCs w:val="20"/>
              </w:rPr>
              <w:t>育】</w:t>
            </w:r>
          </w:p>
          <w:p w14:paraId="514A261E"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hint="eastAsia"/>
                <w:sz w:val="20"/>
                <w:szCs w:val="20"/>
              </w:rPr>
              <w:t>國J4</w:t>
            </w:r>
            <w:r w:rsidRPr="00D67A8F">
              <w:rPr>
                <w:rFonts w:ascii="標楷體" w:eastAsia="標楷體" w:hAnsi="標楷體"/>
                <w:sz w:val="20"/>
                <w:szCs w:val="20"/>
              </w:rPr>
              <w:t>:</w:t>
            </w:r>
            <w:r w:rsidRPr="00D67A8F">
              <w:rPr>
                <w:rFonts w:ascii="標楷體" w:eastAsia="標楷體" w:hAnsi="標楷體" w:hint="eastAsia"/>
                <w:sz w:val="20"/>
                <w:szCs w:val="20"/>
              </w:rPr>
              <w:t>尊重與欣賞世界不同文化的價值。</w:t>
            </w:r>
          </w:p>
        </w:tc>
        <w:tc>
          <w:tcPr>
            <w:tcW w:w="738" w:type="dxa"/>
            <w:shd w:val="clear" w:color="auto" w:fill="auto"/>
          </w:tcPr>
          <w:p w14:paraId="24A51DE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bl>
    <w:p w14:paraId="6FCB1EB4" w14:textId="77777777" w:rsidR="009E2297" w:rsidRDefault="009E2297">
      <w:pPr>
        <w:widowControl/>
        <w:rPr>
          <w:rFonts w:ascii="標楷體" w:eastAsia="標楷體" w:hAnsi="標楷體" w:cs="標楷體"/>
          <w:color w:val="FF0000"/>
        </w:rPr>
      </w:pPr>
    </w:p>
    <w:p w14:paraId="5E65CA76" w14:textId="0436D68E" w:rsidR="009E2297" w:rsidRDefault="00000000">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u w:val="single"/>
        </w:rPr>
        <w:t xml:space="preserve">  豐濱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114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AC08E6">
        <w:rPr>
          <w:rFonts w:ascii="標楷體" w:eastAsia="標楷體" w:hAnsi="標楷體" w:cs="標楷體" w:hint="eastAsia"/>
          <w:b/>
          <w:sz w:val="28"/>
          <w:szCs w:val="28"/>
          <w:u w:val="single"/>
        </w:rPr>
        <w:t>九</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2  </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sidR="00AC08E6">
        <w:rPr>
          <w:rFonts w:ascii="標楷體" w:eastAsia="標楷體" w:hAnsi="標楷體" w:cs="標楷體" w:hint="eastAsia"/>
          <w:b/>
          <w:sz w:val="28"/>
          <w:szCs w:val="28"/>
          <w:u w:val="single"/>
        </w:rPr>
        <w:t>林衍樺</w:t>
      </w:r>
      <w:proofErr w:type="gramStart"/>
      <w:r>
        <w:rPr>
          <w:rFonts w:ascii="標楷體" w:eastAsia="標楷體" w:hAnsi="標楷體" w:cs="標楷體"/>
          <w:b/>
          <w:sz w:val="28"/>
          <w:szCs w:val="28"/>
          <w:u w:val="single"/>
        </w:rPr>
        <w:t>＿＿＿＿＿＿</w:t>
      </w:r>
      <w:proofErr w:type="gramEnd"/>
    </w:p>
    <w:p w14:paraId="02150071" w14:textId="77777777" w:rsidR="009E2297" w:rsidRDefault="00000000">
      <w:pPr>
        <w:rPr>
          <w:rFonts w:ascii="標楷體" w:eastAsia="標楷體" w:hAnsi="標楷體" w:cs="標楷體"/>
          <w:b/>
        </w:rPr>
      </w:pPr>
      <w:r>
        <w:rPr>
          <w:rFonts w:ascii="標楷體" w:eastAsia="標楷體" w:hAnsi="標楷體" w:cs="標楷體"/>
          <w:b/>
        </w:rPr>
        <w:t>(</w:t>
      </w:r>
      <w:proofErr w:type="gramStart"/>
      <w:r>
        <w:rPr>
          <w:rFonts w:ascii="標楷體" w:eastAsia="標楷體" w:hAnsi="標楷體" w:cs="標楷體"/>
          <w:b/>
        </w:rPr>
        <w:t>一</w:t>
      </w:r>
      <w:proofErr w:type="gramEnd"/>
      <w:r>
        <w:rPr>
          <w:rFonts w:ascii="標楷體" w:eastAsia="標楷體" w:hAnsi="標楷體" w:cs="標楷體"/>
          <w:b/>
        </w:rPr>
        <w:t>)普通班</w:t>
      </w:r>
    </w:p>
    <w:p w14:paraId="7ABE8DEB" w14:textId="2121D225" w:rsidR="009E2297" w:rsidRDefault="00000000">
      <w:pPr>
        <w:numPr>
          <w:ilvl w:val="0"/>
          <w:numId w:val="1"/>
        </w:numPr>
        <w:ind w:left="357"/>
        <w:jc w:val="both"/>
        <w:rPr>
          <w:rFonts w:ascii="標楷體" w:eastAsia="標楷體" w:hAnsi="標楷體" w:cs="標楷體"/>
        </w:rPr>
      </w:pPr>
      <w:r>
        <w:rPr>
          <w:rFonts w:ascii="標楷體" w:eastAsia="標楷體" w:hAnsi="標楷體" w:cs="標楷體"/>
          <w:b/>
        </w:rPr>
        <w:t>課程類別：</w:t>
      </w:r>
      <w:r>
        <w:rPr>
          <w:rFonts w:ascii="標楷體" w:eastAsia="標楷體" w:hAnsi="標楷體" w:cs="標楷體"/>
        </w:rPr>
        <w:t>□國語文  □本土語文/ 臺灣手語</w:t>
      </w:r>
      <w:r>
        <w:t xml:space="preserve">   </w:t>
      </w:r>
      <w:r>
        <w:rPr>
          <w:rFonts w:ascii="標楷體" w:eastAsia="標楷體" w:hAnsi="標楷體" w:cs="標楷體"/>
        </w:rPr>
        <w:t>□英語文    □數學   □社會  □自然</w:t>
      </w:r>
      <w:r>
        <w:rPr>
          <w:rFonts w:ascii="標楷體" w:eastAsia="標楷體" w:hAnsi="標楷體" w:cs="標楷體"/>
        </w:rPr>
        <w:br/>
        <w:t xml:space="preserve">          </w:t>
      </w:r>
      <w:r w:rsidR="00AC08E6">
        <w:rPr>
          <w:rFonts w:ascii="標楷體" w:eastAsia="標楷體" w:hAnsi="標楷體" w:cs="標楷體" w:hint="eastAsia"/>
        </w:rPr>
        <w:t xml:space="preserve">    </w:t>
      </w:r>
      <w:r>
        <w:rPr>
          <w:rFonts w:ascii="標楷體" w:eastAsia="標楷體" w:hAnsi="標楷體" w:cs="標楷體"/>
        </w:rPr>
        <w:t xml:space="preserve"> </w:t>
      </w:r>
      <w:r w:rsidR="00AC08E6">
        <w:rPr>
          <w:rFonts w:ascii="標楷體" w:eastAsia="標楷體" w:hAnsi="標楷體" w:cs="標楷體" w:hint="eastAsia"/>
        </w:rPr>
        <w:t>■</w:t>
      </w:r>
      <w:r>
        <w:rPr>
          <w:rFonts w:ascii="標楷體" w:eastAsia="標楷體" w:hAnsi="標楷體" w:cs="標楷體"/>
        </w:rPr>
        <w:t>藝術     □綜合                 □健康與體育    □科技</w:t>
      </w:r>
    </w:p>
    <w:p w14:paraId="7B576A47" w14:textId="6B2A0940" w:rsidR="009E2297" w:rsidRPr="00AC08E6" w:rsidRDefault="00000000">
      <w:pPr>
        <w:numPr>
          <w:ilvl w:val="0"/>
          <w:numId w:val="1"/>
        </w:numPr>
        <w:spacing w:after="240" w:line="400" w:lineRule="auto"/>
        <w:ind w:left="567"/>
        <w:jc w:val="both"/>
        <w:rPr>
          <w:rFonts w:ascii="標楷體" w:eastAsia="標楷體" w:hAnsi="標楷體" w:cs="標楷體"/>
          <w:b/>
        </w:rPr>
      </w:pPr>
      <w:r>
        <w:rPr>
          <w:rFonts w:ascii="標楷體" w:eastAsia="標楷體" w:hAnsi="標楷體" w:cs="標楷體"/>
          <w:b/>
        </w:rPr>
        <w:t>學習節數：</w:t>
      </w:r>
      <w:r>
        <w:rPr>
          <w:rFonts w:ascii="標楷體" w:eastAsia="標楷體" w:hAnsi="標楷體" w:cs="標楷體"/>
        </w:rPr>
        <w:t xml:space="preserve">每週（ </w:t>
      </w:r>
      <w:r w:rsidR="00AC08E6">
        <w:rPr>
          <w:rFonts w:ascii="標楷體" w:eastAsia="標楷體" w:hAnsi="標楷體" w:cs="標楷體" w:hint="eastAsia"/>
        </w:rPr>
        <w:t>3</w:t>
      </w:r>
      <w:r>
        <w:rPr>
          <w:rFonts w:ascii="標楷體" w:eastAsia="標楷體" w:hAnsi="標楷體" w:cs="標楷體"/>
        </w:rPr>
        <w:t xml:space="preserve"> ）節，</w:t>
      </w:r>
      <w:sdt>
        <w:sdtPr>
          <w:tag w:val="goog_rdk_31"/>
          <w:id w:val="-796223700"/>
        </w:sdtPr>
        <w:sdtContent>
          <w:r>
            <w:rPr>
              <w:rFonts w:ascii="Gungsuh" w:eastAsia="Gungsuh" w:hAnsi="Gungsuh" w:cs="Gungsuh"/>
            </w:rPr>
            <w:t xml:space="preserve">實施(  </w:t>
          </w:r>
          <w:r w:rsidR="00AC08E6">
            <w:rPr>
              <w:rFonts w:asciiTheme="minorEastAsia" w:eastAsiaTheme="minorEastAsia" w:hAnsiTheme="minorEastAsia" w:cs="Gungsuh" w:hint="eastAsia"/>
            </w:rPr>
            <w:t>18</w:t>
          </w:r>
          <w:r>
            <w:rPr>
              <w:rFonts w:ascii="Gungsuh" w:eastAsia="Gungsuh" w:hAnsi="Gungsuh" w:cs="Gungsuh"/>
            </w:rPr>
            <w:t xml:space="preserve"> )</w:t>
          </w:r>
          <w:proofErr w:type="gramStart"/>
          <w:r>
            <w:rPr>
              <w:rFonts w:ascii="Gungsuh" w:eastAsia="Gungsuh" w:hAnsi="Gungsuh" w:cs="Gungsuh"/>
            </w:rPr>
            <w:t>週</w:t>
          </w:r>
          <w:proofErr w:type="gramEnd"/>
          <w:r>
            <w:rPr>
              <w:rFonts w:ascii="Gungsuh" w:eastAsia="Gungsuh" w:hAnsi="Gungsuh" w:cs="Gungsuh"/>
            </w:rPr>
            <w:t xml:space="preserve">，共( </w:t>
          </w:r>
          <w:r w:rsidR="00AC08E6">
            <w:rPr>
              <w:rFonts w:asciiTheme="minorEastAsia" w:eastAsiaTheme="minorEastAsia" w:hAnsiTheme="minorEastAsia" w:cs="Gungsuh" w:hint="eastAsia"/>
            </w:rPr>
            <w:t>54</w:t>
          </w:r>
          <w:r>
            <w:rPr>
              <w:rFonts w:ascii="Gungsuh" w:eastAsia="Gungsuh" w:hAnsi="Gungsuh" w:cs="Gungsuh"/>
            </w:rPr>
            <w:t xml:space="preserve">  )節。 </w:t>
          </w:r>
        </w:sdtContent>
      </w:sdt>
    </w:p>
    <w:p w14:paraId="47568522" w14:textId="77777777" w:rsidR="00AC08E6" w:rsidRPr="006135C0" w:rsidRDefault="00AC08E6" w:rsidP="00AC08E6">
      <w:pPr>
        <w:pStyle w:val="a4"/>
        <w:numPr>
          <w:ilvl w:val="0"/>
          <w:numId w:val="1"/>
        </w:numPr>
        <w:spacing w:afterLines="100" w:after="240" w:line="400" w:lineRule="exact"/>
        <w:ind w:leftChars="0"/>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Style w:val="a5"/>
        <w:tblW w:w="15446" w:type="dxa"/>
        <w:tblLook w:val="04A0" w:firstRow="1" w:lastRow="0" w:firstColumn="1" w:lastColumn="0" w:noHBand="0" w:noVBand="1"/>
      </w:tblPr>
      <w:tblGrid>
        <w:gridCol w:w="772"/>
        <w:gridCol w:w="1633"/>
        <w:gridCol w:w="2552"/>
        <w:gridCol w:w="1984"/>
        <w:gridCol w:w="2835"/>
        <w:gridCol w:w="709"/>
        <w:gridCol w:w="1276"/>
        <w:gridCol w:w="1388"/>
        <w:gridCol w:w="1418"/>
        <w:gridCol w:w="879"/>
      </w:tblGrid>
      <w:tr w:rsidR="00AC08E6" w:rsidRPr="00D67A8F" w14:paraId="54C0C9FA" w14:textId="77777777" w:rsidTr="00FD5DB4">
        <w:trPr>
          <w:trHeight w:val="558"/>
        </w:trPr>
        <w:tc>
          <w:tcPr>
            <w:tcW w:w="772" w:type="dxa"/>
            <w:vMerge w:val="restart"/>
            <w:vAlign w:val="center"/>
          </w:tcPr>
          <w:p w14:paraId="5D3E31F5"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教</w:t>
            </w:r>
            <w:r w:rsidRPr="00D67A8F">
              <w:rPr>
                <w:rFonts w:ascii="標楷體" w:eastAsia="標楷體" w:hAnsi="標楷體"/>
                <w:color w:val="000000" w:themeColor="text1"/>
              </w:rPr>
              <w:t>學期程</w:t>
            </w:r>
          </w:p>
          <w:p w14:paraId="360F5E38"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w:t>
            </w:r>
            <w:proofErr w:type="gramStart"/>
            <w:r w:rsidRPr="00D67A8F">
              <w:rPr>
                <w:rFonts w:ascii="標楷體" w:eastAsia="標楷體" w:hAnsi="標楷體" w:hint="eastAsia"/>
                <w:color w:val="000000" w:themeColor="text1"/>
              </w:rPr>
              <w:t>週</w:t>
            </w:r>
            <w:proofErr w:type="gramEnd"/>
            <w:r w:rsidRPr="00D67A8F">
              <w:rPr>
                <w:rFonts w:ascii="標楷體" w:eastAsia="標楷體" w:hAnsi="標楷體" w:hint="eastAsia"/>
                <w:color w:val="000000" w:themeColor="text1"/>
              </w:rPr>
              <w:t>)</w:t>
            </w:r>
          </w:p>
        </w:tc>
        <w:tc>
          <w:tcPr>
            <w:tcW w:w="1633" w:type="dxa"/>
            <w:vMerge w:val="restart"/>
            <w:vAlign w:val="center"/>
          </w:tcPr>
          <w:p w14:paraId="069E587F"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總綱/領域核心素養</w:t>
            </w:r>
          </w:p>
        </w:tc>
        <w:tc>
          <w:tcPr>
            <w:tcW w:w="4536" w:type="dxa"/>
            <w:gridSpan w:val="2"/>
            <w:vAlign w:val="center"/>
          </w:tcPr>
          <w:p w14:paraId="03B5C4ED"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學習重點</w:t>
            </w:r>
          </w:p>
        </w:tc>
        <w:tc>
          <w:tcPr>
            <w:tcW w:w="2835" w:type="dxa"/>
            <w:vMerge w:val="restart"/>
            <w:vAlign w:val="center"/>
          </w:tcPr>
          <w:p w14:paraId="6F5061D5" w14:textId="77777777" w:rsidR="00AC08E6" w:rsidRPr="00D67A8F" w:rsidRDefault="00AC08E6" w:rsidP="00FD5DB4">
            <w:pPr>
              <w:adjustRightInd w:val="0"/>
              <w:snapToGrid w:val="0"/>
              <w:spacing w:line="240" w:lineRule="atLeast"/>
              <w:jc w:val="center"/>
              <w:rPr>
                <w:rFonts w:ascii="標楷體" w:eastAsia="標楷體" w:hAnsi="標楷體"/>
              </w:rPr>
            </w:pPr>
            <w:r w:rsidRPr="00D67A8F">
              <w:rPr>
                <w:rFonts w:ascii="標楷體" w:eastAsia="標楷體" w:hAnsi="標楷體" w:hint="eastAsia"/>
              </w:rPr>
              <w:t>單</w:t>
            </w:r>
            <w:r w:rsidRPr="00D67A8F">
              <w:rPr>
                <w:rFonts w:ascii="標楷體" w:eastAsia="標楷體" w:hAnsi="標楷體"/>
              </w:rPr>
              <w:t>元</w:t>
            </w:r>
            <w:r w:rsidRPr="00D67A8F">
              <w:rPr>
                <w:rFonts w:ascii="標楷體" w:eastAsia="標楷體" w:hAnsi="標楷體" w:hint="eastAsia"/>
              </w:rPr>
              <w:t>/主</w:t>
            </w:r>
            <w:r w:rsidRPr="00D67A8F">
              <w:rPr>
                <w:rFonts w:ascii="標楷體" w:eastAsia="標楷體" w:hAnsi="標楷體"/>
              </w:rPr>
              <w:t>題</w:t>
            </w:r>
            <w:r w:rsidRPr="00D67A8F">
              <w:rPr>
                <w:rFonts w:ascii="標楷體" w:eastAsia="標楷體" w:hAnsi="標楷體" w:hint="eastAsia"/>
              </w:rPr>
              <w:t>名</w:t>
            </w:r>
            <w:r w:rsidRPr="00D67A8F">
              <w:rPr>
                <w:rFonts w:ascii="標楷體" w:eastAsia="標楷體" w:hAnsi="標楷體"/>
              </w:rPr>
              <w:t>稱</w:t>
            </w:r>
          </w:p>
          <w:p w14:paraId="79C608E2"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rPr>
              <w:t>與</w:t>
            </w:r>
            <w:r w:rsidRPr="00D67A8F">
              <w:rPr>
                <w:rFonts w:ascii="標楷體" w:eastAsia="標楷體" w:hAnsi="標楷體" w:hint="eastAsia"/>
              </w:rPr>
              <w:t>活動內容</w:t>
            </w:r>
          </w:p>
        </w:tc>
        <w:tc>
          <w:tcPr>
            <w:tcW w:w="709" w:type="dxa"/>
            <w:vMerge w:val="restart"/>
            <w:vAlign w:val="center"/>
          </w:tcPr>
          <w:p w14:paraId="3D4FC482"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節數</w:t>
            </w:r>
          </w:p>
        </w:tc>
        <w:tc>
          <w:tcPr>
            <w:tcW w:w="1276" w:type="dxa"/>
            <w:vMerge w:val="restart"/>
            <w:vAlign w:val="center"/>
          </w:tcPr>
          <w:p w14:paraId="38327330"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教學</w:t>
            </w:r>
          </w:p>
          <w:p w14:paraId="0279C89D"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資源</w:t>
            </w:r>
          </w:p>
        </w:tc>
        <w:tc>
          <w:tcPr>
            <w:tcW w:w="1388" w:type="dxa"/>
            <w:vMerge w:val="restart"/>
            <w:vAlign w:val="center"/>
          </w:tcPr>
          <w:p w14:paraId="1511F027"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評</w:t>
            </w:r>
            <w:r w:rsidRPr="00D67A8F">
              <w:rPr>
                <w:rFonts w:ascii="標楷體" w:eastAsia="標楷體" w:hAnsi="標楷體"/>
                <w:color w:val="000000" w:themeColor="text1"/>
              </w:rPr>
              <w:t>量方式</w:t>
            </w:r>
          </w:p>
        </w:tc>
        <w:tc>
          <w:tcPr>
            <w:tcW w:w="1418" w:type="dxa"/>
            <w:vMerge w:val="restart"/>
            <w:vAlign w:val="center"/>
          </w:tcPr>
          <w:p w14:paraId="6C36B5B9"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hint="eastAsia"/>
                <w:color w:val="000000" w:themeColor="text1"/>
              </w:rPr>
              <w:t>融</w:t>
            </w:r>
            <w:r w:rsidRPr="00D67A8F">
              <w:rPr>
                <w:rFonts w:ascii="標楷體" w:eastAsia="標楷體" w:hAnsi="標楷體"/>
                <w:color w:val="000000" w:themeColor="text1"/>
              </w:rPr>
              <w:t>入議題</w:t>
            </w:r>
          </w:p>
          <w:p w14:paraId="09E67BD6"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rPr>
            </w:pPr>
            <w:r w:rsidRPr="00D67A8F">
              <w:rPr>
                <w:rFonts w:ascii="標楷體" w:eastAsia="標楷體" w:hAnsi="標楷體"/>
                <w:color w:val="000000" w:themeColor="text1"/>
              </w:rPr>
              <w:t>實質內涵</w:t>
            </w:r>
          </w:p>
        </w:tc>
        <w:tc>
          <w:tcPr>
            <w:tcW w:w="879" w:type="dxa"/>
            <w:vMerge w:val="restart"/>
            <w:vAlign w:val="center"/>
          </w:tcPr>
          <w:p w14:paraId="6A297D82" w14:textId="77777777" w:rsidR="00AC08E6" w:rsidRPr="00D67A8F" w:rsidRDefault="00AC08E6" w:rsidP="00FD5DB4">
            <w:pPr>
              <w:jc w:val="center"/>
              <w:rPr>
                <w:rFonts w:ascii="標楷體" w:eastAsia="標楷體" w:hAnsi="標楷體"/>
                <w:color w:val="000000" w:themeColor="text1"/>
              </w:rPr>
            </w:pPr>
            <w:r w:rsidRPr="00D67A8F">
              <w:rPr>
                <w:rFonts w:ascii="標楷體" w:eastAsia="標楷體" w:hAnsi="標楷體" w:hint="eastAsia"/>
                <w:color w:val="000000" w:themeColor="text1"/>
              </w:rPr>
              <w:t>備註</w:t>
            </w:r>
          </w:p>
        </w:tc>
      </w:tr>
      <w:tr w:rsidR="00AC08E6" w:rsidRPr="00D67A8F" w14:paraId="20CC1FA6" w14:textId="77777777" w:rsidTr="00FD5DB4">
        <w:trPr>
          <w:trHeight w:val="224"/>
        </w:trPr>
        <w:tc>
          <w:tcPr>
            <w:tcW w:w="772" w:type="dxa"/>
            <w:vMerge/>
            <w:vAlign w:val="center"/>
          </w:tcPr>
          <w:p w14:paraId="03116F4A"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633" w:type="dxa"/>
            <w:vMerge/>
            <w:vAlign w:val="center"/>
          </w:tcPr>
          <w:p w14:paraId="4EE719D6"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2552" w:type="dxa"/>
            <w:vAlign w:val="center"/>
          </w:tcPr>
          <w:p w14:paraId="12D70A2D" w14:textId="77777777" w:rsidR="00AC08E6" w:rsidRPr="00D67A8F" w:rsidRDefault="00AC08E6" w:rsidP="00FD5DB4">
            <w:pPr>
              <w:adjustRightInd w:val="0"/>
              <w:snapToGrid w:val="0"/>
              <w:spacing w:line="240" w:lineRule="atLeast"/>
              <w:ind w:leftChars="-42" w:left="-101" w:rightChars="-101" w:right="-242"/>
              <w:jc w:val="center"/>
              <w:rPr>
                <w:rFonts w:ascii="標楷體" w:eastAsia="標楷體" w:hAnsi="標楷體"/>
                <w:color w:val="000000" w:themeColor="text1"/>
                <w:sz w:val="20"/>
                <w:szCs w:val="20"/>
              </w:rPr>
            </w:pPr>
            <w:r w:rsidRPr="00D67A8F">
              <w:rPr>
                <w:rFonts w:ascii="標楷體" w:eastAsia="標楷體" w:hAnsi="標楷體" w:hint="eastAsia"/>
                <w:color w:val="000000" w:themeColor="text1"/>
                <w:sz w:val="20"/>
                <w:szCs w:val="20"/>
              </w:rPr>
              <w:t>學習表現</w:t>
            </w:r>
          </w:p>
        </w:tc>
        <w:tc>
          <w:tcPr>
            <w:tcW w:w="1984" w:type="dxa"/>
            <w:vAlign w:val="center"/>
          </w:tcPr>
          <w:p w14:paraId="5EAE2C40"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r w:rsidRPr="00D67A8F">
              <w:rPr>
                <w:rFonts w:ascii="標楷體" w:eastAsia="標楷體" w:hAnsi="標楷體" w:hint="eastAsia"/>
                <w:color w:val="000000" w:themeColor="text1"/>
                <w:sz w:val="20"/>
                <w:szCs w:val="20"/>
              </w:rPr>
              <w:t>學習內容</w:t>
            </w:r>
          </w:p>
        </w:tc>
        <w:tc>
          <w:tcPr>
            <w:tcW w:w="2835" w:type="dxa"/>
            <w:vMerge/>
            <w:vAlign w:val="center"/>
          </w:tcPr>
          <w:p w14:paraId="5AE46D2A"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709" w:type="dxa"/>
            <w:vMerge/>
          </w:tcPr>
          <w:p w14:paraId="083CBCE7"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276" w:type="dxa"/>
            <w:vMerge/>
          </w:tcPr>
          <w:p w14:paraId="1D2798D3"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388" w:type="dxa"/>
            <w:vMerge/>
            <w:vAlign w:val="center"/>
          </w:tcPr>
          <w:p w14:paraId="131EA541"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1418" w:type="dxa"/>
            <w:vMerge/>
            <w:vAlign w:val="center"/>
          </w:tcPr>
          <w:p w14:paraId="19B676D9"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c>
          <w:tcPr>
            <w:tcW w:w="879" w:type="dxa"/>
            <w:vMerge/>
          </w:tcPr>
          <w:p w14:paraId="07FA1A35" w14:textId="77777777" w:rsidR="00AC08E6" w:rsidRPr="00D67A8F" w:rsidRDefault="00AC08E6" w:rsidP="00FD5DB4">
            <w:pPr>
              <w:adjustRightInd w:val="0"/>
              <w:snapToGrid w:val="0"/>
              <w:spacing w:line="240" w:lineRule="atLeast"/>
              <w:jc w:val="center"/>
              <w:rPr>
                <w:rFonts w:ascii="標楷體" w:eastAsia="標楷體" w:hAnsi="標楷體"/>
                <w:color w:val="000000" w:themeColor="text1"/>
                <w:sz w:val="20"/>
                <w:szCs w:val="20"/>
              </w:rPr>
            </w:pPr>
          </w:p>
        </w:tc>
      </w:tr>
      <w:tr w:rsidR="00AC08E6" w:rsidRPr="00D67A8F" w14:paraId="26EB0D3B" w14:textId="77777777" w:rsidTr="00FD5DB4">
        <w:trPr>
          <w:trHeight w:val="761"/>
        </w:trPr>
        <w:tc>
          <w:tcPr>
            <w:tcW w:w="772" w:type="dxa"/>
            <w:vAlign w:val="center"/>
          </w:tcPr>
          <w:p w14:paraId="51E6E63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olor w:val="0070C0"/>
                <w:sz w:val="20"/>
                <w:szCs w:val="20"/>
              </w:rPr>
              <w:t>1</w:t>
            </w:r>
          </w:p>
        </w:tc>
        <w:tc>
          <w:tcPr>
            <w:tcW w:w="1633" w:type="dxa"/>
          </w:tcPr>
          <w:p w14:paraId="221AADB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74860D61"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55BC3746"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w:t>
            </w:r>
            <w:r w:rsidRPr="00D67A8F">
              <w:rPr>
                <w:rFonts w:ascii="標楷體" w:eastAsia="標楷體" w:hAnsi="標楷體" w:hint="eastAsia"/>
                <w:snapToGrid w:val="0"/>
                <w:sz w:val="20"/>
                <w:szCs w:val="20"/>
              </w:rPr>
              <w:t>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善用多元感官，探索理解藝術與生活的關聯，以展現美感意識。</w:t>
            </w:r>
          </w:p>
        </w:tc>
        <w:tc>
          <w:tcPr>
            <w:tcW w:w="2552" w:type="dxa"/>
          </w:tcPr>
          <w:p w14:paraId="30A16E2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視1-Ⅳ-1:能使用構成要素和形式原理，表達情感與想法。</w:t>
            </w:r>
          </w:p>
          <w:p w14:paraId="3C0B42A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視2-Ⅳ-1:能體驗藝術作品，並接受多元的觀點。</w:t>
            </w:r>
          </w:p>
          <w:p w14:paraId="1707F56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2-Ⅳ-2:</w:t>
            </w:r>
            <w:r w:rsidRPr="00D67A8F">
              <w:rPr>
                <w:rFonts w:ascii="標楷體" w:eastAsia="標楷體" w:hAnsi="標楷體" w:cs="標楷體" w:hint="eastAsia"/>
                <w:color w:val="000000"/>
                <w:sz w:val="20"/>
                <w:szCs w:val="20"/>
              </w:rPr>
              <w:t>能理解視覺符號的意義，並表達多元的觀點。</w:t>
            </w:r>
          </w:p>
          <w:p w14:paraId="275D4A61" w14:textId="77777777" w:rsidR="00AC08E6" w:rsidRPr="00D67A8F" w:rsidRDefault="00AC08E6" w:rsidP="00FD5DB4">
            <w:pPr>
              <w:pStyle w:val="Default"/>
              <w:jc w:val="both"/>
              <w:rPr>
                <w:rFonts w:hAnsi="標楷體"/>
                <w:color w:val="auto"/>
                <w:kern w:val="2"/>
                <w:sz w:val="20"/>
                <w:szCs w:val="20"/>
              </w:rPr>
            </w:pPr>
            <w:r w:rsidRPr="00D67A8F">
              <w:rPr>
                <w:rFonts w:hAnsi="標楷體" w:cs="標楷體"/>
                <w:sz w:val="20"/>
                <w:szCs w:val="20"/>
              </w:rPr>
              <w:t>視3-Ⅳ-3:能應用設計思考及藝術知能，因應生活情境尋求解決方案。</w:t>
            </w:r>
          </w:p>
        </w:tc>
        <w:tc>
          <w:tcPr>
            <w:tcW w:w="1984" w:type="dxa"/>
          </w:tcPr>
          <w:p w14:paraId="40FB314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A-Ⅳ-2:</w:t>
            </w:r>
            <w:r w:rsidRPr="00D67A8F">
              <w:rPr>
                <w:rFonts w:ascii="標楷體" w:eastAsia="標楷體" w:hAnsi="標楷體" w:cs="標楷體" w:hint="eastAsia"/>
                <w:color w:val="000000"/>
                <w:sz w:val="20"/>
                <w:szCs w:val="20"/>
              </w:rPr>
              <w:t>傳統藝術、當代藝術、視覺文化。</w:t>
            </w:r>
          </w:p>
          <w:p w14:paraId="7F9F041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E-Ⅳ-1:</w:t>
            </w:r>
            <w:r w:rsidRPr="00D67A8F">
              <w:rPr>
                <w:rFonts w:ascii="標楷體" w:eastAsia="標楷體" w:hAnsi="標楷體" w:cs="標楷體" w:hint="eastAsia"/>
                <w:color w:val="000000"/>
                <w:sz w:val="20"/>
                <w:szCs w:val="20"/>
              </w:rPr>
              <w:t>色彩理論、造形表現、符號意涵。</w:t>
            </w:r>
          </w:p>
          <w:p w14:paraId="126C5A72"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P-Ⅳ-3:</w:t>
            </w:r>
            <w:r w:rsidRPr="00D67A8F">
              <w:rPr>
                <w:rFonts w:ascii="標楷體" w:eastAsia="標楷體" w:hAnsi="標楷體" w:cs="標楷體" w:hint="eastAsia"/>
                <w:color w:val="000000"/>
                <w:sz w:val="20"/>
                <w:szCs w:val="20"/>
              </w:rPr>
              <w:t>設計思考、生活美感。</w:t>
            </w:r>
          </w:p>
        </w:tc>
        <w:tc>
          <w:tcPr>
            <w:tcW w:w="2835" w:type="dxa"/>
          </w:tcPr>
          <w:p w14:paraId="61D67F89"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hint="eastAsia"/>
                <w:sz w:val="20"/>
                <w:szCs w:val="20"/>
              </w:rPr>
              <w:t>第一課 視覺創意</w:t>
            </w:r>
          </w:p>
          <w:p w14:paraId="7CE7867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1.引導學生欣賞課本中波特羅及傑克梅蒂畫作，討論畫家為何想要以變形的比例來表達畫作氣氛。</w:t>
            </w:r>
          </w:p>
          <w:p w14:paraId="591F031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2.教師利用教學簡報或課本圖例介紹方格變形法及圓筒變形法原理。</w:t>
            </w:r>
          </w:p>
          <w:p w14:paraId="15C72EB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3.利用艾薛爾作品圖例說明漸變的錯視作品運用。</w:t>
            </w:r>
          </w:p>
          <w:p w14:paraId="15576797"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cs="標楷體" w:hint="eastAsia"/>
                <w:color w:val="000000"/>
                <w:sz w:val="20"/>
                <w:szCs w:val="20"/>
              </w:rPr>
              <w:t>4.介紹連續</w:t>
            </w:r>
            <w:proofErr w:type="gramStart"/>
            <w:r w:rsidRPr="00D67A8F">
              <w:rPr>
                <w:rFonts w:ascii="標楷體" w:eastAsia="標楷體" w:hAnsi="標楷體" w:cs="標楷體" w:hint="eastAsia"/>
                <w:color w:val="000000"/>
                <w:sz w:val="20"/>
                <w:szCs w:val="20"/>
              </w:rPr>
              <w:t>多面體創作</w:t>
            </w:r>
            <w:proofErr w:type="gramEnd"/>
            <w:r w:rsidRPr="00D67A8F">
              <w:rPr>
                <w:rFonts w:ascii="標楷體" w:eastAsia="標楷體" w:hAnsi="標楷體" w:cs="標楷體" w:hint="eastAsia"/>
                <w:color w:val="000000"/>
                <w:sz w:val="20"/>
                <w:szCs w:val="20"/>
              </w:rPr>
              <w:t>範例：烏賊與章魚。</w:t>
            </w:r>
          </w:p>
        </w:tc>
        <w:tc>
          <w:tcPr>
            <w:tcW w:w="709" w:type="dxa"/>
          </w:tcPr>
          <w:p w14:paraId="552DC82C"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5865224A"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1.電腦、教學簡報、投影設備、輔助教材。</w:t>
            </w:r>
          </w:p>
        </w:tc>
        <w:tc>
          <w:tcPr>
            <w:tcW w:w="1388" w:type="dxa"/>
          </w:tcPr>
          <w:p w14:paraId="3AE156B6"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71C8582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2.態度評量</w:t>
            </w:r>
          </w:p>
          <w:p w14:paraId="2DEBFBA3" w14:textId="77777777" w:rsidR="00AC08E6" w:rsidRPr="00D67A8F" w:rsidRDefault="00AC08E6" w:rsidP="00FD5DB4">
            <w:pPr>
              <w:widowControl/>
              <w:rPr>
                <w:rFonts w:ascii="標楷體" w:eastAsia="標楷體" w:hAnsi="標楷體"/>
                <w:sz w:val="20"/>
                <w:szCs w:val="20"/>
              </w:rPr>
            </w:pPr>
            <w:r w:rsidRPr="00D67A8F">
              <w:rPr>
                <w:rFonts w:ascii="標楷體" w:eastAsia="標楷體" w:hAnsi="標楷體" w:hint="eastAsia"/>
                <w:sz w:val="20"/>
                <w:szCs w:val="20"/>
              </w:rPr>
              <w:t>3.實作評量</w:t>
            </w:r>
          </w:p>
        </w:tc>
        <w:tc>
          <w:tcPr>
            <w:tcW w:w="1418" w:type="dxa"/>
          </w:tcPr>
          <w:p w14:paraId="512159B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077C39A6"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color w:val="000000"/>
                <w:sz w:val="20"/>
                <w:szCs w:val="20"/>
              </w:rPr>
              <w:t>生J17:愛自己與愛他人的能力。</w:t>
            </w:r>
          </w:p>
        </w:tc>
        <w:tc>
          <w:tcPr>
            <w:tcW w:w="879" w:type="dxa"/>
          </w:tcPr>
          <w:p w14:paraId="43BC3932"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7E78B68" w14:textId="77777777" w:rsidTr="00FD5DB4">
        <w:trPr>
          <w:trHeight w:val="761"/>
        </w:trPr>
        <w:tc>
          <w:tcPr>
            <w:tcW w:w="772" w:type="dxa"/>
            <w:vAlign w:val="center"/>
          </w:tcPr>
          <w:p w14:paraId="226750A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lastRenderedPageBreak/>
              <w:t>1</w:t>
            </w:r>
          </w:p>
        </w:tc>
        <w:tc>
          <w:tcPr>
            <w:tcW w:w="1633" w:type="dxa"/>
          </w:tcPr>
          <w:p w14:paraId="708DBD5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8A5353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44F7D9B2"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2552" w:type="dxa"/>
          </w:tcPr>
          <w:p w14:paraId="7367638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6061C7B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2236E48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2EEA32B0"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cs="標楷體" w:hint="eastAsia"/>
                <w:sz w:val="20"/>
                <w:szCs w:val="20"/>
              </w:rPr>
              <w:t>音3-Ⅳ-2</w:t>
            </w:r>
            <w:r w:rsidRPr="00D67A8F">
              <w:rPr>
                <w:rFonts w:hAnsi="標楷體" w:cs="標楷體"/>
                <w:sz w:val="20"/>
                <w:szCs w:val="20"/>
              </w:rPr>
              <w:t>:</w:t>
            </w:r>
            <w:r w:rsidRPr="00D67A8F">
              <w:rPr>
                <w:rFonts w:hAnsi="標楷體" w:cs="標楷體" w:hint="eastAsia"/>
                <w:sz w:val="20"/>
                <w:szCs w:val="20"/>
              </w:rPr>
              <w:t>能運用科技媒體蒐集藝文資訊或聆賞音樂，以培養自主學習音樂的興趣與發展。</w:t>
            </w:r>
          </w:p>
        </w:tc>
        <w:tc>
          <w:tcPr>
            <w:tcW w:w="1984" w:type="dxa"/>
          </w:tcPr>
          <w:p w14:paraId="69A7586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53F6AE9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3995EFB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481B07A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5001F51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7623BE74"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sz w:val="20"/>
                <w:szCs w:val="20"/>
              </w:rPr>
              <w:t>音P-IV-2</w:t>
            </w:r>
            <w:r w:rsidRPr="00D67A8F">
              <w:rPr>
                <w:rFonts w:hAnsi="標楷體"/>
                <w:sz w:val="20"/>
                <w:szCs w:val="20"/>
              </w:rPr>
              <w:t>:</w:t>
            </w:r>
            <w:r w:rsidRPr="00D67A8F">
              <w:rPr>
                <w:rFonts w:hAnsi="標楷體" w:hint="eastAsia"/>
                <w:sz w:val="20"/>
                <w:szCs w:val="20"/>
              </w:rPr>
              <w:t>在地人文關懷與全球藝術文化相關議題。</w:t>
            </w:r>
          </w:p>
        </w:tc>
        <w:tc>
          <w:tcPr>
            <w:tcW w:w="2835" w:type="dxa"/>
          </w:tcPr>
          <w:p w14:paraId="544E5F33"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hint="eastAsia"/>
                <w:sz w:val="20"/>
                <w:szCs w:val="20"/>
              </w:rPr>
              <w:t>第五課 聽見世界</w:t>
            </w:r>
          </w:p>
          <w:p w14:paraId="5DA7197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1.世界之歌</w:t>
            </w:r>
          </w:p>
          <w:p w14:paraId="6E89DB2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(1)說明世界音樂的多樣性，並帶學生操作如何在網路上找尋世界音樂的影音資料。</w:t>
            </w:r>
          </w:p>
          <w:p w14:paraId="39AA367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(2)欣賞課程提及的相關作品影音。</w:t>
            </w:r>
          </w:p>
          <w:p w14:paraId="51F893C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(3)欣賞獅子王開頭片頭曲〈生生不息〉，引導學生聽出背後的鼓聲，以及想像音樂的畫面。</w:t>
            </w:r>
          </w:p>
          <w:p w14:paraId="484B032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2.非洲音樂</w:t>
            </w:r>
          </w:p>
          <w:p w14:paraId="00C3D2C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(1)欣賞非洲鼓合奏，從中觀察他們之體互動，分析演奏時人與人之間的關係，人與鼓的關係。</w:t>
            </w:r>
          </w:p>
          <w:p w14:paraId="737A8C5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w:t>
            </w:r>
            <w:proofErr w:type="gramStart"/>
            <w:r w:rsidRPr="00D67A8F">
              <w:rPr>
                <w:rFonts w:ascii="標楷體" w:eastAsia="標楷體" w:hAnsi="標楷體" w:cs="標楷體" w:hint="eastAsia"/>
                <w:color w:val="000000"/>
                <w:sz w:val="20"/>
                <w:szCs w:val="20"/>
              </w:rPr>
              <w:t>講述鼓對非洲</w:t>
            </w:r>
            <w:proofErr w:type="gramEnd"/>
            <w:r w:rsidRPr="00D67A8F">
              <w:rPr>
                <w:rFonts w:ascii="標楷體" w:eastAsia="標楷體" w:hAnsi="標楷體" w:cs="標楷體" w:hint="eastAsia"/>
                <w:color w:val="000000"/>
                <w:sz w:val="20"/>
                <w:szCs w:val="20"/>
              </w:rPr>
              <w:t>的依賴與尊敬，並認識各種非洲鼓，</w:t>
            </w:r>
            <w:proofErr w:type="gramStart"/>
            <w:r w:rsidRPr="00D67A8F">
              <w:rPr>
                <w:rFonts w:ascii="標楷體" w:eastAsia="標楷體" w:hAnsi="標楷體" w:cs="標楷體" w:hint="eastAsia"/>
                <w:color w:val="000000"/>
                <w:sz w:val="20"/>
                <w:szCs w:val="20"/>
              </w:rPr>
              <w:t>金貝鼓，敦敦</w:t>
            </w:r>
            <w:proofErr w:type="gramEnd"/>
            <w:r w:rsidRPr="00D67A8F">
              <w:rPr>
                <w:rFonts w:ascii="標楷體" w:eastAsia="標楷體" w:hAnsi="標楷體" w:cs="標楷體" w:hint="eastAsia"/>
                <w:color w:val="000000"/>
                <w:sz w:val="20"/>
                <w:szCs w:val="20"/>
              </w:rPr>
              <w:t>鼓，說話鼓。再介紹非洲曲調樂器，寇拉琴、拇指琴等。</w:t>
            </w:r>
          </w:p>
          <w:p w14:paraId="3F67A4B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(3)講述非洲種族隔離長達四十年之久，非洲黑人渴望自由，表現在許多音樂上。同時給學生欣賞南非國歌，並翻譯歌詞給學生知道。從中探討人權議題，臺灣當時是否也有相關的主題可以分享。</w:t>
            </w:r>
          </w:p>
          <w:p w14:paraId="062749F7"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cs="標楷體" w:hint="eastAsia"/>
                <w:color w:val="000000"/>
                <w:sz w:val="20"/>
                <w:szCs w:val="20"/>
              </w:rPr>
              <w:t>(4)聆聽非洲音樂〈旗幟飄揚〉，並習唱。</w:t>
            </w:r>
          </w:p>
        </w:tc>
        <w:tc>
          <w:tcPr>
            <w:tcW w:w="709" w:type="dxa"/>
          </w:tcPr>
          <w:p w14:paraId="2C4D4CC4"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2C86D259" w14:textId="77777777" w:rsidR="00AC08E6" w:rsidRPr="00D67A8F" w:rsidRDefault="00AC08E6" w:rsidP="00FD5DB4">
            <w:pPr>
              <w:topLinePunct/>
              <w:snapToGrid w:val="0"/>
              <w:jc w:val="both"/>
              <w:rPr>
                <w:rFonts w:ascii="標楷體" w:eastAsia="標楷體" w:hAnsi="標楷體"/>
                <w:sz w:val="20"/>
                <w:szCs w:val="20"/>
              </w:rPr>
            </w:pPr>
            <w:r w:rsidRPr="00D67A8F">
              <w:rPr>
                <w:rFonts w:ascii="標楷體" w:eastAsia="標楷體" w:hAnsi="標楷體" w:hint="eastAsia"/>
                <w:sz w:val="20"/>
                <w:szCs w:val="20"/>
              </w:rPr>
              <w:t>1.直笛、鋼琴、</w:t>
            </w:r>
            <w:proofErr w:type="gramStart"/>
            <w:r w:rsidRPr="00D67A8F">
              <w:rPr>
                <w:rFonts w:ascii="標楷體" w:eastAsia="標楷體" w:hAnsi="標楷體" w:hint="eastAsia"/>
                <w:sz w:val="20"/>
                <w:szCs w:val="20"/>
              </w:rPr>
              <w:t>金貝鼓、響板</w:t>
            </w:r>
            <w:proofErr w:type="gramEnd"/>
            <w:r w:rsidRPr="00D67A8F">
              <w:rPr>
                <w:rFonts w:ascii="標楷體" w:eastAsia="標楷體" w:hAnsi="標楷體" w:hint="eastAsia"/>
                <w:sz w:val="20"/>
                <w:szCs w:val="20"/>
              </w:rPr>
              <w:t>、電腦、影音音響設備。</w:t>
            </w:r>
          </w:p>
        </w:tc>
        <w:tc>
          <w:tcPr>
            <w:tcW w:w="1388" w:type="dxa"/>
          </w:tcPr>
          <w:p w14:paraId="4B405D5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7F490D71"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2.教師評量</w:t>
            </w:r>
          </w:p>
          <w:p w14:paraId="3095B58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3.觀察評量</w:t>
            </w:r>
          </w:p>
          <w:p w14:paraId="7A616064"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sz w:val="20"/>
                <w:szCs w:val="20"/>
              </w:rPr>
              <w:t>4.態度評量</w:t>
            </w:r>
          </w:p>
        </w:tc>
        <w:tc>
          <w:tcPr>
            <w:tcW w:w="1418" w:type="dxa"/>
          </w:tcPr>
          <w:p w14:paraId="04BBDB8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35E2C0E9" w14:textId="77777777" w:rsidR="00AC08E6" w:rsidRPr="00D67A8F" w:rsidRDefault="00AC08E6" w:rsidP="00FD5DB4">
            <w:pPr>
              <w:pStyle w:val="Default"/>
              <w:topLinePunct/>
              <w:autoSpaceDE/>
              <w:autoSpaceDN/>
              <w:snapToGrid w:val="0"/>
              <w:jc w:val="both"/>
              <w:rPr>
                <w:rFonts w:hAnsi="標楷體"/>
                <w:color w:val="auto"/>
                <w:kern w:val="2"/>
                <w:sz w:val="20"/>
                <w:szCs w:val="20"/>
              </w:rPr>
            </w:pPr>
            <w:r w:rsidRPr="00D67A8F">
              <w:rPr>
                <w:rFonts w:hAnsi="標楷體" w:cs="標楷體" w:hint="eastAsia"/>
                <w:sz w:val="20"/>
                <w:szCs w:val="20"/>
              </w:rPr>
              <w:t>多J8</w:t>
            </w:r>
            <w:r w:rsidRPr="00D67A8F">
              <w:rPr>
                <w:rFonts w:hAnsi="標楷體" w:cs="標楷體"/>
                <w:sz w:val="20"/>
                <w:szCs w:val="20"/>
              </w:rPr>
              <w:t>:</w:t>
            </w:r>
            <w:r w:rsidRPr="00D67A8F">
              <w:rPr>
                <w:rFonts w:hAnsi="標楷體" w:cs="標楷體" w:hint="eastAsia"/>
                <w:sz w:val="20"/>
                <w:szCs w:val="20"/>
              </w:rPr>
              <w:t>探討不同文化接觸時可能產生的衝突、融合或創新。</w:t>
            </w:r>
          </w:p>
        </w:tc>
        <w:tc>
          <w:tcPr>
            <w:tcW w:w="879" w:type="dxa"/>
          </w:tcPr>
          <w:p w14:paraId="570F7AD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BED65F2" w14:textId="77777777" w:rsidTr="00FD5DB4">
        <w:trPr>
          <w:trHeight w:val="761"/>
        </w:trPr>
        <w:tc>
          <w:tcPr>
            <w:tcW w:w="772" w:type="dxa"/>
            <w:vAlign w:val="center"/>
          </w:tcPr>
          <w:p w14:paraId="58DBC25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1</w:t>
            </w:r>
          </w:p>
        </w:tc>
        <w:tc>
          <w:tcPr>
            <w:tcW w:w="1633" w:type="dxa"/>
          </w:tcPr>
          <w:p w14:paraId="01BB47D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08C0D55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68C4F4D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w:t>
            </w:r>
            <w:r w:rsidRPr="00D67A8F">
              <w:rPr>
                <w:rFonts w:hAnsi="標楷體" w:hint="eastAsia"/>
                <w:snapToGrid w:val="0"/>
                <w:sz w:val="20"/>
                <w:szCs w:val="20"/>
              </w:rPr>
              <w:lastRenderedPageBreak/>
              <w:t>術活動中社會議題的意義。</w:t>
            </w:r>
          </w:p>
          <w:p w14:paraId="66F2FB6C"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2552" w:type="dxa"/>
          </w:tcPr>
          <w:p w14:paraId="12A448C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438905B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表2-Ⅳ-2:能體認各種表演藝術發展脈絡、文化內涵及代表人物。</w:t>
            </w:r>
          </w:p>
          <w:p w14:paraId="7AADD86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7A54092F"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cs="標楷體" w:hint="eastAsia"/>
                <w:sz w:val="20"/>
                <w:szCs w:val="20"/>
              </w:rPr>
              <w:lastRenderedPageBreak/>
              <w:t>表3-Ⅳ-4</w:t>
            </w:r>
            <w:r w:rsidRPr="00D67A8F">
              <w:rPr>
                <w:rFonts w:hAnsi="標楷體" w:cs="標楷體"/>
                <w:sz w:val="20"/>
                <w:szCs w:val="20"/>
              </w:rPr>
              <w:t>:</w:t>
            </w:r>
            <w:r w:rsidRPr="00D67A8F">
              <w:rPr>
                <w:rFonts w:hAnsi="標楷體" w:cs="標楷體" w:hint="eastAsia"/>
                <w:sz w:val="20"/>
                <w:szCs w:val="20"/>
              </w:rPr>
              <w:t>能養成鑑賞表演藝術的習慣，並能適性發展。</w:t>
            </w:r>
          </w:p>
        </w:tc>
        <w:tc>
          <w:tcPr>
            <w:tcW w:w="1984" w:type="dxa"/>
          </w:tcPr>
          <w:p w14:paraId="04F1569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表A-Ⅳ-1:表演藝術與生活美學、在 地文化及特定場域的演出連結。</w:t>
            </w:r>
          </w:p>
          <w:p w14:paraId="3992FAA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表A-Ⅳ-2:在地及各族群、東西方、傳統與當代表演藝術之類型、代表作品與人物。</w:t>
            </w:r>
          </w:p>
          <w:p w14:paraId="56A79E4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w:t>
            </w:r>
            <w:r w:rsidRPr="00D67A8F">
              <w:rPr>
                <w:rFonts w:ascii="標楷體" w:eastAsia="標楷體" w:hAnsi="標楷體" w:cs="標楷體"/>
                <w:color w:val="000000"/>
                <w:sz w:val="20"/>
                <w:szCs w:val="20"/>
              </w:rPr>
              <w:lastRenderedPageBreak/>
              <w:t>蹈與其他藝術元 素的結合演出。</w:t>
            </w:r>
          </w:p>
          <w:p w14:paraId="7770FFE8"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cs="標楷體" w:hint="eastAsia"/>
                <w:sz w:val="20"/>
                <w:szCs w:val="20"/>
              </w:rPr>
              <w:t>表P-Ⅳ-2</w:t>
            </w:r>
            <w:r w:rsidRPr="00D67A8F">
              <w:rPr>
                <w:rFonts w:hAnsi="標楷體" w:cs="標楷體"/>
                <w:sz w:val="20"/>
                <w:szCs w:val="20"/>
              </w:rPr>
              <w:t>:</w:t>
            </w:r>
            <w:r w:rsidRPr="00D67A8F">
              <w:rPr>
                <w:rFonts w:hAnsi="標楷體" w:cs="標楷體" w:hint="eastAsia"/>
                <w:sz w:val="20"/>
                <w:szCs w:val="20"/>
              </w:rPr>
              <w:t>應用戲劇、應用劇場與舞蹈等多元形式。</w:t>
            </w:r>
          </w:p>
        </w:tc>
        <w:tc>
          <w:tcPr>
            <w:tcW w:w="2835" w:type="dxa"/>
          </w:tcPr>
          <w:p w14:paraId="451664DC"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hint="eastAsia"/>
                <w:sz w:val="20"/>
                <w:szCs w:val="20"/>
              </w:rPr>
              <w:lastRenderedPageBreak/>
              <w:t>第九課 絢麗</w:t>
            </w:r>
            <w:proofErr w:type="gramStart"/>
            <w:r w:rsidRPr="00D67A8F">
              <w:rPr>
                <w:rFonts w:ascii="標楷體" w:eastAsia="標楷體" w:hAnsi="標楷體" w:hint="eastAsia"/>
                <w:sz w:val="20"/>
                <w:szCs w:val="20"/>
              </w:rPr>
              <w:t>紛</w:t>
            </w:r>
            <w:proofErr w:type="gramEnd"/>
            <w:r w:rsidRPr="00D67A8F">
              <w:rPr>
                <w:rFonts w:ascii="標楷體" w:eastAsia="標楷體" w:hAnsi="標楷體" w:hint="eastAsia"/>
                <w:sz w:val="20"/>
                <w:szCs w:val="20"/>
              </w:rPr>
              <w:t>呈的戲曲</w:t>
            </w:r>
          </w:p>
          <w:p w14:paraId="07283640"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1.京劇元素與生活的關係</w:t>
            </w:r>
          </w:p>
          <w:p w14:paraId="2CB5DF10"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(1)走上時裝伸展</w:t>
            </w:r>
            <w:proofErr w:type="gramStart"/>
            <w:r w:rsidRPr="00D67A8F">
              <w:rPr>
                <w:rFonts w:ascii="標楷體" w:eastAsia="標楷體" w:hAnsi="標楷體" w:cs="標楷體"/>
                <w:color w:val="000000"/>
                <w:sz w:val="20"/>
                <w:szCs w:val="20"/>
              </w:rPr>
              <w:t>臺</w:t>
            </w:r>
            <w:proofErr w:type="gramEnd"/>
          </w:p>
          <w:p w14:paraId="583B29ED"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無論</w:t>
            </w:r>
            <w:proofErr w:type="gramStart"/>
            <w:r w:rsidRPr="00D67A8F">
              <w:rPr>
                <w:rFonts w:ascii="標楷體" w:eastAsia="標楷體" w:hAnsi="標楷體" w:cs="標楷體"/>
                <w:color w:val="000000"/>
                <w:sz w:val="20"/>
                <w:szCs w:val="20"/>
              </w:rPr>
              <w:t>臺</w:t>
            </w:r>
            <w:proofErr w:type="gramEnd"/>
            <w:r w:rsidRPr="00D67A8F">
              <w:rPr>
                <w:rFonts w:ascii="標楷體" w:eastAsia="標楷體" w:hAnsi="標楷體" w:cs="標楷體"/>
                <w:color w:val="000000"/>
                <w:sz w:val="20"/>
                <w:szCs w:val="20"/>
              </w:rPr>
              <w:t>北、北京等大城市，紛紛以京劇</w:t>
            </w:r>
            <w:proofErr w:type="gramStart"/>
            <w:r w:rsidRPr="00D67A8F">
              <w:rPr>
                <w:rFonts w:ascii="標楷體" w:eastAsia="標楷體" w:hAnsi="標楷體" w:cs="標楷體"/>
                <w:color w:val="000000"/>
                <w:sz w:val="20"/>
                <w:szCs w:val="20"/>
              </w:rPr>
              <w:t>服裝混搭時裝</w:t>
            </w:r>
            <w:proofErr w:type="gramEnd"/>
            <w:r w:rsidRPr="00D67A8F">
              <w:rPr>
                <w:rFonts w:ascii="標楷體" w:eastAsia="標楷體" w:hAnsi="標楷體" w:cs="標楷體"/>
                <w:color w:val="000000"/>
                <w:sz w:val="20"/>
                <w:szCs w:val="20"/>
              </w:rPr>
              <w:t>的方式推廣戲曲。</w:t>
            </w:r>
          </w:p>
          <w:p w14:paraId="70C43D04"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(2)以京劇元素融入生活的小物件</w:t>
            </w:r>
          </w:p>
          <w:p w14:paraId="3365AD14"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運動衫、背帶、耳環、風箏、瓷器、蛋糕等，展現鮮明的民</w:t>
            </w:r>
            <w:r w:rsidRPr="00D67A8F">
              <w:rPr>
                <w:rFonts w:ascii="標楷體" w:eastAsia="標楷體" w:hAnsi="標楷體" w:cs="標楷體"/>
                <w:color w:val="000000"/>
                <w:sz w:val="20"/>
                <w:szCs w:val="20"/>
              </w:rPr>
              <w:lastRenderedPageBreak/>
              <w:t>族特徵。</w:t>
            </w:r>
          </w:p>
          <w:p w14:paraId="5EAD9E06"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2.介紹「戲曲」名詞的由來。</w:t>
            </w:r>
          </w:p>
          <w:p w14:paraId="45942A24" w14:textId="77777777" w:rsidR="00AC08E6" w:rsidRPr="00D67A8F" w:rsidRDefault="00AC08E6" w:rsidP="00FD5DB4">
            <w:pPr>
              <w:jc w:val="both"/>
              <w:rPr>
                <w:rFonts w:ascii="標楷體" w:eastAsia="標楷體" w:hAnsi="標楷體"/>
                <w:sz w:val="20"/>
                <w:szCs w:val="20"/>
              </w:rPr>
            </w:pPr>
            <w:r w:rsidRPr="00D67A8F">
              <w:rPr>
                <w:rFonts w:ascii="標楷體" w:eastAsia="標楷體" w:hAnsi="標楷體" w:cs="標楷體"/>
                <w:color w:val="000000"/>
                <w:sz w:val="20"/>
                <w:szCs w:val="20"/>
              </w:rPr>
              <w:t>3.戲曲發展小史。</w:t>
            </w:r>
          </w:p>
        </w:tc>
        <w:tc>
          <w:tcPr>
            <w:tcW w:w="709" w:type="dxa"/>
          </w:tcPr>
          <w:p w14:paraId="60217860"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7F13D7C8" w14:textId="77777777" w:rsidR="00AC08E6" w:rsidRPr="00D67A8F" w:rsidRDefault="00AC08E6" w:rsidP="00FD5DB4">
            <w:pPr>
              <w:topLinePunct/>
              <w:snapToGrid w:val="0"/>
              <w:jc w:val="both"/>
              <w:rPr>
                <w:rFonts w:ascii="標楷體" w:eastAsia="標楷體" w:hAnsi="標楷體"/>
                <w:sz w:val="20"/>
                <w:szCs w:val="20"/>
              </w:rPr>
            </w:pPr>
            <w:r w:rsidRPr="00D67A8F">
              <w:rPr>
                <w:rFonts w:ascii="標楷體" w:eastAsia="標楷體" w:hAnsi="標楷體" w:hint="eastAsia"/>
                <w:sz w:val="20"/>
                <w:szCs w:val="20"/>
              </w:rPr>
              <w:t>1.</w:t>
            </w:r>
            <w:r w:rsidRPr="00D67A8F">
              <w:rPr>
                <w:rFonts w:ascii="標楷體" w:eastAsia="標楷體" w:hAnsi="標楷體"/>
                <w:sz w:val="20"/>
                <w:szCs w:val="20"/>
              </w:rPr>
              <w:t>電腦、影音音響設備、錄影設備。</w:t>
            </w:r>
          </w:p>
        </w:tc>
        <w:tc>
          <w:tcPr>
            <w:tcW w:w="1388" w:type="dxa"/>
          </w:tcPr>
          <w:p w14:paraId="374A1CD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1.學生互評</w:t>
            </w:r>
          </w:p>
          <w:p w14:paraId="3141A12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3DD0135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3.表現評量</w:t>
            </w:r>
          </w:p>
          <w:p w14:paraId="7283811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39FD4DC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459E1BD2" w14:textId="77777777" w:rsidR="00AC08E6" w:rsidRPr="00D67A8F" w:rsidRDefault="00AC08E6" w:rsidP="00FD5DB4">
            <w:pPr>
              <w:pStyle w:val="Default"/>
              <w:topLinePunct/>
              <w:snapToGrid w:val="0"/>
              <w:jc w:val="both"/>
              <w:rPr>
                <w:rFonts w:hAnsi="標楷體"/>
                <w:color w:val="auto"/>
                <w:kern w:val="2"/>
                <w:sz w:val="20"/>
                <w:szCs w:val="20"/>
              </w:rPr>
            </w:pPr>
            <w:r w:rsidRPr="00D67A8F">
              <w:rPr>
                <w:rFonts w:hAnsi="標楷體" w:hint="eastAsia"/>
                <w:sz w:val="20"/>
                <w:szCs w:val="20"/>
              </w:rPr>
              <w:t>6.討論評量</w:t>
            </w:r>
          </w:p>
        </w:tc>
        <w:tc>
          <w:tcPr>
            <w:tcW w:w="1418" w:type="dxa"/>
          </w:tcPr>
          <w:p w14:paraId="5D9E0E2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13928162" w14:textId="77777777" w:rsidR="00AC08E6" w:rsidRPr="00D67A8F" w:rsidRDefault="00AC08E6" w:rsidP="00FD5DB4">
            <w:pPr>
              <w:pStyle w:val="Default"/>
              <w:topLinePunct/>
              <w:autoSpaceDE/>
              <w:autoSpaceDN/>
              <w:snapToGrid w:val="0"/>
              <w:jc w:val="both"/>
              <w:rPr>
                <w:rFonts w:hAnsi="標楷體"/>
                <w:color w:val="auto"/>
                <w:kern w:val="2"/>
                <w:sz w:val="20"/>
                <w:szCs w:val="20"/>
              </w:rPr>
            </w:pPr>
            <w:r w:rsidRPr="00D67A8F">
              <w:rPr>
                <w:rFonts w:hAnsi="標楷體"/>
                <w:sz w:val="20"/>
                <w:szCs w:val="20"/>
              </w:rPr>
              <w:t>國J4:尊重與欣賞世界不同文化的價值。</w:t>
            </w:r>
          </w:p>
        </w:tc>
        <w:tc>
          <w:tcPr>
            <w:tcW w:w="879" w:type="dxa"/>
          </w:tcPr>
          <w:p w14:paraId="767A467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4F99DCC" w14:textId="77777777" w:rsidTr="00FD5DB4">
        <w:trPr>
          <w:trHeight w:val="761"/>
        </w:trPr>
        <w:tc>
          <w:tcPr>
            <w:tcW w:w="772" w:type="dxa"/>
            <w:vAlign w:val="center"/>
          </w:tcPr>
          <w:p w14:paraId="6D6CC95B"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2</w:t>
            </w:r>
          </w:p>
        </w:tc>
        <w:tc>
          <w:tcPr>
            <w:tcW w:w="1633" w:type="dxa"/>
          </w:tcPr>
          <w:p w14:paraId="01759D1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1818976F"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02763E84"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w:t>
            </w:r>
            <w:r w:rsidRPr="00D67A8F">
              <w:rPr>
                <w:rFonts w:ascii="標楷體" w:eastAsia="標楷體" w:hAnsi="標楷體" w:hint="eastAsia"/>
                <w:snapToGrid w:val="0"/>
                <w:sz w:val="20"/>
                <w:szCs w:val="20"/>
              </w:rPr>
              <w:t>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善用多元感官，探索理解藝術與生活的關聯，以展現美感意識。</w:t>
            </w:r>
          </w:p>
        </w:tc>
        <w:tc>
          <w:tcPr>
            <w:tcW w:w="2552" w:type="dxa"/>
          </w:tcPr>
          <w:p w14:paraId="0D490DF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視1-Ⅳ-1:能使用構成要素和形式原理，表達情感與想法。</w:t>
            </w:r>
          </w:p>
          <w:p w14:paraId="46AA24F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視2-Ⅳ-1:能體驗藝術作品，並接受多元的觀點。</w:t>
            </w:r>
          </w:p>
          <w:p w14:paraId="085941E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2-Ⅳ-2:</w:t>
            </w:r>
            <w:r w:rsidRPr="00D67A8F">
              <w:rPr>
                <w:rFonts w:ascii="標楷體" w:eastAsia="標楷體" w:hAnsi="標楷體" w:cs="標楷體" w:hint="eastAsia"/>
                <w:color w:val="000000"/>
                <w:sz w:val="20"/>
                <w:szCs w:val="20"/>
              </w:rPr>
              <w:t>能理解視覺符號的意義，並表達多元的觀點。</w:t>
            </w:r>
          </w:p>
          <w:p w14:paraId="6342C908"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color w:val="000000"/>
                <w:sz w:val="20"/>
                <w:szCs w:val="20"/>
              </w:rPr>
              <w:t>視3-Ⅳ-3:能應用設計思考及藝術知能，因應生活情境尋求解決方案。</w:t>
            </w:r>
          </w:p>
        </w:tc>
        <w:tc>
          <w:tcPr>
            <w:tcW w:w="1984" w:type="dxa"/>
          </w:tcPr>
          <w:p w14:paraId="142730F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A-Ⅳ-2:</w:t>
            </w:r>
            <w:r w:rsidRPr="00D67A8F">
              <w:rPr>
                <w:rFonts w:ascii="標楷體" w:eastAsia="標楷體" w:hAnsi="標楷體" w:cs="標楷體" w:hint="eastAsia"/>
                <w:color w:val="000000"/>
                <w:sz w:val="20"/>
                <w:szCs w:val="20"/>
              </w:rPr>
              <w:t>傳統藝術、當代藝術、視覺文化。</w:t>
            </w:r>
          </w:p>
          <w:p w14:paraId="3E8F482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E-Ⅳ-1:</w:t>
            </w:r>
            <w:r w:rsidRPr="00D67A8F">
              <w:rPr>
                <w:rFonts w:ascii="標楷體" w:eastAsia="標楷體" w:hAnsi="標楷體" w:cs="標楷體" w:hint="eastAsia"/>
                <w:color w:val="000000"/>
                <w:sz w:val="20"/>
                <w:szCs w:val="20"/>
              </w:rPr>
              <w:t>色彩理論、造形表現、符號意涵。</w:t>
            </w:r>
          </w:p>
          <w:p w14:paraId="19CEFB3F"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P-Ⅳ-3:</w:t>
            </w:r>
            <w:r w:rsidRPr="00D67A8F">
              <w:rPr>
                <w:rFonts w:ascii="標楷體" w:eastAsia="標楷體" w:hAnsi="標楷體" w:cs="標楷體" w:hint="eastAsia"/>
                <w:color w:val="000000"/>
                <w:sz w:val="20"/>
                <w:szCs w:val="20"/>
              </w:rPr>
              <w:t>設計思考、生活美感。</w:t>
            </w:r>
          </w:p>
        </w:tc>
        <w:tc>
          <w:tcPr>
            <w:tcW w:w="2835" w:type="dxa"/>
          </w:tcPr>
          <w:p w14:paraId="348970E3"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第一課 視覺創意</w:t>
            </w:r>
          </w:p>
          <w:p w14:paraId="17BC75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1.教師利用圖片或教具，說明認識</w:t>
            </w:r>
            <w:proofErr w:type="gramStart"/>
            <w:r w:rsidRPr="00D67A8F">
              <w:rPr>
                <w:rFonts w:ascii="標楷體" w:eastAsia="標楷體" w:hAnsi="標楷體" w:cs="標楷體" w:hint="eastAsia"/>
                <w:color w:val="000000"/>
                <w:sz w:val="20"/>
                <w:szCs w:val="20"/>
              </w:rPr>
              <w:t>生活中錯視</w:t>
            </w:r>
            <w:proofErr w:type="gramEnd"/>
            <w:r w:rsidRPr="00D67A8F">
              <w:rPr>
                <w:rFonts w:ascii="標楷體" w:eastAsia="標楷體" w:hAnsi="標楷體" w:cs="標楷體" w:hint="eastAsia"/>
                <w:color w:val="000000"/>
                <w:sz w:val="20"/>
                <w:szCs w:val="20"/>
              </w:rPr>
              <w:t>原理應用的創意，不僅傳遞設計想法，同時也兼具藝術性及樂趣。</w:t>
            </w:r>
          </w:p>
          <w:p w14:paraId="33F4A2D1"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cs="標楷體" w:hint="eastAsia"/>
                <w:color w:val="000000"/>
                <w:sz w:val="20"/>
                <w:szCs w:val="20"/>
              </w:rPr>
              <w:t>2.教師利用圖片或教具，說明3D立體壁畫與插畫如何運用透視原理來製造立體空間的假像。</w:t>
            </w:r>
          </w:p>
        </w:tc>
        <w:tc>
          <w:tcPr>
            <w:tcW w:w="709" w:type="dxa"/>
          </w:tcPr>
          <w:p w14:paraId="4B16F44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4AA7400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388" w:type="dxa"/>
          </w:tcPr>
          <w:p w14:paraId="0D4F673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3A38792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2.態度評量</w:t>
            </w:r>
          </w:p>
          <w:p w14:paraId="238DDAB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3.實作評量</w:t>
            </w:r>
          </w:p>
        </w:tc>
        <w:tc>
          <w:tcPr>
            <w:tcW w:w="1418" w:type="dxa"/>
          </w:tcPr>
          <w:p w14:paraId="140D56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5EB2F465"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生J17:愛自己與愛他人的能力。</w:t>
            </w:r>
          </w:p>
        </w:tc>
        <w:tc>
          <w:tcPr>
            <w:tcW w:w="879" w:type="dxa"/>
          </w:tcPr>
          <w:p w14:paraId="1256BF67"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693C12D" w14:textId="77777777" w:rsidTr="00FD5DB4">
        <w:trPr>
          <w:trHeight w:val="761"/>
        </w:trPr>
        <w:tc>
          <w:tcPr>
            <w:tcW w:w="772" w:type="dxa"/>
            <w:vAlign w:val="center"/>
          </w:tcPr>
          <w:p w14:paraId="17276A9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2</w:t>
            </w:r>
          </w:p>
        </w:tc>
        <w:tc>
          <w:tcPr>
            <w:tcW w:w="1633" w:type="dxa"/>
          </w:tcPr>
          <w:p w14:paraId="5E31B1C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337EB1C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1E76205E"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w:t>
            </w:r>
            <w:r w:rsidRPr="00D67A8F">
              <w:rPr>
                <w:rFonts w:ascii="標楷體" w:eastAsia="標楷體" w:hAnsi="標楷體" w:hint="eastAsia"/>
                <w:snapToGrid w:val="0"/>
                <w:sz w:val="20"/>
                <w:szCs w:val="20"/>
              </w:rPr>
              <w:lastRenderedPageBreak/>
              <w:t>異。</w:t>
            </w:r>
          </w:p>
        </w:tc>
        <w:tc>
          <w:tcPr>
            <w:tcW w:w="2552" w:type="dxa"/>
          </w:tcPr>
          <w:p w14:paraId="34C4752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6FCF9CE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0AC24EA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5B508B06"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3BF2590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5B4DE79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56BB40D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w:t>
            </w:r>
            <w:r w:rsidRPr="00D67A8F">
              <w:rPr>
                <w:rFonts w:ascii="標楷體" w:eastAsia="標楷體" w:hAnsi="標楷體" w:cs="標楷體" w:hint="eastAsia"/>
                <w:color w:val="000000"/>
                <w:sz w:val="20"/>
                <w:szCs w:val="20"/>
              </w:rPr>
              <w:lastRenderedPageBreak/>
              <w:t>巧、表情等。</w:t>
            </w:r>
          </w:p>
          <w:p w14:paraId="68B4150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5F98B1D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7FEAA92A"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2835" w:type="dxa"/>
          </w:tcPr>
          <w:p w14:paraId="6868B554"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第五課 聽見世界</w:t>
            </w:r>
          </w:p>
          <w:p w14:paraId="1401482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1.西班牙</w:t>
            </w:r>
          </w:p>
          <w:p w14:paraId="10391A6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再次欣賞弗拉門哥舞蹈片段，引導學生注意吉他與舞者的關係，觀察歌者的性格，並講述弗拉門哥的由來，其實是吉普賽人流浪者，所以歌者的聲音滄桑粗啞，其實是一種女性經歷風霜堅毅悲傷情緒的展現。接著講述弗拉門哥主要樂器為吉他</w:t>
            </w:r>
            <w:proofErr w:type="gramStart"/>
            <w:r w:rsidRPr="00D67A8F">
              <w:rPr>
                <w:rFonts w:ascii="標楷體" w:eastAsia="標楷體" w:hAnsi="標楷體" w:cs="標楷體" w:hint="eastAsia"/>
                <w:color w:val="000000"/>
                <w:sz w:val="20"/>
                <w:szCs w:val="20"/>
              </w:rPr>
              <w:t>與響板</w:t>
            </w:r>
            <w:proofErr w:type="gramEnd"/>
            <w:r w:rsidRPr="00D67A8F">
              <w:rPr>
                <w:rFonts w:ascii="標楷體" w:eastAsia="標楷體" w:hAnsi="標楷體" w:cs="標楷體" w:hint="eastAsia"/>
                <w:color w:val="000000"/>
                <w:sz w:val="20"/>
                <w:szCs w:val="20"/>
              </w:rPr>
              <w:t>。</w:t>
            </w:r>
          </w:p>
          <w:p w14:paraId="79B73B1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(2)樂曲欣賞：舞臺劇《我，卡門》片段，並從劇中找尋弗拉門哥的影子。</w:t>
            </w:r>
          </w:p>
          <w:p w14:paraId="0562880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(3)介紹弗拉門哥最重要的樂器，吉他，比較古典吉他與民謠吉他的異同，欣賞吉他曲</w:t>
            </w:r>
            <w:r w:rsidRPr="00D67A8F">
              <w:rPr>
                <w:rFonts w:ascii="標楷體" w:eastAsia="標楷體" w:hAnsi="標楷體" w:cs="標楷體" w:hint="eastAsia"/>
                <w:color w:val="000000"/>
                <w:sz w:val="20"/>
                <w:szCs w:val="20"/>
              </w:rPr>
              <w:lastRenderedPageBreak/>
              <w:t>〈愛的羅曼史〉並介紹吉他演奏大師葉貝斯。欣賞相關演奏樂曲。</w:t>
            </w:r>
          </w:p>
          <w:p w14:paraId="3008F72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w:t>
            </w:r>
            <w:proofErr w:type="gramStart"/>
            <w:r w:rsidRPr="00D67A8F">
              <w:rPr>
                <w:rFonts w:ascii="標楷體" w:eastAsia="標楷體" w:hAnsi="標楷體" w:cs="標楷體" w:hint="eastAsia"/>
                <w:color w:val="000000"/>
                <w:sz w:val="20"/>
                <w:szCs w:val="20"/>
              </w:rPr>
              <w:t>認識響板</w:t>
            </w:r>
            <w:proofErr w:type="gramEnd"/>
            <w:r w:rsidRPr="00D67A8F">
              <w:rPr>
                <w:rFonts w:ascii="標楷體" w:eastAsia="標楷體" w:hAnsi="標楷體" w:cs="標楷體" w:hint="eastAsia"/>
                <w:color w:val="000000"/>
                <w:sz w:val="20"/>
                <w:szCs w:val="20"/>
              </w:rPr>
              <w:t>，一組六人，請每組學生帶</w:t>
            </w:r>
            <w:proofErr w:type="gramStart"/>
            <w:r w:rsidRPr="00D67A8F">
              <w:rPr>
                <w:rFonts w:ascii="標楷體" w:eastAsia="標楷體" w:hAnsi="標楷體" w:cs="標楷體" w:hint="eastAsia"/>
                <w:color w:val="000000"/>
                <w:sz w:val="20"/>
                <w:szCs w:val="20"/>
              </w:rPr>
              <w:t>一個響板</w:t>
            </w:r>
            <w:proofErr w:type="gramEnd"/>
            <w:r w:rsidRPr="00D67A8F">
              <w:rPr>
                <w:rFonts w:ascii="標楷體" w:eastAsia="標楷體" w:hAnsi="標楷體" w:cs="標楷體" w:hint="eastAsia"/>
                <w:color w:val="000000"/>
                <w:sz w:val="20"/>
                <w:szCs w:val="20"/>
              </w:rPr>
              <w:t>，先</w:t>
            </w:r>
            <w:proofErr w:type="gramStart"/>
            <w:r w:rsidRPr="00D67A8F">
              <w:rPr>
                <w:rFonts w:ascii="標楷體" w:eastAsia="標楷體" w:hAnsi="標楷體" w:cs="標楷體" w:hint="eastAsia"/>
                <w:color w:val="000000"/>
                <w:sz w:val="20"/>
                <w:szCs w:val="20"/>
              </w:rPr>
              <w:t>從響板</w:t>
            </w:r>
            <w:proofErr w:type="gramEnd"/>
            <w:r w:rsidRPr="00D67A8F">
              <w:rPr>
                <w:rFonts w:ascii="標楷體" w:eastAsia="標楷體" w:hAnsi="標楷體" w:cs="標楷體" w:hint="eastAsia"/>
                <w:color w:val="000000"/>
                <w:sz w:val="20"/>
                <w:szCs w:val="20"/>
              </w:rPr>
              <w:t>的構造認識，接著請學生試著打不同的節奏。</w:t>
            </w:r>
          </w:p>
          <w:p w14:paraId="62FEEDC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w:t>
            </w:r>
            <w:proofErr w:type="gramStart"/>
            <w:r w:rsidRPr="00D67A8F">
              <w:rPr>
                <w:rFonts w:ascii="標楷體" w:eastAsia="標楷體" w:hAnsi="標楷體" w:cs="標楷體" w:hint="eastAsia"/>
                <w:color w:val="000000"/>
                <w:sz w:val="20"/>
                <w:szCs w:val="20"/>
              </w:rPr>
              <w:t>欣賞響板</w:t>
            </w:r>
            <w:proofErr w:type="gramEnd"/>
            <w:r w:rsidRPr="00D67A8F">
              <w:rPr>
                <w:rFonts w:ascii="標楷體" w:eastAsia="標楷體" w:hAnsi="標楷體" w:cs="標楷體" w:hint="eastAsia"/>
                <w:color w:val="000000"/>
                <w:sz w:val="20"/>
                <w:szCs w:val="20"/>
              </w:rPr>
              <w:t>樂曲〈阿隆索的婚禮〉。</w:t>
            </w:r>
          </w:p>
          <w:p w14:paraId="68F5F91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2.法國</w:t>
            </w:r>
          </w:p>
          <w:p w14:paraId="3F61A77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(1)以問答方式詢問學生對法國的印象，分辨法國音樂的風格，講述法國音樂與人們生活的態度。</w:t>
            </w:r>
          </w:p>
          <w:p w14:paraId="2063793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(2)認識法國鍵盤式手風琴。</w:t>
            </w:r>
          </w:p>
          <w:p w14:paraId="232D46A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(3)認識法國香頌，並欣賞香頌音樂〈玫瑰人生〉，分析曲中的歌詞含意，以及唱腔的音色，講述法國香頌音色與其他音樂的差別，再重新應和香頌的由來。</w:t>
            </w:r>
          </w:p>
          <w:p w14:paraId="1AFB9C0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3.愛爾蘭與蘇格蘭</w:t>
            </w:r>
          </w:p>
          <w:p w14:paraId="419D96F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(1)欣賞愛爾蘭民謠〈丹尼男孩〉及〈夏日最後一朵玫瑰〉體會愛爾蘭樂曲曲調特色，再欣賞鐵達尼號</w:t>
            </w:r>
            <w:proofErr w:type="gramStart"/>
            <w:r w:rsidRPr="00D67A8F">
              <w:rPr>
                <w:rFonts w:ascii="標楷體" w:eastAsia="標楷體" w:hAnsi="標楷體" w:cs="標楷體" w:hint="eastAsia"/>
                <w:color w:val="000000"/>
                <w:sz w:val="20"/>
                <w:szCs w:val="20"/>
              </w:rPr>
              <w:t>中的哨笛音</w:t>
            </w:r>
            <w:proofErr w:type="gramEnd"/>
            <w:r w:rsidRPr="00D67A8F">
              <w:rPr>
                <w:rFonts w:ascii="標楷體" w:eastAsia="標楷體" w:hAnsi="標楷體" w:cs="標楷體" w:hint="eastAsia"/>
                <w:color w:val="000000"/>
                <w:sz w:val="20"/>
                <w:szCs w:val="20"/>
              </w:rPr>
              <w:t>。</w:t>
            </w:r>
          </w:p>
          <w:p w14:paraId="55B4E36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(2)講述蘇格蘭風笛功能與常出現的場合，再介紹風笛的發聲原理，最後欣賞風笛音樂〈勇士無畏進行曲〉。</w:t>
            </w:r>
          </w:p>
          <w:p w14:paraId="1784112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(3)練習吹奏中音直笛〈夏日最後一朵玫瑰〉，附點音符的練習，與降b音的指法複習。</w:t>
            </w:r>
          </w:p>
          <w:p w14:paraId="4092C3E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4.北歐音樂</w:t>
            </w:r>
          </w:p>
          <w:p w14:paraId="5971903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(1)以《冰雪奇緣二》的主題曲，引導學生想像北歐純淨的音色，接著欣賞瑞典阿爾曼納合唱團的曲目〈Trilo〉，並分析北歐音樂的特色。</w:t>
            </w:r>
          </w:p>
          <w:p w14:paraId="74B66305"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cs="標楷體" w:hint="eastAsia"/>
                <w:color w:val="000000"/>
                <w:sz w:val="20"/>
                <w:szCs w:val="20"/>
              </w:rPr>
              <w:t>(2)認識北歐傳統器樂，提琴</w:t>
            </w:r>
            <w:r w:rsidRPr="00D67A8F">
              <w:rPr>
                <w:rFonts w:ascii="標楷體" w:eastAsia="標楷體" w:hAnsi="標楷體" w:cs="標楷體" w:hint="eastAsia"/>
                <w:color w:val="000000"/>
                <w:sz w:val="20"/>
                <w:szCs w:val="20"/>
              </w:rPr>
              <w:lastRenderedPageBreak/>
              <w:t>合奏，欣賞北歐傳統器樂團體</w:t>
            </w:r>
            <w:proofErr w:type="spellStart"/>
            <w:r w:rsidRPr="00D67A8F">
              <w:rPr>
                <w:rFonts w:ascii="標楷體" w:eastAsia="標楷體" w:hAnsi="標楷體" w:cs="標楷體"/>
                <w:color w:val="000000"/>
                <w:sz w:val="20"/>
                <w:szCs w:val="20"/>
              </w:rPr>
              <w:t>Väsen</w:t>
            </w:r>
            <w:proofErr w:type="spellEnd"/>
            <w:r w:rsidRPr="00D67A8F">
              <w:rPr>
                <w:rFonts w:ascii="標楷體" w:eastAsia="標楷體" w:hAnsi="標楷體" w:cs="標楷體" w:hint="eastAsia"/>
                <w:color w:val="000000"/>
                <w:sz w:val="20"/>
                <w:szCs w:val="20"/>
              </w:rPr>
              <w:t>音樂作品。</w:t>
            </w:r>
          </w:p>
        </w:tc>
        <w:tc>
          <w:tcPr>
            <w:tcW w:w="709" w:type="dxa"/>
          </w:tcPr>
          <w:p w14:paraId="1401BD3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21C5A1E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w:t>
            </w:r>
            <w:proofErr w:type="gramStart"/>
            <w:r w:rsidRPr="00D67A8F">
              <w:rPr>
                <w:rFonts w:ascii="標楷體" w:eastAsia="標楷體" w:hAnsi="標楷體" w:hint="eastAsia"/>
                <w:sz w:val="20"/>
                <w:szCs w:val="20"/>
              </w:rPr>
              <w:t>金貝鼓、響板</w:t>
            </w:r>
            <w:proofErr w:type="gramEnd"/>
            <w:r w:rsidRPr="00D67A8F">
              <w:rPr>
                <w:rFonts w:ascii="標楷體" w:eastAsia="標楷體" w:hAnsi="標楷體" w:hint="eastAsia"/>
                <w:sz w:val="20"/>
                <w:szCs w:val="20"/>
              </w:rPr>
              <w:t>、電腦、影音音響設備。</w:t>
            </w:r>
          </w:p>
        </w:tc>
        <w:tc>
          <w:tcPr>
            <w:tcW w:w="1388" w:type="dxa"/>
          </w:tcPr>
          <w:p w14:paraId="35E1057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149B8B5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2.觀察評量</w:t>
            </w:r>
          </w:p>
          <w:p w14:paraId="2E3C30D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3.討論評量</w:t>
            </w:r>
          </w:p>
          <w:p w14:paraId="5629709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4.發表評量</w:t>
            </w:r>
          </w:p>
        </w:tc>
        <w:tc>
          <w:tcPr>
            <w:tcW w:w="1418" w:type="dxa"/>
          </w:tcPr>
          <w:p w14:paraId="0ED1CA5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214D4CBF"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多J8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探討不同文化接觸時可能產生的衝突、融合或創新。</w:t>
            </w:r>
          </w:p>
        </w:tc>
        <w:tc>
          <w:tcPr>
            <w:tcW w:w="879" w:type="dxa"/>
          </w:tcPr>
          <w:p w14:paraId="2D85F1A3"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FA99E81" w14:textId="77777777" w:rsidTr="00FD5DB4">
        <w:trPr>
          <w:trHeight w:val="761"/>
        </w:trPr>
        <w:tc>
          <w:tcPr>
            <w:tcW w:w="772" w:type="dxa"/>
            <w:vAlign w:val="center"/>
          </w:tcPr>
          <w:p w14:paraId="6D668F58"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lastRenderedPageBreak/>
              <w:t>2</w:t>
            </w:r>
          </w:p>
        </w:tc>
        <w:tc>
          <w:tcPr>
            <w:tcW w:w="1633" w:type="dxa"/>
          </w:tcPr>
          <w:p w14:paraId="1296256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25265CD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4BC4EF0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探討藝術活動中社會議題的意義。</w:t>
            </w:r>
          </w:p>
          <w:p w14:paraId="5D121B6F"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2552" w:type="dxa"/>
          </w:tcPr>
          <w:p w14:paraId="1AB346E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6AB3834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表2-Ⅳ-2:能體認各種表演藝術發展脈絡、文化內涵及代表人物。</w:t>
            </w:r>
          </w:p>
          <w:p w14:paraId="03C0FF1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1E06A7DD"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00629DF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表A-Ⅳ-1:表演藝術與生活美學、在 地文化及特定場域的演出連結。</w:t>
            </w:r>
          </w:p>
          <w:p w14:paraId="62527D3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表A-Ⅳ-2:在地及各族群、東西方、傳統與當代表演藝術之類型、代表作品與人物。</w:t>
            </w:r>
          </w:p>
          <w:p w14:paraId="119AB68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表E-Ⅳ-3:戲劇、舞蹈與其他藝術元 素的結合演出。</w:t>
            </w:r>
          </w:p>
          <w:p w14:paraId="7759DB9E"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應用戲劇、應用劇場與舞蹈等多元形式。</w:t>
            </w:r>
          </w:p>
        </w:tc>
        <w:tc>
          <w:tcPr>
            <w:tcW w:w="2835" w:type="dxa"/>
          </w:tcPr>
          <w:p w14:paraId="4D4B3688"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第九課 絢麗</w:t>
            </w:r>
            <w:proofErr w:type="gramStart"/>
            <w:r w:rsidRPr="00D67A8F">
              <w:rPr>
                <w:rFonts w:ascii="標楷體" w:eastAsia="標楷體" w:hAnsi="標楷體" w:hint="eastAsia"/>
                <w:sz w:val="20"/>
                <w:szCs w:val="20"/>
              </w:rPr>
              <w:t>紛</w:t>
            </w:r>
            <w:proofErr w:type="gramEnd"/>
            <w:r w:rsidRPr="00D67A8F">
              <w:rPr>
                <w:rFonts w:ascii="標楷體" w:eastAsia="標楷體" w:hAnsi="標楷體" w:hint="eastAsia"/>
                <w:sz w:val="20"/>
                <w:szCs w:val="20"/>
              </w:rPr>
              <w:t>呈的戲曲</w:t>
            </w:r>
          </w:p>
          <w:p w14:paraId="5977DC3E"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1.戲曲舞臺</w:t>
            </w:r>
          </w:p>
          <w:p w14:paraId="66491262"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為各種舞臺表演中最精簡的設計，不用</w:t>
            </w:r>
            <w:r w:rsidRPr="00D67A8F">
              <w:rPr>
                <w:rFonts w:ascii="標楷體" w:eastAsia="標楷體" w:hAnsi="標楷體" w:cs="標楷體" w:hint="eastAsia"/>
                <w:color w:val="000000"/>
                <w:sz w:val="20"/>
                <w:szCs w:val="20"/>
              </w:rPr>
              <w:t>布</w:t>
            </w:r>
            <w:r w:rsidRPr="00D67A8F">
              <w:rPr>
                <w:rFonts w:ascii="標楷體" w:eastAsia="標楷體" w:hAnsi="標楷體" w:cs="標楷體"/>
                <w:color w:val="000000"/>
                <w:sz w:val="20"/>
                <w:szCs w:val="20"/>
              </w:rPr>
              <w:t>景，只使用最簡單的砌末（道具）。</w:t>
            </w:r>
          </w:p>
          <w:p w14:paraId="1C532DF8"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2.文武場</w:t>
            </w:r>
          </w:p>
          <w:p w14:paraId="3E1739F1"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指戲曲的樂隊，總稱為場面，分為文場和武場。文場以胡琴（又稱京胡）為主奏樂器，伴以彈撥弦樂、吹管樂器，拉、彈、</w:t>
            </w:r>
            <w:proofErr w:type="gramStart"/>
            <w:r w:rsidRPr="00D67A8F">
              <w:rPr>
                <w:rFonts w:ascii="標楷體" w:eastAsia="標楷體" w:hAnsi="標楷體" w:cs="標楷體"/>
                <w:color w:val="000000"/>
                <w:sz w:val="20"/>
                <w:szCs w:val="20"/>
              </w:rPr>
              <w:t>吹兼有</w:t>
            </w:r>
            <w:proofErr w:type="gramEnd"/>
            <w:r w:rsidRPr="00D67A8F">
              <w:rPr>
                <w:rFonts w:ascii="標楷體" w:eastAsia="標楷體" w:hAnsi="標楷體" w:cs="標楷體"/>
                <w:color w:val="000000"/>
                <w:sz w:val="20"/>
                <w:szCs w:val="20"/>
              </w:rPr>
              <w:t>；武場以鼓板為主，小鑼、</w:t>
            </w:r>
            <w:proofErr w:type="gramStart"/>
            <w:r w:rsidRPr="00D67A8F">
              <w:rPr>
                <w:rFonts w:ascii="標楷體" w:eastAsia="標楷體" w:hAnsi="標楷體" w:cs="標楷體"/>
                <w:color w:val="000000"/>
                <w:sz w:val="20"/>
                <w:szCs w:val="20"/>
              </w:rPr>
              <w:t>大鑼次之</w:t>
            </w:r>
            <w:proofErr w:type="gramEnd"/>
            <w:r w:rsidRPr="00D67A8F">
              <w:rPr>
                <w:rFonts w:ascii="標楷體" w:eastAsia="標楷體" w:hAnsi="標楷體" w:cs="標楷體"/>
                <w:color w:val="000000"/>
                <w:sz w:val="20"/>
                <w:szCs w:val="20"/>
              </w:rPr>
              <w:t>，合文場的胡琴、月琴、三弦，向稱「六場通透」。</w:t>
            </w:r>
          </w:p>
          <w:p w14:paraId="1C16AAE5"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3.虛實相生的砌末</w:t>
            </w:r>
          </w:p>
          <w:p w14:paraId="2CA6CC97"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為京劇舞臺上各種道具的統稱，砌末並不完全是日常生活中的真實器具，而是誇張和美化後的舞臺用具，通常都具有獨特的象徵意義。</w:t>
            </w:r>
          </w:p>
          <w:p w14:paraId="16037594"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4.固有規範的表演方法</w:t>
            </w:r>
          </w:p>
          <w:p w14:paraId="1DC27580"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cs="標楷體"/>
                <w:color w:val="000000"/>
                <w:sz w:val="20"/>
                <w:szCs w:val="20"/>
              </w:rPr>
              <w:t>教師可先從網路資源搜尋影片給學生參考，並請學生依照練習。</w:t>
            </w:r>
          </w:p>
        </w:tc>
        <w:tc>
          <w:tcPr>
            <w:tcW w:w="709" w:type="dxa"/>
          </w:tcPr>
          <w:p w14:paraId="482274F5"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6CEDC374"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1.</w:t>
            </w:r>
            <w:r w:rsidRPr="00D67A8F">
              <w:rPr>
                <w:rFonts w:ascii="標楷體" w:eastAsia="標楷體" w:hAnsi="標楷體"/>
                <w:sz w:val="20"/>
                <w:szCs w:val="20"/>
              </w:rPr>
              <w:t>電腦、影音音響設備、錄影設備。</w:t>
            </w:r>
          </w:p>
        </w:tc>
        <w:tc>
          <w:tcPr>
            <w:tcW w:w="1388" w:type="dxa"/>
          </w:tcPr>
          <w:p w14:paraId="78701AE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1.學生互評</w:t>
            </w:r>
          </w:p>
          <w:p w14:paraId="7FC5AB38"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5D467B4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3.表現評量</w:t>
            </w:r>
          </w:p>
          <w:p w14:paraId="73F531D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208591B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3F3320EC"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6.討論評量</w:t>
            </w:r>
          </w:p>
        </w:tc>
        <w:tc>
          <w:tcPr>
            <w:tcW w:w="1418" w:type="dxa"/>
          </w:tcPr>
          <w:p w14:paraId="2782CD9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6016A546"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sz w:val="20"/>
                <w:szCs w:val="20"/>
              </w:rPr>
              <w:t>國J4:尊重與欣賞世界不同文化的價值。</w:t>
            </w:r>
          </w:p>
        </w:tc>
        <w:tc>
          <w:tcPr>
            <w:tcW w:w="879" w:type="dxa"/>
          </w:tcPr>
          <w:p w14:paraId="5FCF52D5"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3D7DAF5" w14:textId="77777777" w:rsidTr="00FD5DB4">
        <w:trPr>
          <w:trHeight w:val="761"/>
        </w:trPr>
        <w:tc>
          <w:tcPr>
            <w:tcW w:w="772" w:type="dxa"/>
            <w:vAlign w:val="center"/>
          </w:tcPr>
          <w:p w14:paraId="19328EA3"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3</w:t>
            </w:r>
          </w:p>
        </w:tc>
        <w:tc>
          <w:tcPr>
            <w:tcW w:w="1633" w:type="dxa"/>
          </w:tcPr>
          <w:p w14:paraId="4396B98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0858B110"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4D8D62B1"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w:t>
            </w:r>
            <w:r w:rsidRPr="00D67A8F">
              <w:rPr>
                <w:rFonts w:ascii="標楷體" w:eastAsia="標楷體" w:hAnsi="標楷體" w:hint="eastAsia"/>
                <w:snapToGrid w:val="0"/>
                <w:sz w:val="20"/>
                <w:szCs w:val="20"/>
              </w:rPr>
              <w:t>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善用多元感官，探索理解藝術與生活的關聯，以展現美感意識。</w:t>
            </w:r>
          </w:p>
        </w:tc>
        <w:tc>
          <w:tcPr>
            <w:tcW w:w="2552" w:type="dxa"/>
          </w:tcPr>
          <w:p w14:paraId="440FFCC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視1-Ⅳ-1:能使用構成要素和形式原理，表達情感與想法。</w:t>
            </w:r>
          </w:p>
          <w:p w14:paraId="3460A43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視2-Ⅳ-1:能體驗藝術作品，並接受多元的觀點。</w:t>
            </w:r>
          </w:p>
          <w:p w14:paraId="7A89014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2-Ⅳ-2:</w:t>
            </w:r>
            <w:r w:rsidRPr="00D67A8F">
              <w:rPr>
                <w:rFonts w:ascii="標楷體" w:eastAsia="標楷體" w:hAnsi="標楷體" w:cs="標楷體" w:hint="eastAsia"/>
                <w:color w:val="000000"/>
                <w:sz w:val="20"/>
                <w:szCs w:val="20"/>
              </w:rPr>
              <w:t>能理解視覺符號的意義，並表達多元的觀點。</w:t>
            </w:r>
          </w:p>
          <w:p w14:paraId="75043566" w14:textId="77777777" w:rsidR="00AC08E6" w:rsidRPr="00D67A8F" w:rsidRDefault="00AC08E6" w:rsidP="00FD5DB4">
            <w:pPr>
              <w:spacing w:after="180"/>
              <w:rPr>
                <w:rFonts w:ascii="標楷體" w:eastAsia="標楷體" w:hAnsi="標楷體"/>
                <w:color w:val="0070C0"/>
                <w:sz w:val="20"/>
                <w:szCs w:val="20"/>
              </w:rPr>
            </w:pPr>
            <w:r w:rsidRPr="00D67A8F">
              <w:rPr>
                <w:rFonts w:ascii="標楷體" w:eastAsia="標楷體" w:hAnsi="標楷體" w:cs="標楷體"/>
                <w:color w:val="000000"/>
                <w:sz w:val="20"/>
                <w:szCs w:val="20"/>
              </w:rPr>
              <w:t>視3-Ⅳ-3:能應用設計思考及藝術知能，因應生活情境尋求解決方案。</w:t>
            </w:r>
          </w:p>
        </w:tc>
        <w:tc>
          <w:tcPr>
            <w:tcW w:w="1984" w:type="dxa"/>
          </w:tcPr>
          <w:p w14:paraId="3D81741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A-Ⅳ-2:</w:t>
            </w:r>
            <w:r w:rsidRPr="00D67A8F">
              <w:rPr>
                <w:rFonts w:ascii="標楷體" w:eastAsia="標楷體" w:hAnsi="標楷體" w:cs="標楷體" w:hint="eastAsia"/>
                <w:color w:val="000000"/>
                <w:sz w:val="20"/>
                <w:szCs w:val="20"/>
              </w:rPr>
              <w:t>傳統藝術、當代藝術、視覺文化。</w:t>
            </w:r>
          </w:p>
          <w:p w14:paraId="2A4EFE0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E-Ⅳ-1:</w:t>
            </w:r>
            <w:r w:rsidRPr="00D67A8F">
              <w:rPr>
                <w:rFonts w:ascii="標楷體" w:eastAsia="標楷體" w:hAnsi="標楷體" w:cs="標楷體" w:hint="eastAsia"/>
                <w:color w:val="000000"/>
                <w:sz w:val="20"/>
                <w:szCs w:val="20"/>
              </w:rPr>
              <w:t>色彩理論、造形表現、符號意涵。</w:t>
            </w:r>
          </w:p>
          <w:p w14:paraId="337344E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P-Ⅳ-3:</w:t>
            </w:r>
            <w:r w:rsidRPr="00D67A8F">
              <w:rPr>
                <w:rFonts w:ascii="標楷體" w:eastAsia="標楷體" w:hAnsi="標楷體" w:cs="標楷體" w:hint="eastAsia"/>
                <w:color w:val="000000"/>
                <w:sz w:val="20"/>
                <w:szCs w:val="20"/>
              </w:rPr>
              <w:t>設計思考、生活美感。</w:t>
            </w:r>
          </w:p>
        </w:tc>
        <w:tc>
          <w:tcPr>
            <w:tcW w:w="2835" w:type="dxa"/>
          </w:tcPr>
          <w:p w14:paraId="68282CC2"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第一課 視覺創意</w:t>
            </w:r>
          </w:p>
          <w:p w14:paraId="684A078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1.教師可利用將五種表現錯視原理的方法作品照片讓學生觀察其特色，說說圖片裡有什麼吸引目光或奇特之處。</w:t>
            </w:r>
          </w:p>
          <w:p w14:paraId="7B10E72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2.讓</w:t>
            </w:r>
            <w:proofErr w:type="gramStart"/>
            <w:r w:rsidRPr="00D67A8F">
              <w:rPr>
                <w:rFonts w:ascii="標楷體" w:eastAsia="標楷體" w:hAnsi="標楷體" w:cs="標楷體" w:hint="eastAsia"/>
                <w:color w:val="000000"/>
                <w:sz w:val="20"/>
                <w:szCs w:val="20"/>
              </w:rPr>
              <w:t>學生將錯視</w:t>
            </w:r>
            <w:proofErr w:type="gramEnd"/>
            <w:r w:rsidRPr="00D67A8F">
              <w:rPr>
                <w:rFonts w:ascii="標楷體" w:eastAsia="標楷體" w:hAnsi="標楷體" w:cs="標楷體" w:hint="eastAsia"/>
                <w:color w:val="000000"/>
                <w:sz w:val="20"/>
                <w:szCs w:val="20"/>
              </w:rPr>
              <w:t>原理的方法與圖片做配對，貼在黑板。</w:t>
            </w:r>
          </w:p>
          <w:p w14:paraId="52813DE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3.教師利用圖片或教學簡報，說明錯視原理的五種基本方式，透過作品說明不同表現的方式與技巧，呈現各自技法的特色，並公布圖片與技法配對正確結果。</w:t>
            </w:r>
          </w:p>
        </w:tc>
        <w:tc>
          <w:tcPr>
            <w:tcW w:w="709" w:type="dxa"/>
          </w:tcPr>
          <w:p w14:paraId="432FB1E3"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17C82071"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1.電腦、教學簡報、投影設備、輔助教材。</w:t>
            </w:r>
          </w:p>
        </w:tc>
        <w:tc>
          <w:tcPr>
            <w:tcW w:w="1388" w:type="dxa"/>
          </w:tcPr>
          <w:p w14:paraId="739153C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294728F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29FB96B9"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3.實作評量</w:t>
            </w:r>
          </w:p>
        </w:tc>
        <w:tc>
          <w:tcPr>
            <w:tcW w:w="1418" w:type="dxa"/>
          </w:tcPr>
          <w:p w14:paraId="33D20EE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1C916EC9"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生J17:愛自己與愛他人的能力。</w:t>
            </w:r>
          </w:p>
        </w:tc>
        <w:tc>
          <w:tcPr>
            <w:tcW w:w="879" w:type="dxa"/>
          </w:tcPr>
          <w:p w14:paraId="1253CC78"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DED02E3" w14:textId="77777777" w:rsidTr="00FD5DB4">
        <w:trPr>
          <w:trHeight w:val="761"/>
        </w:trPr>
        <w:tc>
          <w:tcPr>
            <w:tcW w:w="772" w:type="dxa"/>
            <w:vAlign w:val="center"/>
          </w:tcPr>
          <w:p w14:paraId="7AF7A7CA"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lastRenderedPageBreak/>
              <w:t>3</w:t>
            </w:r>
          </w:p>
        </w:tc>
        <w:tc>
          <w:tcPr>
            <w:tcW w:w="1633" w:type="dxa"/>
          </w:tcPr>
          <w:p w14:paraId="09ECF8D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312AE0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5EAA907D"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2552" w:type="dxa"/>
          </w:tcPr>
          <w:p w14:paraId="5075FEB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59B9EDF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4CEA6EF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58AF3AC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556F416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282D0D7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6369A00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662C658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503F24E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2178D69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2835" w:type="dxa"/>
          </w:tcPr>
          <w:p w14:paraId="33CC482D"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第五課 聽見世界</w:t>
            </w:r>
          </w:p>
          <w:p w14:paraId="3EF9B57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 xml:space="preserve">1.歌曲欣賞〈自由探戈〉 </w:t>
            </w:r>
          </w:p>
          <w:p w14:paraId="0CB3B59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(1)介紹皮亞佐拉</w:t>
            </w:r>
            <w:proofErr w:type="gramStart"/>
            <w:r w:rsidRPr="00D67A8F">
              <w:rPr>
                <w:rFonts w:ascii="標楷體" w:eastAsia="標楷體" w:hAnsi="標楷體" w:cs="標楷體" w:hint="eastAsia"/>
                <w:color w:val="000000"/>
                <w:sz w:val="20"/>
                <w:szCs w:val="20"/>
              </w:rPr>
              <w:t>的聲平及</w:t>
            </w:r>
            <w:proofErr w:type="gramEnd"/>
            <w:r w:rsidRPr="00D67A8F">
              <w:rPr>
                <w:rFonts w:ascii="標楷體" w:eastAsia="標楷體" w:hAnsi="標楷體" w:cs="標楷體" w:hint="eastAsia"/>
                <w:color w:val="000000"/>
                <w:sz w:val="20"/>
                <w:szCs w:val="20"/>
              </w:rPr>
              <w:t>風格。</w:t>
            </w:r>
          </w:p>
          <w:p w14:paraId="654ABC3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(2)欣賞皮亞佐拉的〈自由探戈〉，引導學生聽見曲中規律的節奏。</w:t>
            </w:r>
          </w:p>
          <w:p w14:paraId="7F22AF8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(3)練習探戈節奏不規則的重拍。</w:t>
            </w:r>
          </w:p>
          <w:p w14:paraId="70B5381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2.依帕內瑪姑娘</w:t>
            </w:r>
          </w:p>
          <w:p w14:paraId="7336C1D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(1)講述波沙諾瓦與森巴的關聯，並欣賞兩種曲風，請學生比較其中的異同。</w:t>
            </w:r>
          </w:p>
          <w:p w14:paraId="16B676E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(2)介紹波沙諾瓦之父的生平故事，以及為此樂種帶來的貢獻。</w:t>
            </w:r>
          </w:p>
          <w:p w14:paraId="70FD094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(3)認識小野麗莎。</w:t>
            </w:r>
          </w:p>
          <w:p w14:paraId="365A0F4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(4)欣賞樂曲〈依帕內瑪姑娘〉，講述曲子的故事內容。</w:t>
            </w:r>
          </w:p>
        </w:tc>
        <w:tc>
          <w:tcPr>
            <w:tcW w:w="709" w:type="dxa"/>
          </w:tcPr>
          <w:p w14:paraId="38092E6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5344DDF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w:t>
            </w:r>
            <w:proofErr w:type="gramStart"/>
            <w:r w:rsidRPr="00D67A8F">
              <w:rPr>
                <w:rFonts w:ascii="標楷體" w:eastAsia="標楷體" w:hAnsi="標楷體" w:hint="eastAsia"/>
                <w:sz w:val="20"/>
                <w:szCs w:val="20"/>
              </w:rPr>
              <w:t>金貝鼓、響板</w:t>
            </w:r>
            <w:proofErr w:type="gramEnd"/>
            <w:r w:rsidRPr="00D67A8F">
              <w:rPr>
                <w:rFonts w:ascii="標楷體" w:eastAsia="標楷體" w:hAnsi="標楷體" w:hint="eastAsia"/>
                <w:sz w:val="20"/>
                <w:szCs w:val="20"/>
              </w:rPr>
              <w:t>、電腦、影音音響設備。</w:t>
            </w:r>
          </w:p>
        </w:tc>
        <w:tc>
          <w:tcPr>
            <w:tcW w:w="1388" w:type="dxa"/>
          </w:tcPr>
          <w:p w14:paraId="1403EBF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7580A5D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2.教師評量</w:t>
            </w:r>
          </w:p>
          <w:p w14:paraId="6367290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3.觀察評量</w:t>
            </w:r>
          </w:p>
          <w:p w14:paraId="079D0DF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4.態度評量</w:t>
            </w:r>
          </w:p>
        </w:tc>
        <w:tc>
          <w:tcPr>
            <w:tcW w:w="1418" w:type="dxa"/>
          </w:tcPr>
          <w:p w14:paraId="2F2D873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00A8EB3A"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多J8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探討不同文化接觸時可能產生的衝突、融合或創新。</w:t>
            </w:r>
          </w:p>
        </w:tc>
        <w:tc>
          <w:tcPr>
            <w:tcW w:w="879" w:type="dxa"/>
          </w:tcPr>
          <w:p w14:paraId="6B54C3E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7805F1C" w14:textId="77777777" w:rsidTr="00FD5DB4">
        <w:trPr>
          <w:trHeight w:val="761"/>
        </w:trPr>
        <w:tc>
          <w:tcPr>
            <w:tcW w:w="772" w:type="dxa"/>
            <w:vAlign w:val="center"/>
          </w:tcPr>
          <w:p w14:paraId="78948ED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3</w:t>
            </w:r>
          </w:p>
        </w:tc>
        <w:tc>
          <w:tcPr>
            <w:tcW w:w="1633" w:type="dxa"/>
          </w:tcPr>
          <w:p w14:paraId="76398A4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187B99E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58CBABA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探討藝術活動中社會議題的意義。</w:t>
            </w:r>
          </w:p>
          <w:p w14:paraId="1884E7C2"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lastRenderedPageBreak/>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2552" w:type="dxa"/>
          </w:tcPr>
          <w:p w14:paraId="3DBBB8E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65B1049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表2-Ⅳ-2:能體認各種表演藝術發展脈絡、文化內涵及代表人物。</w:t>
            </w:r>
          </w:p>
          <w:p w14:paraId="530A78D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53CB85D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w:t>
            </w:r>
            <w:r w:rsidRPr="00D67A8F">
              <w:rPr>
                <w:rFonts w:ascii="標楷體" w:eastAsia="標楷體" w:hAnsi="標楷體" w:cs="標楷體" w:hint="eastAsia"/>
                <w:color w:val="000000"/>
                <w:sz w:val="20"/>
                <w:szCs w:val="20"/>
              </w:rPr>
              <w:lastRenderedPageBreak/>
              <w:t>發展。</w:t>
            </w:r>
          </w:p>
        </w:tc>
        <w:tc>
          <w:tcPr>
            <w:tcW w:w="1984" w:type="dxa"/>
          </w:tcPr>
          <w:p w14:paraId="41DB1F0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表A-Ⅳ-1:表演藝術與生活美學、在 地文化及特定場域的演出連結。</w:t>
            </w:r>
          </w:p>
          <w:p w14:paraId="0E41AAF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表A-Ⅳ-2:在地及各族群、東西方、傳統與當代表演藝術之類型、代表作品與人物。</w:t>
            </w:r>
          </w:p>
          <w:p w14:paraId="0849207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表E-Ⅳ-3:戲劇、舞蹈與其他藝術元 素的結合演出。</w:t>
            </w:r>
          </w:p>
          <w:p w14:paraId="786E974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應用戲劇、應用劇場與舞蹈等多元形式。</w:t>
            </w:r>
          </w:p>
        </w:tc>
        <w:tc>
          <w:tcPr>
            <w:tcW w:w="2835" w:type="dxa"/>
          </w:tcPr>
          <w:p w14:paraId="45AE1472"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第九課 絢麗</w:t>
            </w:r>
            <w:proofErr w:type="gramStart"/>
            <w:r w:rsidRPr="00D67A8F">
              <w:rPr>
                <w:rFonts w:ascii="標楷體" w:eastAsia="標楷體" w:hAnsi="標楷體" w:hint="eastAsia"/>
                <w:sz w:val="20"/>
                <w:szCs w:val="20"/>
              </w:rPr>
              <w:t>紛</w:t>
            </w:r>
            <w:proofErr w:type="gramEnd"/>
            <w:r w:rsidRPr="00D67A8F">
              <w:rPr>
                <w:rFonts w:ascii="標楷體" w:eastAsia="標楷體" w:hAnsi="標楷體" w:hint="eastAsia"/>
                <w:sz w:val="20"/>
                <w:szCs w:val="20"/>
              </w:rPr>
              <w:t>呈的戲曲</w:t>
            </w:r>
          </w:p>
          <w:p w14:paraId="4253464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1.介紹戲曲的基本功「四功五法」。</w:t>
            </w:r>
          </w:p>
          <w:p w14:paraId="0FBC357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2.介紹戲曲的角色。</w:t>
            </w:r>
          </w:p>
          <w:p w14:paraId="425AD82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3.介紹行頭「蟒、靠、</w:t>
            </w:r>
            <w:proofErr w:type="gramStart"/>
            <w:r w:rsidRPr="00D67A8F">
              <w:rPr>
                <w:rFonts w:ascii="標楷體" w:eastAsia="標楷體" w:hAnsi="標楷體" w:cs="標楷體" w:hint="eastAsia"/>
                <w:color w:val="000000"/>
                <w:sz w:val="20"/>
                <w:szCs w:val="20"/>
              </w:rPr>
              <w:t>帔</w:t>
            </w:r>
            <w:proofErr w:type="gramEnd"/>
            <w:r w:rsidRPr="00D67A8F">
              <w:rPr>
                <w:rFonts w:ascii="標楷體" w:eastAsia="標楷體" w:hAnsi="標楷體" w:cs="標楷體" w:hint="eastAsia"/>
                <w:color w:val="000000"/>
                <w:sz w:val="20"/>
                <w:szCs w:val="20"/>
              </w:rPr>
              <w:t>、</w:t>
            </w:r>
            <w:proofErr w:type="gramStart"/>
            <w:r w:rsidRPr="00D67A8F">
              <w:rPr>
                <w:rFonts w:ascii="標楷體" w:eastAsia="標楷體" w:hAnsi="標楷體" w:cs="標楷體" w:hint="eastAsia"/>
                <w:color w:val="000000"/>
                <w:sz w:val="20"/>
                <w:szCs w:val="20"/>
              </w:rPr>
              <w:t>官衣</w:t>
            </w:r>
            <w:proofErr w:type="gramEnd"/>
            <w:r w:rsidRPr="00D67A8F">
              <w:rPr>
                <w:rFonts w:ascii="標楷體" w:eastAsia="標楷體" w:hAnsi="標楷體" w:cs="標楷體" w:hint="eastAsia"/>
                <w:color w:val="000000"/>
                <w:sz w:val="20"/>
                <w:szCs w:val="20"/>
              </w:rPr>
              <w:t>、褶子」。</w:t>
            </w:r>
          </w:p>
          <w:p w14:paraId="3222976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4.介紹戲曲的臉部化妝、頭部化妝。</w:t>
            </w:r>
          </w:p>
          <w:p w14:paraId="7415FD7C"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5.介紹戲曲各種臉譜之代表意義及代表人物。</w:t>
            </w:r>
          </w:p>
        </w:tc>
        <w:tc>
          <w:tcPr>
            <w:tcW w:w="709" w:type="dxa"/>
          </w:tcPr>
          <w:p w14:paraId="0AAA866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4AF380D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r w:rsidRPr="00D67A8F">
              <w:rPr>
                <w:rFonts w:ascii="標楷體" w:eastAsia="標楷體" w:hAnsi="標楷體"/>
                <w:sz w:val="20"/>
                <w:szCs w:val="20"/>
              </w:rPr>
              <w:t>電腦、影音音響設備、錄影設備。</w:t>
            </w:r>
          </w:p>
        </w:tc>
        <w:tc>
          <w:tcPr>
            <w:tcW w:w="1388" w:type="dxa"/>
          </w:tcPr>
          <w:p w14:paraId="7AA2033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1.學生互評</w:t>
            </w:r>
          </w:p>
          <w:p w14:paraId="3461D8F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28CCD43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3.表現評量</w:t>
            </w:r>
          </w:p>
          <w:p w14:paraId="54F732E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2A69973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2FDB397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6.討論評量</w:t>
            </w:r>
          </w:p>
        </w:tc>
        <w:tc>
          <w:tcPr>
            <w:tcW w:w="1418" w:type="dxa"/>
          </w:tcPr>
          <w:p w14:paraId="0838DA0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08104CA8"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國J4:尊重與欣賞世界不同文化的價值。</w:t>
            </w:r>
          </w:p>
        </w:tc>
        <w:tc>
          <w:tcPr>
            <w:tcW w:w="879" w:type="dxa"/>
          </w:tcPr>
          <w:p w14:paraId="745978E8"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3B6BB63" w14:textId="77777777" w:rsidTr="00FD5DB4">
        <w:trPr>
          <w:trHeight w:val="761"/>
        </w:trPr>
        <w:tc>
          <w:tcPr>
            <w:tcW w:w="772" w:type="dxa"/>
            <w:vAlign w:val="center"/>
          </w:tcPr>
          <w:p w14:paraId="02CD6E5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4</w:t>
            </w:r>
          </w:p>
        </w:tc>
        <w:tc>
          <w:tcPr>
            <w:tcW w:w="1633" w:type="dxa"/>
          </w:tcPr>
          <w:p w14:paraId="1E0EF02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3E1FB4E7"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616BDD41"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w:t>
            </w:r>
            <w:r w:rsidRPr="00D67A8F">
              <w:rPr>
                <w:rFonts w:ascii="標楷體" w:eastAsia="標楷體" w:hAnsi="標楷體" w:hint="eastAsia"/>
                <w:snapToGrid w:val="0"/>
                <w:sz w:val="20"/>
                <w:szCs w:val="20"/>
              </w:rPr>
              <w:t>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善用多元感官，探索理解藝術與生活的關聯，以展現美感意識。</w:t>
            </w:r>
          </w:p>
        </w:tc>
        <w:tc>
          <w:tcPr>
            <w:tcW w:w="2552" w:type="dxa"/>
          </w:tcPr>
          <w:p w14:paraId="0213F09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視1-Ⅳ-1:能使用構成要素和形式原理，表達情感與想法。</w:t>
            </w:r>
          </w:p>
          <w:p w14:paraId="5200980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視2-Ⅳ-1:能體驗藝術作品，並接受多元的觀點。</w:t>
            </w:r>
          </w:p>
          <w:p w14:paraId="7BD45A7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2-Ⅳ-2:</w:t>
            </w:r>
            <w:r w:rsidRPr="00D67A8F">
              <w:rPr>
                <w:rFonts w:ascii="標楷體" w:eastAsia="標楷體" w:hAnsi="標楷體" w:cs="標楷體" w:hint="eastAsia"/>
                <w:color w:val="000000"/>
                <w:sz w:val="20"/>
                <w:szCs w:val="20"/>
              </w:rPr>
              <w:t>能理解視覺符號的意義，並表達多元的觀點。</w:t>
            </w:r>
          </w:p>
          <w:p w14:paraId="1C9EB07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視3-Ⅳ-3:能應用設計思考及藝術知能，因應生活情境尋求解決方案。</w:t>
            </w:r>
          </w:p>
        </w:tc>
        <w:tc>
          <w:tcPr>
            <w:tcW w:w="1984" w:type="dxa"/>
          </w:tcPr>
          <w:p w14:paraId="0EE4922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A-Ⅳ-2:</w:t>
            </w:r>
            <w:r w:rsidRPr="00D67A8F">
              <w:rPr>
                <w:rFonts w:ascii="標楷體" w:eastAsia="標楷體" w:hAnsi="標楷體" w:cs="標楷體" w:hint="eastAsia"/>
                <w:color w:val="000000"/>
                <w:sz w:val="20"/>
                <w:szCs w:val="20"/>
              </w:rPr>
              <w:t>傳統藝術、當代藝術、視覺文化。</w:t>
            </w:r>
          </w:p>
          <w:p w14:paraId="71C8DD7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E-Ⅳ-1:</w:t>
            </w:r>
            <w:r w:rsidRPr="00D67A8F">
              <w:rPr>
                <w:rFonts w:ascii="標楷體" w:eastAsia="標楷體" w:hAnsi="標楷體" w:cs="標楷體" w:hint="eastAsia"/>
                <w:color w:val="000000"/>
                <w:sz w:val="20"/>
                <w:szCs w:val="20"/>
              </w:rPr>
              <w:t>色彩理論、造形表現、符號意涵。</w:t>
            </w:r>
          </w:p>
          <w:p w14:paraId="41E496D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P-Ⅳ-3:</w:t>
            </w:r>
            <w:r w:rsidRPr="00D67A8F">
              <w:rPr>
                <w:rFonts w:ascii="標楷體" w:eastAsia="標楷體" w:hAnsi="標楷體" w:cs="標楷體" w:hint="eastAsia"/>
                <w:color w:val="000000"/>
                <w:sz w:val="20"/>
                <w:szCs w:val="20"/>
              </w:rPr>
              <w:t>設計思考、生活美感。</w:t>
            </w:r>
          </w:p>
        </w:tc>
        <w:tc>
          <w:tcPr>
            <w:tcW w:w="2835" w:type="dxa"/>
          </w:tcPr>
          <w:p w14:paraId="797A8426"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第一課 視覺創意</w:t>
            </w:r>
          </w:p>
          <w:p w14:paraId="6C2C96C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1.小組在校園中找一處牆面或空地當作創作地點，並丈量創作圖形的大小。</w:t>
            </w:r>
          </w:p>
          <w:p w14:paraId="05A1E6A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2.教師利用圖例或教材，說明紙卡設計的概念，同時提醒學生創作時應把握設計的原則。</w:t>
            </w:r>
          </w:p>
          <w:p w14:paraId="2F1A66B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(1)注意幾何圖形的透視是否正確。</w:t>
            </w:r>
          </w:p>
          <w:p w14:paraId="22E3505A"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w:t>
            </w:r>
            <w:proofErr w:type="gramStart"/>
            <w:r w:rsidRPr="00D67A8F">
              <w:rPr>
                <w:rFonts w:ascii="標楷體" w:eastAsia="標楷體" w:hAnsi="標楷體" w:cs="標楷體" w:hint="eastAsia"/>
                <w:color w:val="000000"/>
                <w:sz w:val="20"/>
                <w:szCs w:val="20"/>
              </w:rPr>
              <w:t>紙板塗線是否</w:t>
            </w:r>
            <w:proofErr w:type="gramEnd"/>
            <w:r w:rsidRPr="00D67A8F">
              <w:rPr>
                <w:rFonts w:ascii="標楷體" w:eastAsia="標楷體" w:hAnsi="標楷體" w:cs="標楷體" w:hint="eastAsia"/>
                <w:color w:val="000000"/>
                <w:sz w:val="20"/>
                <w:szCs w:val="20"/>
              </w:rPr>
              <w:t>平整筆直，使用膠帶黏貼的組別是否平整。</w:t>
            </w:r>
          </w:p>
        </w:tc>
        <w:tc>
          <w:tcPr>
            <w:tcW w:w="709" w:type="dxa"/>
          </w:tcPr>
          <w:p w14:paraId="058E465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3E2C5F0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388" w:type="dxa"/>
          </w:tcPr>
          <w:p w14:paraId="4747567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16CC8D1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2.學生互評</w:t>
            </w:r>
          </w:p>
          <w:p w14:paraId="404D62E1"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3.實作評量</w:t>
            </w:r>
          </w:p>
        </w:tc>
        <w:tc>
          <w:tcPr>
            <w:tcW w:w="1418" w:type="dxa"/>
          </w:tcPr>
          <w:p w14:paraId="73D71C1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1E5C9936"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生J17:愛自己與愛他人的能力。</w:t>
            </w:r>
          </w:p>
        </w:tc>
        <w:tc>
          <w:tcPr>
            <w:tcW w:w="879" w:type="dxa"/>
          </w:tcPr>
          <w:p w14:paraId="616E68C8"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698BEA6" w14:textId="77777777" w:rsidTr="00FD5DB4">
        <w:trPr>
          <w:trHeight w:val="761"/>
        </w:trPr>
        <w:tc>
          <w:tcPr>
            <w:tcW w:w="772" w:type="dxa"/>
            <w:vAlign w:val="center"/>
          </w:tcPr>
          <w:p w14:paraId="743FB308"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4</w:t>
            </w:r>
          </w:p>
        </w:tc>
        <w:tc>
          <w:tcPr>
            <w:tcW w:w="1633" w:type="dxa"/>
          </w:tcPr>
          <w:p w14:paraId="4AC4339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3FC011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55C2DC5F"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2552" w:type="dxa"/>
          </w:tcPr>
          <w:p w14:paraId="2F8CFC8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4EBFD27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2FF994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14B2278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11A3D16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54A4D79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52F0D6F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7C7474C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w:t>
            </w:r>
            <w:r w:rsidRPr="00D67A8F">
              <w:rPr>
                <w:rFonts w:ascii="標楷體" w:eastAsia="標楷體" w:hAnsi="標楷體" w:cs="標楷體" w:hint="eastAsia"/>
                <w:color w:val="000000"/>
                <w:sz w:val="20"/>
                <w:szCs w:val="20"/>
              </w:rPr>
              <w:lastRenderedPageBreak/>
              <w:t>簡易音樂軟體。</w:t>
            </w:r>
          </w:p>
          <w:p w14:paraId="1AB12AC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19C39D9E"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2835" w:type="dxa"/>
          </w:tcPr>
          <w:p w14:paraId="00827125"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第五課 聽見世界</w:t>
            </w:r>
          </w:p>
          <w:p w14:paraId="273B5B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1.欣賞毛利人的舞蹈</w:t>
            </w:r>
          </w:p>
          <w:p w14:paraId="2B322D25" w14:textId="77777777" w:rsidR="00AC08E6" w:rsidRPr="00D67A8F" w:rsidRDefault="00AC08E6" w:rsidP="00FD5DB4">
            <w:pPr>
              <w:topLinePunct/>
              <w:snapToGrid w:val="0"/>
              <w:ind w:left="200" w:hangingChars="100" w:hanging="20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(1)引導學生從阿美族的舞蹈，再到毛利人的舞蹈，有哪些相似，從服裝到族群性，到音樂的曲調性，都有許多相似之處。</w:t>
            </w:r>
          </w:p>
          <w:p w14:paraId="3EFABC25"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(2)欣賞毛利人情歌〈河水湍湍〉，並認識紐西蘭歌手海莉。</w:t>
            </w:r>
          </w:p>
        </w:tc>
        <w:tc>
          <w:tcPr>
            <w:tcW w:w="709" w:type="dxa"/>
          </w:tcPr>
          <w:p w14:paraId="3410B58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0010517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1.直笛、鋼琴、</w:t>
            </w:r>
            <w:proofErr w:type="gramStart"/>
            <w:r w:rsidRPr="00D67A8F">
              <w:rPr>
                <w:rFonts w:ascii="標楷體" w:eastAsia="標楷體" w:hAnsi="標楷體" w:hint="eastAsia"/>
                <w:sz w:val="20"/>
                <w:szCs w:val="20"/>
              </w:rPr>
              <w:t>金貝鼓、響板</w:t>
            </w:r>
            <w:proofErr w:type="gramEnd"/>
            <w:r w:rsidRPr="00D67A8F">
              <w:rPr>
                <w:rFonts w:ascii="標楷體" w:eastAsia="標楷體" w:hAnsi="標楷體" w:hint="eastAsia"/>
                <w:sz w:val="20"/>
                <w:szCs w:val="20"/>
              </w:rPr>
              <w:t>、電腦、影音音響設備。</w:t>
            </w:r>
          </w:p>
        </w:tc>
        <w:tc>
          <w:tcPr>
            <w:tcW w:w="1388" w:type="dxa"/>
          </w:tcPr>
          <w:p w14:paraId="0D12D54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268D7085"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2.教師評量</w:t>
            </w:r>
          </w:p>
          <w:p w14:paraId="1B22706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3.觀察評量</w:t>
            </w:r>
          </w:p>
          <w:p w14:paraId="133E2D9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4.態度評量</w:t>
            </w:r>
          </w:p>
        </w:tc>
        <w:tc>
          <w:tcPr>
            <w:tcW w:w="1418" w:type="dxa"/>
          </w:tcPr>
          <w:p w14:paraId="53684A2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62F1B8DF"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多J8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探討不同文化接觸時可能產生的衝突、融合或創新。</w:t>
            </w:r>
          </w:p>
        </w:tc>
        <w:tc>
          <w:tcPr>
            <w:tcW w:w="879" w:type="dxa"/>
          </w:tcPr>
          <w:p w14:paraId="6E4E22C4"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BC84B6A" w14:textId="77777777" w:rsidTr="00FD5DB4">
        <w:trPr>
          <w:trHeight w:val="761"/>
        </w:trPr>
        <w:tc>
          <w:tcPr>
            <w:tcW w:w="772" w:type="dxa"/>
            <w:vAlign w:val="center"/>
          </w:tcPr>
          <w:p w14:paraId="6CD6D37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4</w:t>
            </w:r>
          </w:p>
        </w:tc>
        <w:tc>
          <w:tcPr>
            <w:tcW w:w="1633" w:type="dxa"/>
          </w:tcPr>
          <w:p w14:paraId="087BBBC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0DDE72B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29E3B8A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探討藝術活動中社會議題的意義。</w:t>
            </w:r>
          </w:p>
          <w:p w14:paraId="202F1D1C"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2552" w:type="dxa"/>
          </w:tcPr>
          <w:p w14:paraId="4A7C711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230C83B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表2-Ⅳ-2:能體認各種表演藝術發展脈絡、文化內涵及代表人物。</w:t>
            </w:r>
          </w:p>
          <w:p w14:paraId="3225A19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68B56B8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12EB316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表A-Ⅳ-1:表演藝術與生活美學、在 地文化及特定場域的演出連結。</w:t>
            </w:r>
          </w:p>
          <w:p w14:paraId="63D2EC9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表A-Ⅳ-2:在地及各族群、東西方、傳統與當代表演藝術之類型、代表作品與人物。</w:t>
            </w:r>
          </w:p>
          <w:p w14:paraId="2DCB7B8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表E-Ⅳ-3:戲劇、舞蹈與其他藝術元 素的結合演出。</w:t>
            </w:r>
          </w:p>
          <w:p w14:paraId="724FC57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應用戲劇、應用劇場與舞蹈等多元形式。</w:t>
            </w:r>
          </w:p>
        </w:tc>
        <w:tc>
          <w:tcPr>
            <w:tcW w:w="2835" w:type="dxa"/>
          </w:tcPr>
          <w:p w14:paraId="79580A26"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第九課 絢麗</w:t>
            </w:r>
            <w:proofErr w:type="gramStart"/>
            <w:r w:rsidRPr="00D67A8F">
              <w:rPr>
                <w:rFonts w:ascii="標楷體" w:eastAsia="標楷體" w:hAnsi="標楷體" w:hint="eastAsia"/>
                <w:sz w:val="20"/>
                <w:szCs w:val="20"/>
              </w:rPr>
              <w:t>紛</w:t>
            </w:r>
            <w:proofErr w:type="gramEnd"/>
            <w:r w:rsidRPr="00D67A8F">
              <w:rPr>
                <w:rFonts w:ascii="標楷體" w:eastAsia="標楷體" w:hAnsi="標楷體" w:hint="eastAsia"/>
                <w:sz w:val="20"/>
                <w:szCs w:val="20"/>
              </w:rPr>
              <w:t>呈的戲曲</w:t>
            </w:r>
          </w:p>
          <w:p w14:paraId="418A476B"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1.粵劇</w:t>
            </w:r>
          </w:p>
          <w:p w14:paraId="70E2B83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color w:val="000000"/>
                <w:sz w:val="20"/>
                <w:szCs w:val="20"/>
              </w:rPr>
              <w:t>又稱「</w:t>
            </w:r>
            <w:proofErr w:type="gramStart"/>
            <w:r w:rsidRPr="00D67A8F">
              <w:rPr>
                <w:rFonts w:ascii="標楷體" w:eastAsia="標楷體" w:hAnsi="標楷體" w:cs="標楷體"/>
                <w:color w:val="000000"/>
                <w:sz w:val="20"/>
                <w:szCs w:val="20"/>
              </w:rPr>
              <w:t>廣府大戲</w:t>
            </w:r>
            <w:proofErr w:type="gramEnd"/>
            <w:r w:rsidRPr="00D67A8F">
              <w:rPr>
                <w:rFonts w:ascii="標楷體" w:eastAsia="標楷體" w:hAnsi="標楷體" w:cs="標楷體"/>
                <w:color w:val="000000"/>
                <w:sz w:val="20"/>
                <w:szCs w:val="20"/>
              </w:rPr>
              <w:t>」，發源於</w:t>
            </w:r>
            <w:hyperlink r:id="rId8" w:history="1">
              <w:r w:rsidRPr="00D67A8F">
                <w:rPr>
                  <w:rFonts w:ascii="標楷體" w:eastAsia="標楷體" w:hAnsi="標楷體" w:cs="標楷體"/>
                  <w:color w:val="000000"/>
                  <w:sz w:val="20"/>
                  <w:szCs w:val="20"/>
                </w:rPr>
                <w:t>佛山</w:t>
              </w:r>
            </w:hyperlink>
            <w:r w:rsidRPr="00D67A8F">
              <w:rPr>
                <w:rFonts w:ascii="標楷體" w:eastAsia="標楷體" w:hAnsi="標楷體" w:cs="標楷體"/>
                <w:color w:val="000000"/>
                <w:sz w:val="20"/>
                <w:szCs w:val="20"/>
              </w:rPr>
              <w:t>，是以</w:t>
            </w:r>
            <w:hyperlink r:id="rId9" w:history="1">
              <w:r w:rsidRPr="00D67A8F">
                <w:rPr>
                  <w:rFonts w:ascii="標楷體" w:eastAsia="標楷體" w:hAnsi="標楷體" w:cs="標楷體"/>
                  <w:color w:val="000000"/>
                  <w:sz w:val="20"/>
                  <w:szCs w:val="20"/>
                </w:rPr>
                <w:t>粵方言</w:t>
              </w:r>
            </w:hyperlink>
            <w:r w:rsidRPr="00D67A8F">
              <w:rPr>
                <w:rFonts w:ascii="標楷體" w:eastAsia="標楷體" w:hAnsi="標楷體" w:cs="標楷體"/>
                <w:color w:val="000000"/>
                <w:sz w:val="20"/>
                <w:szCs w:val="20"/>
              </w:rPr>
              <w:t>演唱的廣東地方傳統戲曲劇種，流行於廣東珠三角、粵西、港澳地區以及廣西的東南部，在國外粵語的華裔聚居區也時有演出。其源流</w:t>
            </w:r>
            <w:proofErr w:type="gramStart"/>
            <w:r w:rsidRPr="00D67A8F">
              <w:rPr>
                <w:rFonts w:ascii="標楷體" w:eastAsia="標楷體" w:hAnsi="標楷體" w:cs="標楷體"/>
                <w:color w:val="000000"/>
                <w:sz w:val="20"/>
                <w:szCs w:val="20"/>
              </w:rPr>
              <w:t>可溯道明</w:t>
            </w:r>
            <w:proofErr w:type="gramEnd"/>
            <w:r w:rsidRPr="00D67A8F">
              <w:rPr>
                <w:rFonts w:ascii="標楷體" w:eastAsia="標楷體" w:hAnsi="標楷體" w:cs="標楷體"/>
                <w:color w:val="000000"/>
                <w:sz w:val="20"/>
                <w:szCs w:val="20"/>
              </w:rPr>
              <w:t>嘉靖年間，粵劇是受到</w:t>
            </w:r>
            <w:hyperlink r:id="rId10" w:history="1">
              <w:r w:rsidRPr="00D67A8F">
                <w:rPr>
                  <w:rFonts w:ascii="標楷體" w:eastAsia="標楷體" w:hAnsi="標楷體" w:cs="標楷體"/>
                  <w:color w:val="000000"/>
                  <w:sz w:val="20"/>
                  <w:szCs w:val="20"/>
                </w:rPr>
                <w:t>弋陽腔</w:t>
              </w:r>
            </w:hyperlink>
            <w:r w:rsidRPr="00D67A8F">
              <w:rPr>
                <w:rFonts w:ascii="標楷體" w:eastAsia="標楷體" w:hAnsi="標楷體" w:cs="標楷體"/>
                <w:color w:val="000000"/>
                <w:sz w:val="20"/>
                <w:szCs w:val="20"/>
              </w:rPr>
              <w:t>、</w:t>
            </w:r>
            <w:hyperlink r:id="rId11" w:history="1">
              <w:proofErr w:type="gramStart"/>
              <w:r w:rsidRPr="00D67A8F">
                <w:rPr>
                  <w:rFonts w:ascii="標楷體" w:eastAsia="標楷體" w:hAnsi="標楷體" w:cs="標楷體"/>
                  <w:color w:val="000000"/>
                  <w:sz w:val="20"/>
                  <w:szCs w:val="20"/>
                </w:rPr>
                <w:t>昆腔</w:t>
              </w:r>
              <w:proofErr w:type="gramEnd"/>
            </w:hyperlink>
            <w:r w:rsidRPr="00D67A8F">
              <w:rPr>
                <w:rFonts w:ascii="標楷體" w:eastAsia="標楷體" w:hAnsi="標楷體" w:cs="標楷體"/>
                <w:color w:val="000000"/>
                <w:sz w:val="20"/>
                <w:szCs w:val="20"/>
              </w:rPr>
              <w:t>、</w:t>
            </w:r>
            <w:hyperlink r:id="rId12" w:history="1">
              <w:r w:rsidRPr="00D67A8F">
                <w:rPr>
                  <w:rFonts w:ascii="標楷體" w:eastAsia="標楷體" w:hAnsi="標楷體" w:cs="標楷體"/>
                  <w:color w:val="000000"/>
                  <w:sz w:val="20"/>
                  <w:szCs w:val="20"/>
                </w:rPr>
                <w:t>漢劇</w:t>
              </w:r>
            </w:hyperlink>
            <w:r w:rsidRPr="00D67A8F">
              <w:rPr>
                <w:rFonts w:ascii="標楷體" w:eastAsia="標楷體" w:hAnsi="標楷體" w:cs="標楷體"/>
                <w:color w:val="000000"/>
                <w:sz w:val="20"/>
                <w:szCs w:val="20"/>
              </w:rPr>
              <w:t>、</w:t>
            </w:r>
            <w:hyperlink r:id="rId13" w:history="1">
              <w:r w:rsidRPr="00D67A8F">
                <w:rPr>
                  <w:rFonts w:ascii="標楷體" w:eastAsia="標楷體" w:hAnsi="標楷體" w:cs="標楷體"/>
                  <w:color w:val="000000"/>
                  <w:sz w:val="20"/>
                  <w:szCs w:val="20"/>
                </w:rPr>
                <w:t>徽劇</w:t>
              </w:r>
            </w:hyperlink>
            <w:r w:rsidRPr="00D67A8F">
              <w:rPr>
                <w:rFonts w:ascii="標楷體" w:eastAsia="標楷體" w:hAnsi="標楷體" w:cs="標楷體"/>
                <w:color w:val="000000"/>
                <w:sz w:val="20"/>
                <w:szCs w:val="20"/>
              </w:rPr>
              <w:t>、</w:t>
            </w:r>
            <w:hyperlink r:id="rId14" w:history="1">
              <w:r w:rsidRPr="00D67A8F">
                <w:rPr>
                  <w:rFonts w:ascii="標楷體" w:eastAsia="標楷體" w:hAnsi="標楷體" w:cs="標楷體"/>
                  <w:color w:val="000000"/>
                  <w:sz w:val="20"/>
                  <w:szCs w:val="20"/>
                </w:rPr>
                <w:t>秦腔</w:t>
              </w:r>
            </w:hyperlink>
            <w:r w:rsidRPr="00D67A8F">
              <w:rPr>
                <w:rFonts w:ascii="標楷體" w:eastAsia="標楷體" w:hAnsi="標楷體" w:cs="標楷體"/>
                <w:color w:val="000000"/>
                <w:sz w:val="20"/>
                <w:szCs w:val="20"/>
              </w:rPr>
              <w:t>等多個劇種的影響而發展，取各家之長，自成風格，既與傳統的戲曲文化一脈相承，又具有濃郁的嶺南文化特色。</w:t>
            </w:r>
          </w:p>
        </w:tc>
        <w:tc>
          <w:tcPr>
            <w:tcW w:w="709" w:type="dxa"/>
          </w:tcPr>
          <w:p w14:paraId="44C15EA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495A379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w:t>
            </w:r>
            <w:r w:rsidRPr="00D67A8F">
              <w:rPr>
                <w:rFonts w:ascii="標楷體" w:eastAsia="標楷體" w:hAnsi="標楷體"/>
                <w:sz w:val="20"/>
                <w:szCs w:val="20"/>
              </w:rPr>
              <w:t>電腦、影音音響設備、錄影設備。</w:t>
            </w:r>
          </w:p>
        </w:tc>
        <w:tc>
          <w:tcPr>
            <w:tcW w:w="1388" w:type="dxa"/>
          </w:tcPr>
          <w:p w14:paraId="25146C4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1.學生互評</w:t>
            </w:r>
          </w:p>
          <w:p w14:paraId="1B8AF5B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3D01A5C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3.表現評量</w:t>
            </w:r>
          </w:p>
          <w:p w14:paraId="0342A36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2E82AE62"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6668BFE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6.討論評量</w:t>
            </w:r>
          </w:p>
        </w:tc>
        <w:tc>
          <w:tcPr>
            <w:tcW w:w="1418" w:type="dxa"/>
          </w:tcPr>
          <w:p w14:paraId="5B9679F3"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36D13D3D"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國J4:尊重與欣賞世界不同文化的價值。</w:t>
            </w:r>
          </w:p>
        </w:tc>
        <w:tc>
          <w:tcPr>
            <w:tcW w:w="879" w:type="dxa"/>
          </w:tcPr>
          <w:p w14:paraId="14271E7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B8BE354" w14:textId="77777777" w:rsidTr="00FD5DB4">
        <w:trPr>
          <w:trHeight w:val="761"/>
        </w:trPr>
        <w:tc>
          <w:tcPr>
            <w:tcW w:w="772" w:type="dxa"/>
            <w:vAlign w:val="center"/>
          </w:tcPr>
          <w:p w14:paraId="0E020457"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5</w:t>
            </w:r>
          </w:p>
        </w:tc>
        <w:tc>
          <w:tcPr>
            <w:tcW w:w="1633" w:type="dxa"/>
          </w:tcPr>
          <w:p w14:paraId="7E6D477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415C3DA2"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0AB544C0"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w:t>
            </w:r>
            <w:r w:rsidRPr="00D67A8F">
              <w:rPr>
                <w:rFonts w:ascii="標楷體" w:eastAsia="標楷體" w:hAnsi="標楷體" w:hint="eastAsia"/>
                <w:snapToGrid w:val="0"/>
                <w:sz w:val="20"/>
                <w:szCs w:val="20"/>
              </w:rPr>
              <w:t>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善用多元感官，探索理解藝術與生活的關聯，以展現美感意識。</w:t>
            </w:r>
          </w:p>
        </w:tc>
        <w:tc>
          <w:tcPr>
            <w:tcW w:w="2552" w:type="dxa"/>
          </w:tcPr>
          <w:p w14:paraId="671B258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視1-Ⅳ-1:能使用構成要素和形式原理，表達情感與想法。</w:t>
            </w:r>
          </w:p>
          <w:p w14:paraId="177AC9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視2-Ⅳ-1:能體驗藝術作品，並接受多元的觀點。</w:t>
            </w:r>
          </w:p>
          <w:p w14:paraId="5C8046A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2-Ⅳ-2:</w:t>
            </w:r>
            <w:r w:rsidRPr="00D67A8F">
              <w:rPr>
                <w:rFonts w:ascii="標楷體" w:eastAsia="標楷體" w:hAnsi="標楷體" w:cs="標楷體" w:hint="eastAsia"/>
                <w:color w:val="000000"/>
                <w:sz w:val="20"/>
                <w:szCs w:val="20"/>
              </w:rPr>
              <w:t>能理解視覺符號的意義，並表達多元的觀點。</w:t>
            </w:r>
          </w:p>
          <w:p w14:paraId="402428D9"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視3-Ⅳ-3:能應用設計思考及藝術知能，因應生活情境尋求解決方案。</w:t>
            </w:r>
          </w:p>
        </w:tc>
        <w:tc>
          <w:tcPr>
            <w:tcW w:w="1984" w:type="dxa"/>
          </w:tcPr>
          <w:p w14:paraId="463FEA0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A-Ⅳ-2:</w:t>
            </w:r>
            <w:r w:rsidRPr="00D67A8F">
              <w:rPr>
                <w:rFonts w:ascii="標楷體" w:eastAsia="標楷體" w:hAnsi="標楷體" w:cs="標楷體" w:hint="eastAsia"/>
                <w:color w:val="000000"/>
                <w:sz w:val="20"/>
                <w:szCs w:val="20"/>
              </w:rPr>
              <w:t>傳統藝術、當代藝術、視覺文化。</w:t>
            </w:r>
          </w:p>
          <w:p w14:paraId="1D02805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E-Ⅳ-1:</w:t>
            </w:r>
            <w:r w:rsidRPr="00D67A8F">
              <w:rPr>
                <w:rFonts w:ascii="標楷體" w:eastAsia="標楷體" w:hAnsi="標楷體" w:cs="標楷體" w:hint="eastAsia"/>
                <w:color w:val="000000"/>
                <w:sz w:val="20"/>
                <w:szCs w:val="20"/>
              </w:rPr>
              <w:t>色彩理論、造形表現、符號意涵。</w:t>
            </w:r>
          </w:p>
          <w:p w14:paraId="0402430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P-Ⅳ-3:</w:t>
            </w:r>
            <w:r w:rsidRPr="00D67A8F">
              <w:rPr>
                <w:rFonts w:ascii="標楷體" w:eastAsia="標楷體" w:hAnsi="標楷體" w:cs="標楷體" w:hint="eastAsia"/>
                <w:color w:val="000000"/>
                <w:sz w:val="20"/>
                <w:szCs w:val="20"/>
              </w:rPr>
              <w:t>設計思考、生活美感。</w:t>
            </w:r>
          </w:p>
        </w:tc>
        <w:tc>
          <w:tcPr>
            <w:tcW w:w="2835" w:type="dxa"/>
          </w:tcPr>
          <w:p w14:paraId="65D13615"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第一課 視覺創意</w:t>
            </w:r>
          </w:p>
          <w:p w14:paraId="2614B0B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1.小組討論設計圖，學生利用課堂時間，完成創作。教師於課堂中個別指導，適時進行口頭引導或實作示範。</w:t>
            </w:r>
          </w:p>
          <w:p w14:paraId="02CC950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2.創作完成後，請學生至校園展示完成的作品擺拍照片，並說明創作理念，分享創作過程。</w:t>
            </w:r>
          </w:p>
        </w:tc>
        <w:tc>
          <w:tcPr>
            <w:tcW w:w="709" w:type="dxa"/>
          </w:tcPr>
          <w:p w14:paraId="7D7E15F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691E930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1.電腦、教學簡報、投影設備、輔助教材。</w:t>
            </w:r>
          </w:p>
        </w:tc>
        <w:tc>
          <w:tcPr>
            <w:tcW w:w="1388" w:type="dxa"/>
          </w:tcPr>
          <w:p w14:paraId="54FC728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1.教師評量</w:t>
            </w:r>
          </w:p>
          <w:p w14:paraId="73C1805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2.學生互評</w:t>
            </w:r>
          </w:p>
          <w:p w14:paraId="6165CD17"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3.實作評量</w:t>
            </w:r>
          </w:p>
        </w:tc>
        <w:tc>
          <w:tcPr>
            <w:tcW w:w="1418" w:type="dxa"/>
          </w:tcPr>
          <w:p w14:paraId="1979E7D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生命</w:t>
            </w:r>
            <w:r w:rsidRPr="00D67A8F">
              <w:rPr>
                <w:rFonts w:ascii="標楷體" w:eastAsia="標楷體" w:hAnsi="標楷體" w:cs="標楷體"/>
                <w:color w:val="000000"/>
                <w:sz w:val="20"/>
                <w:szCs w:val="20"/>
              </w:rPr>
              <w:t>教育】</w:t>
            </w:r>
          </w:p>
          <w:p w14:paraId="74BEE516"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生J17:愛自己與愛他人的能力。</w:t>
            </w:r>
          </w:p>
        </w:tc>
        <w:tc>
          <w:tcPr>
            <w:tcW w:w="879" w:type="dxa"/>
          </w:tcPr>
          <w:p w14:paraId="5A67649E"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37B1A8A" w14:textId="77777777" w:rsidTr="00FD5DB4">
        <w:trPr>
          <w:trHeight w:val="761"/>
        </w:trPr>
        <w:tc>
          <w:tcPr>
            <w:tcW w:w="772" w:type="dxa"/>
            <w:vAlign w:val="center"/>
          </w:tcPr>
          <w:p w14:paraId="509CF6DD"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lastRenderedPageBreak/>
              <w:t>5</w:t>
            </w:r>
          </w:p>
        </w:tc>
        <w:tc>
          <w:tcPr>
            <w:tcW w:w="1633" w:type="dxa"/>
          </w:tcPr>
          <w:p w14:paraId="30B764F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6A901B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藝-J-C2</w:t>
            </w:r>
            <w:r w:rsidRPr="00D67A8F">
              <w:rPr>
                <w:rFonts w:hAnsi="標楷體"/>
                <w:snapToGrid w:val="0"/>
                <w:sz w:val="20"/>
                <w:szCs w:val="20"/>
              </w:rPr>
              <w:t>:</w:t>
            </w:r>
            <w:r w:rsidRPr="00D67A8F">
              <w:rPr>
                <w:rFonts w:hAnsi="標楷體" w:hint="eastAsia"/>
                <w:snapToGrid w:val="0"/>
                <w:sz w:val="20"/>
                <w:szCs w:val="20"/>
              </w:rPr>
              <w:t>透過藝術實踐，建立利他與合群的知能，培養團隊合作與溝通協調的能力。</w:t>
            </w:r>
          </w:p>
          <w:p w14:paraId="1CB2B25A"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2552" w:type="dxa"/>
          </w:tcPr>
          <w:p w14:paraId="0E70F26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1E0F11E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432DF01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54610FF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2AADDCC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6AFCAA8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7A26886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334CD52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259B0A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47FCD99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2835" w:type="dxa"/>
          </w:tcPr>
          <w:p w14:paraId="4A3441C2"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第五課 聽見世界</w:t>
            </w:r>
          </w:p>
          <w:p w14:paraId="51CB896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1.探索自身文化</w:t>
            </w:r>
          </w:p>
          <w:p w14:paraId="086299F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(1)請學生試圖分享一首在地文化的音樂，並解釋為何可以代表本土。</w:t>
            </w:r>
          </w:p>
          <w:p w14:paraId="49B9945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(2)探討世界各國的音樂，是否有與自身文化有雷同之處。</w:t>
            </w:r>
          </w:p>
          <w:p w14:paraId="6F7D826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(3)教師從地圖上來引導學生，各地區所呈現不同的風格，與地理環境歷史都有其呼應。</w:t>
            </w:r>
          </w:p>
        </w:tc>
        <w:tc>
          <w:tcPr>
            <w:tcW w:w="709" w:type="dxa"/>
          </w:tcPr>
          <w:p w14:paraId="3CFFD832"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3E15D3E6"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1.直笛、鋼琴、</w:t>
            </w:r>
            <w:proofErr w:type="gramStart"/>
            <w:r w:rsidRPr="00D67A8F">
              <w:rPr>
                <w:rFonts w:ascii="標楷體" w:eastAsia="標楷體" w:hAnsi="標楷體" w:hint="eastAsia"/>
                <w:sz w:val="20"/>
                <w:szCs w:val="20"/>
              </w:rPr>
              <w:t>金貝鼓、響板</w:t>
            </w:r>
            <w:proofErr w:type="gramEnd"/>
            <w:r w:rsidRPr="00D67A8F">
              <w:rPr>
                <w:rFonts w:ascii="標楷體" w:eastAsia="標楷體" w:hAnsi="標楷體" w:hint="eastAsia"/>
                <w:sz w:val="20"/>
                <w:szCs w:val="20"/>
              </w:rPr>
              <w:t>、電腦、影音音響設備。</w:t>
            </w:r>
          </w:p>
        </w:tc>
        <w:tc>
          <w:tcPr>
            <w:tcW w:w="1388" w:type="dxa"/>
          </w:tcPr>
          <w:p w14:paraId="666F014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1.發表評量</w:t>
            </w:r>
          </w:p>
          <w:p w14:paraId="4B921CF9"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2.教師評量</w:t>
            </w:r>
          </w:p>
          <w:p w14:paraId="3F6E5E2A"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3.觀察評量</w:t>
            </w:r>
          </w:p>
          <w:p w14:paraId="081F45B5"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4.態度評量</w:t>
            </w:r>
          </w:p>
        </w:tc>
        <w:tc>
          <w:tcPr>
            <w:tcW w:w="1418" w:type="dxa"/>
          </w:tcPr>
          <w:p w14:paraId="32C1D9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51B13060"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hint="eastAsia"/>
                <w:color w:val="000000"/>
                <w:sz w:val="20"/>
                <w:szCs w:val="20"/>
              </w:rPr>
              <w:t>多J8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探討不同文化接觸時可能產生的衝突、融合或創新。</w:t>
            </w:r>
          </w:p>
        </w:tc>
        <w:tc>
          <w:tcPr>
            <w:tcW w:w="879" w:type="dxa"/>
          </w:tcPr>
          <w:p w14:paraId="1599AC7E"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FB5E40F" w14:textId="77777777" w:rsidTr="00FD5DB4">
        <w:trPr>
          <w:trHeight w:val="761"/>
        </w:trPr>
        <w:tc>
          <w:tcPr>
            <w:tcW w:w="772" w:type="dxa"/>
            <w:vAlign w:val="center"/>
          </w:tcPr>
          <w:p w14:paraId="64B605E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5</w:t>
            </w:r>
          </w:p>
        </w:tc>
        <w:tc>
          <w:tcPr>
            <w:tcW w:w="1633" w:type="dxa"/>
          </w:tcPr>
          <w:p w14:paraId="360CA29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1DC56AF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39A675B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探討藝術活動中社會議題的意義。</w:t>
            </w:r>
          </w:p>
          <w:p w14:paraId="41FE55A7"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lastRenderedPageBreak/>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2552" w:type="dxa"/>
          </w:tcPr>
          <w:p w14:paraId="5528CAA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18F31A2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表2-Ⅳ-2:能體認各種表演藝術發展脈絡、文化內涵及代表人物。</w:t>
            </w:r>
          </w:p>
          <w:p w14:paraId="413DEC9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7FAACBE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w:t>
            </w:r>
            <w:r w:rsidRPr="00D67A8F">
              <w:rPr>
                <w:rFonts w:ascii="標楷體" w:eastAsia="標楷體" w:hAnsi="標楷體" w:cs="標楷體" w:hint="eastAsia"/>
                <w:color w:val="000000"/>
                <w:sz w:val="20"/>
                <w:szCs w:val="20"/>
              </w:rPr>
              <w:lastRenderedPageBreak/>
              <w:t>發展。</w:t>
            </w:r>
          </w:p>
        </w:tc>
        <w:tc>
          <w:tcPr>
            <w:tcW w:w="1984" w:type="dxa"/>
          </w:tcPr>
          <w:p w14:paraId="565C3AD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表A-Ⅳ-1:表演藝術與生活美學、在 地文化及特定場域的演出連結。</w:t>
            </w:r>
          </w:p>
          <w:p w14:paraId="2B4A750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表A-Ⅳ-2:在地及各族群、東西方、傳統與當代表演藝術之類型、代表作品與人物。</w:t>
            </w:r>
          </w:p>
          <w:p w14:paraId="627800A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表E-Ⅳ-3:戲劇、舞蹈與其他藝術元 素的結合演出。</w:t>
            </w:r>
          </w:p>
          <w:p w14:paraId="30BDFD9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應用戲劇、應用劇場與舞蹈等多元形式。</w:t>
            </w:r>
          </w:p>
        </w:tc>
        <w:tc>
          <w:tcPr>
            <w:tcW w:w="2835" w:type="dxa"/>
          </w:tcPr>
          <w:p w14:paraId="03B5FAB9"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第九課 絢麗</w:t>
            </w:r>
            <w:proofErr w:type="gramStart"/>
            <w:r w:rsidRPr="00D67A8F">
              <w:rPr>
                <w:rFonts w:ascii="標楷體" w:eastAsia="標楷體" w:hAnsi="標楷體" w:hint="eastAsia"/>
                <w:sz w:val="20"/>
                <w:szCs w:val="20"/>
              </w:rPr>
              <w:t>紛</w:t>
            </w:r>
            <w:proofErr w:type="gramEnd"/>
            <w:r w:rsidRPr="00D67A8F">
              <w:rPr>
                <w:rFonts w:ascii="標楷體" w:eastAsia="標楷體" w:hAnsi="標楷體" w:hint="eastAsia"/>
                <w:sz w:val="20"/>
                <w:szCs w:val="20"/>
              </w:rPr>
              <w:t>呈的戲曲</w:t>
            </w:r>
          </w:p>
          <w:p w14:paraId="77604A85" w14:textId="77777777" w:rsidR="00AC08E6" w:rsidRPr="00D67A8F" w:rsidRDefault="00AC08E6" w:rsidP="00FD5DB4">
            <w:pPr>
              <w:pBdr>
                <w:top w:val="nil"/>
                <w:left w:val="nil"/>
                <w:bottom w:val="nil"/>
                <w:right w:val="nil"/>
                <w:between w:val="nil"/>
                <w:bar w:val="nil"/>
              </w:pBd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w:t>
            </w:r>
            <w:r w:rsidRPr="00D67A8F">
              <w:rPr>
                <w:rFonts w:ascii="標楷體" w:eastAsia="標楷體" w:hAnsi="標楷體" w:cs="標楷體"/>
                <w:color w:val="000000"/>
                <w:sz w:val="20"/>
                <w:szCs w:val="20"/>
              </w:rPr>
              <w:t>崑曲</w:t>
            </w:r>
          </w:p>
          <w:p w14:paraId="4417BCD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color w:val="000000"/>
                <w:sz w:val="20"/>
                <w:szCs w:val="20"/>
              </w:rPr>
              <w:t>至今已有</w:t>
            </w:r>
            <w:r w:rsidRPr="00D67A8F">
              <w:rPr>
                <w:rFonts w:ascii="標楷體" w:eastAsia="標楷體" w:hAnsi="標楷體" w:cs="標楷體" w:hint="eastAsia"/>
                <w:color w:val="000000"/>
                <w:sz w:val="20"/>
                <w:szCs w:val="20"/>
              </w:rPr>
              <w:t>六百</w:t>
            </w:r>
            <w:r w:rsidRPr="00D67A8F">
              <w:rPr>
                <w:rFonts w:ascii="標楷體" w:eastAsia="標楷體" w:hAnsi="標楷體" w:cs="標楷體"/>
                <w:color w:val="000000"/>
                <w:sz w:val="20"/>
                <w:szCs w:val="20"/>
              </w:rPr>
              <w:t>多年歷史的崑曲被稱為「百戲之祖，百戲之師」，許多地方劇種，</w:t>
            </w:r>
            <w:r w:rsidRPr="00D67A8F">
              <w:rPr>
                <w:rFonts w:ascii="標楷體" w:eastAsia="標楷體" w:hAnsi="標楷體" w:cs="標楷體" w:hint="eastAsia"/>
                <w:color w:val="000000"/>
                <w:sz w:val="20"/>
                <w:szCs w:val="20"/>
              </w:rPr>
              <w:t>例如：</w:t>
            </w:r>
            <w:r w:rsidRPr="00D67A8F">
              <w:rPr>
                <w:rFonts w:ascii="標楷體" w:eastAsia="標楷體" w:hAnsi="標楷體" w:cs="標楷體"/>
                <w:color w:val="000000"/>
                <w:sz w:val="20"/>
                <w:szCs w:val="20"/>
              </w:rPr>
              <w:t>晉劇、湘劇、川劇、桂劇、越劇</w:t>
            </w:r>
            <w:r w:rsidRPr="00D67A8F">
              <w:rPr>
                <w:rFonts w:ascii="標楷體" w:eastAsia="標楷體" w:hAnsi="標楷體" w:cs="標楷體" w:hint="eastAsia"/>
                <w:color w:val="000000"/>
                <w:sz w:val="20"/>
                <w:szCs w:val="20"/>
              </w:rPr>
              <w:t>，以及</w:t>
            </w:r>
            <w:r w:rsidRPr="00D67A8F">
              <w:rPr>
                <w:rFonts w:ascii="標楷體" w:eastAsia="標楷體" w:hAnsi="標楷體" w:cs="標楷體"/>
                <w:color w:val="000000"/>
                <w:sz w:val="20"/>
                <w:szCs w:val="20"/>
              </w:rPr>
              <w:t>廣東粵劇、閩劇等，都受過</w:t>
            </w:r>
            <w:proofErr w:type="gramStart"/>
            <w:r w:rsidRPr="00D67A8F">
              <w:rPr>
                <w:rFonts w:ascii="標楷體" w:eastAsia="標楷體" w:hAnsi="標楷體" w:cs="標楷體"/>
                <w:color w:val="000000"/>
                <w:sz w:val="20"/>
                <w:szCs w:val="20"/>
              </w:rPr>
              <w:t>崑</w:t>
            </w:r>
            <w:proofErr w:type="gramEnd"/>
            <w:r w:rsidRPr="00D67A8F">
              <w:rPr>
                <w:rFonts w:ascii="標楷體" w:eastAsia="標楷體" w:hAnsi="標楷體" w:cs="標楷體"/>
                <w:color w:val="000000"/>
                <w:sz w:val="20"/>
                <w:szCs w:val="20"/>
              </w:rPr>
              <w:t>劇藝術多方面的哺育和滋養。</w:t>
            </w:r>
          </w:p>
        </w:tc>
        <w:tc>
          <w:tcPr>
            <w:tcW w:w="709" w:type="dxa"/>
          </w:tcPr>
          <w:p w14:paraId="5DB35200"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435DAD0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1.</w:t>
            </w:r>
            <w:r w:rsidRPr="00D67A8F">
              <w:rPr>
                <w:rFonts w:ascii="標楷體" w:eastAsia="標楷體" w:hAnsi="標楷體"/>
                <w:sz w:val="20"/>
                <w:szCs w:val="20"/>
              </w:rPr>
              <w:t>電腦、影音音響設備、錄影設備。</w:t>
            </w:r>
          </w:p>
        </w:tc>
        <w:tc>
          <w:tcPr>
            <w:tcW w:w="1388" w:type="dxa"/>
          </w:tcPr>
          <w:p w14:paraId="7BC4D0D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1.學生互評</w:t>
            </w:r>
          </w:p>
          <w:p w14:paraId="488DCC3C"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2.發表評量</w:t>
            </w:r>
          </w:p>
          <w:p w14:paraId="02E0EFBE"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3.表現評量</w:t>
            </w:r>
          </w:p>
          <w:p w14:paraId="0A5A0C9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4.實作評量</w:t>
            </w:r>
          </w:p>
          <w:p w14:paraId="3BA2AC8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hint="eastAsia"/>
                <w:sz w:val="20"/>
                <w:szCs w:val="20"/>
              </w:rPr>
              <w:t>5.態度評量</w:t>
            </w:r>
          </w:p>
          <w:p w14:paraId="6AC2223B"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6.討論評量</w:t>
            </w:r>
          </w:p>
        </w:tc>
        <w:tc>
          <w:tcPr>
            <w:tcW w:w="1418" w:type="dxa"/>
          </w:tcPr>
          <w:p w14:paraId="34A828DF"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3234BB05"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sz w:val="20"/>
                <w:szCs w:val="20"/>
              </w:rPr>
              <w:t>國J4:尊重與欣賞世界不同文化的價值。</w:t>
            </w:r>
          </w:p>
        </w:tc>
        <w:tc>
          <w:tcPr>
            <w:tcW w:w="879" w:type="dxa"/>
          </w:tcPr>
          <w:p w14:paraId="2BF777A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C5B2195" w14:textId="77777777" w:rsidTr="00FD5DB4">
        <w:trPr>
          <w:trHeight w:val="761"/>
        </w:trPr>
        <w:tc>
          <w:tcPr>
            <w:tcW w:w="772" w:type="dxa"/>
            <w:vAlign w:val="center"/>
          </w:tcPr>
          <w:p w14:paraId="0FFAFB9A"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6</w:t>
            </w:r>
          </w:p>
        </w:tc>
        <w:tc>
          <w:tcPr>
            <w:tcW w:w="1633" w:type="dxa"/>
          </w:tcPr>
          <w:p w14:paraId="2A9308DB"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藝-J-A2:嘗試設計思考，探索藝術實踐解決問題的途徑。</w:t>
            </w:r>
          </w:p>
          <w:p w14:paraId="65C77F1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-J-A3:</w:t>
            </w:r>
            <w:r w:rsidRPr="00D67A8F">
              <w:rPr>
                <w:rFonts w:hAnsi="標楷體" w:hint="eastAsia"/>
                <w:snapToGrid w:val="0"/>
                <w:sz w:val="20"/>
                <w:szCs w:val="20"/>
              </w:rPr>
              <w:t>嘗試規劃與執行藝術活動，因應情境需求發揮創意。</w:t>
            </w:r>
          </w:p>
          <w:p w14:paraId="316384C6"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51E97D97"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0583E5A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能使用構成要素和形式原理，表達情感與想法。</w:t>
            </w:r>
          </w:p>
          <w:p w14:paraId="300DB1F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18717EC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5519E359"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5D33B09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色彩理論、造形表現、符號意涵。</w:t>
            </w:r>
          </w:p>
          <w:p w14:paraId="230B445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在地及各族群藝術、全球藝術。</w:t>
            </w:r>
          </w:p>
          <w:p w14:paraId="024A68A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7B9D5901"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t>第二課 建築中的話語</w:t>
            </w:r>
          </w:p>
          <w:p w14:paraId="5E6C7E1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1.教師利用課本說明課文內容，引導學生觀察跨頁插圖，說明什麼是建築，就</w:t>
            </w:r>
            <w:proofErr w:type="gramStart"/>
            <w:r w:rsidRPr="00D67A8F">
              <w:rPr>
                <w:rFonts w:ascii="標楷體" w:eastAsia="標楷體" w:hAnsi="標楷體" w:cs="標楷體" w:hint="eastAsia"/>
                <w:color w:val="000000"/>
                <w:sz w:val="20"/>
                <w:szCs w:val="20"/>
              </w:rPr>
              <w:t>像是巢和穴都</w:t>
            </w:r>
            <w:proofErr w:type="gramEnd"/>
            <w:r w:rsidRPr="00D67A8F">
              <w:rPr>
                <w:rFonts w:ascii="標楷體" w:eastAsia="標楷體" w:hAnsi="標楷體" w:cs="標楷體" w:hint="eastAsia"/>
                <w:color w:val="000000"/>
                <w:sz w:val="20"/>
                <w:szCs w:val="20"/>
              </w:rPr>
              <w:t>帶有劃定界線、定義空間的概念，當我們擁有一道牆和一個屋頂，就定義了自己的專屬空間，這個空間便是建築的原型。</w:t>
            </w:r>
          </w:p>
          <w:p w14:paraId="032F0DF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2.引導學生討論分享若是身</w:t>
            </w:r>
            <w:proofErr w:type="gramStart"/>
            <w:r w:rsidRPr="00D67A8F">
              <w:rPr>
                <w:rFonts w:ascii="標楷體" w:eastAsia="標楷體" w:hAnsi="標楷體" w:cs="標楷體" w:hint="eastAsia"/>
                <w:color w:val="000000"/>
                <w:sz w:val="20"/>
                <w:szCs w:val="20"/>
              </w:rPr>
              <w:t>處巢或穴中</w:t>
            </w:r>
            <w:proofErr w:type="gramEnd"/>
            <w:r w:rsidRPr="00D67A8F">
              <w:rPr>
                <w:rFonts w:ascii="標楷體" w:eastAsia="標楷體" w:hAnsi="標楷體" w:cs="標楷體" w:hint="eastAsia"/>
                <w:color w:val="000000"/>
                <w:sz w:val="20"/>
                <w:szCs w:val="20"/>
              </w:rPr>
              <w:t>，各有什麼感覺？</w:t>
            </w:r>
          </w:p>
          <w:p w14:paraId="3F37274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3.教師利用課本說明課文內容，以圖</w:t>
            </w:r>
            <w:r w:rsidRPr="00D67A8F">
              <w:rPr>
                <w:rFonts w:ascii="標楷體" w:eastAsia="標楷體" w:hAnsi="標楷體" w:cs="標楷體"/>
                <w:color w:val="000000"/>
                <w:sz w:val="20"/>
                <w:szCs w:val="20"/>
              </w:rPr>
              <w:t>2-3</w:t>
            </w:r>
            <w:r w:rsidRPr="00D67A8F">
              <w:rPr>
                <w:rFonts w:ascii="標楷體" w:eastAsia="標楷體" w:hAnsi="標楷體" w:cs="標楷體" w:hint="eastAsia"/>
                <w:color w:val="000000"/>
                <w:sz w:val="20"/>
                <w:szCs w:val="20"/>
              </w:rPr>
              <w:t>說明建築能創造人與人互動交流的空間。</w:t>
            </w:r>
          </w:p>
          <w:p w14:paraId="41EB90C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4.教師利用圖</w:t>
            </w:r>
            <w:r w:rsidRPr="00D67A8F">
              <w:rPr>
                <w:rFonts w:ascii="標楷體" w:eastAsia="標楷體" w:hAnsi="標楷體" w:cs="標楷體"/>
                <w:color w:val="000000"/>
                <w:sz w:val="20"/>
                <w:szCs w:val="20"/>
              </w:rPr>
              <w:t>2-4</w:t>
            </w:r>
            <w:r w:rsidRPr="00D67A8F">
              <w:rPr>
                <w:rFonts w:ascii="標楷體" w:eastAsia="標楷體" w:hAnsi="標楷體" w:cs="標楷體" w:hint="eastAsia"/>
                <w:color w:val="000000"/>
                <w:sz w:val="20"/>
                <w:szCs w:val="20"/>
              </w:rPr>
              <w:t>說明建築能創造人與環境產生對話的空間。</w:t>
            </w:r>
          </w:p>
          <w:p w14:paraId="051D66E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5.教師利用圖</w:t>
            </w:r>
            <w:r w:rsidRPr="00D67A8F">
              <w:rPr>
                <w:rFonts w:ascii="標楷體" w:eastAsia="標楷體" w:hAnsi="標楷體" w:cs="標楷體"/>
                <w:color w:val="000000"/>
                <w:sz w:val="20"/>
                <w:szCs w:val="20"/>
              </w:rPr>
              <w:t>2-5~</w:t>
            </w:r>
            <w:r w:rsidRPr="00D67A8F">
              <w:rPr>
                <w:rFonts w:ascii="標楷體" w:eastAsia="標楷體" w:hAnsi="標楷體" w:cs="標楷體" w:hint="eastAsia"/>
                <w:color w:val="000000"/>
                <w:sz w:val="20"/>
                <w:szCs w:val="20"/>
              </w:rPr>
              <w:t>2-</w:t>
            </w:r>
            <w:r w:rsidRPr="00D67A8F">
              <w:rPr>
                <w:rFonts w:ascii="標楷體" w:eastAsia="標楷體" w:hAnsi="標楷體" w:cs="標楷體"/>
                <w:color w:val="000000"/>
                <w:sz w:val="20"/>
                <w:szCs w:val="20"/>
              </w:rPr>
              <w:t>6</w:t>
            </w:r>
            <w:r w:rsidRPr="00D67A8F">
              <w:rPr>
                <w:rFonts w:ascii="標楷體" w:eastAsia="標楷體" w:hAnsi="標楷體" w:cs="標楷體" w:hint="eastAsia"/>
                <w:color w:val="000000"/>
                <w:sz w:val="20"/>
                <w:szCs w:val="20"/>
              </w:rPr>
              <w:t>說明建築中平面空間的流動、人群互動、風與光等自然要素的變化等。</w:t>
            </w:r>
          </w:p>
          <w:p w14:paraId="540077A4"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6.教師利用圖</w:t>
            </w:r>
            <w:r w:rsidRPr="00D67A8F">
              <w:rPr>
                <w:rFonts w:ascii="標楷體" w:eastAsia="標楷體" w:hAnsi="標楷體" w:cs="標楷體"/>
                <w:color w:val="000000"/>
                <w:sz w:val="20"/>
                <w:szCs w:val="20"/>
              </w:rPr>
              <w:t>2-7</w:t>
            </w:r>
            <w:r w:rsidRPr="00D67A8F">
              <w:rPr>
                <w:rFonts w:ascii="標楷體" w:eastAsia="標楷體" w:hAnsi="標楷體" w:cs="標楷體" w:hint="eastAsia"/>
                <w:color w:val="000000"/>
                <w:sz w:val="20"/>
                <w:szCs w:val="20"/>
              </w:rPr>
              <w:t>說明建築中垂直空間的流動、人群活動的多樣化，以及帶領學生認識綠建築相關知能。</w:t>
            </w:r>
          </w:p>
        </w:tc>
        <w:tc>
          <w:tcPr>
            <w:tcW w:w="709" w:type="dxa"/>
          </w:tcPr>
          <w:p w14:paraId="30FAA75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1AF3A45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1.電腦、教學簡報、投影設備、輔助教材。</w:t>
            </w:r>
          </w:p>
        </w:tc>
        <w:tc>
          <w:tcPr>
            <w:tcW w:w="1388" w:type="dxa"/>
          </w:tcPr>
          <w:p w14:paraId="0FF4FD6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44AABAD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2.態度評量</w:t>
            </w:r>
          </w:p>
          <w:p w14:paraId="64CF13E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773ACB5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4.討論評量</w:t>
            </w:r>
          </w:p>
          <w:p w14:paraId="2598E88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5.實作評量</w:t>
            </w:r>
          </w:p>
        </w:tc>
        <w:tc>
          <w:tcPr>
            <w:tcW w:w="1418" w:type="dxa"/>
          </w:tcPr>
          <w:p w14:paraId="761D8E5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【環境教育】</w:t>
            </w:r>
          </w:p>
          <w:p w14:paraId="66EA466B"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環J</w:t>
            </w:r>
            <w:r w:rsidRPr="00D67A8F">
              <w:rPr>
                <w:rFonts w:ascii="標楷體" w:eastAsia="標楷體" w:hAnsi="標楷體" w:cs="標楷體" w:hint="eastAsia"/>
                <w:color w:val="000000"/>
                <w:sz w:val="20"/>
                <w:szCs w:val="20"/>
              </w:rPr>
              <w:t>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了解永續發展的意義(環境、社會、與經濟的均衡發展)與原則</w:t>
            </w:r>
            <w:r w:rsidRPr="00D67A8F">
              <w:rPr>
                <w:rFonts w:ascii="標楷體" w:eastAsia="標楷體" w:hAnsi="標楷體" w:cs="標楷體"/>
                <w:color w:val="000000"/>
                <w:sz w:val="20"/>
                <w:szCs w:val="20"/>
              </w:rPr>
              <w:t>。</w:t>
            </w:r>
          </w:p>
        </w:tc>
        <w:tc>
          <w:tcPr>
            <w:tcW w:w="879" w:type="dxa"/>
          </w:tcPr>
          <w:p w14:paraId="449C544F"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AAAB541" w14:textId="77777777" w:rsidTr="00FD5DB4">
        <w:trPr>
          <w:trHeight w:val="761"/>
        </w:trPr>
        <w:tc>
          <w:tcPr>
            <w:tcW w:w="772" w:type="dxa"/>
            <w:vAlign w:val="center"/>
          </w:tcPr>
          <w:p w14:paraId="0F242487"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6</w:t>
            </w:r>
          </w:p>
        </w:tc>
        <w:tc>
          <w:tcPr>
            <w:tcW w:w="1633" w:type="dxa"/>
          </w:tcPr>
          <w:p w14:paraId="789A08E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4853CEF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w:t>
            </w:r>
            <w:r w:rsidRPr="00D67A8F">
              <w:rPr>
                <w:rFonts w:hAnsi="標楷體" w:hint="eastAsia"/>
                <w:snapToGrid w:val="0"/>
                <w:sz w:val="20"/>
                <w:szCs w:val="20"/>
              </w:rPr>
              <w:lastRenderedPageBreak/>
              <w:t>感意識。</w:t>
            </w:r>
          </w:p>
          <w:p w14:paraId="5238E115"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6B1FB14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39E1CC8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26707D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4489DB9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77BA849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497CEF3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w:t>
            </w:r>
            <w:r w:rsidRPr="00D67A8F">
              <w:rPr>
                <w:rFonts w:ascii="標楷體" w:eastAsia="標楷體" w:hAnsi="標楷體" w:cs="標楷體" w:hint="eastAsia"/>
                <w:color w:val="000000"/>
                <w:sz w:val="20"/>
                <w:szCs w:val="20"/>
              </w:rPr>
              <w:lastRenderedPageBreak/>
              <w:t>團體與創作背景。</w:t>
            </w:r>
          </w:p>
          <w:p w14:paraId="58F2F07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7B00085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音A-Ⅳ-3</w:t>
            </w:r>
            <w:r w:rsidRPr="00D67A8F">
              <w:rPr>
                <w:rFonts w:hAnsi="標楷體"/>
                <w:sz w:val="20"/>
                <w:szCs w:val="20"/>
              </w:rPr>
              <w:t>:</w:t>
            </w:r>
            <w:r w:rsidRPr="00D67A8F">
              <w:rPr>
                <w:rFonts w:hAnsi="標楷體" w:hint="eastAsia"/>
                <w:sz w:val="20"/>
                <w:szCs w:val="20"/>
              </w:rPr>
              <w:t>音樂美感原則，如：均衡、漸層等。</w:t>
            </w:r>
          </w:p>
          <w:p w14:paraId="4B4D5FF4"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7266E5D6"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音E-Ⅳ-2</w:t>
            </w:r>
            <w:r w:rsidRPr="00D67A8F">
              <w:rPr>
                <w:rFonts w:hAnsi="標楷體"/>
                <w:sz w:val="20"/>
                <w:szCs w:val="20"/>
              </w:rPr>
              <w:t>:</w:t>
            </w:r>
            <w:r w:rsidRPr="00D67A8F">
              <w:rPr>
                <w:rFonts w:hAnsi="標楷體" w:hint="eastAsia"/>
                <w:sz w:val="20"/>
                <w:szCs w:val="20"/>
              </w:rPr>
              <w:t>樂器的構造、發音原理、演奏技巧，以及不同的演奏形式。</w:t>
            </w:r>
          </w:p>
          <w:p w14:paraId="708C268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4BAFA09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2835" w:type="dxa"/>
          </w:tcPr>
          <w:p w14:paraId="2BB10266"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第六課 搖滾教室</w:t>
            </w:r>
          </w:p>
          <w:p w14:paraId="40B5BD5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教師自行蒐集相關搖滾資訊，並且理解搖滾的起源與精神，讓學生對於搖滾能夠有初步的認識。</w:t>
            </w:r>
          </w:p>
          <w:p w14:paraId="172DE55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1.〈我們要讓你搖滾起來〉</w:t>
            </w:r>
          </w:p>
          <w:p w14:paraId="56C2E9B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(1)介紹此曲為哪</w:t>
            </w:r>
            <w:proofErr w:type="gramStart"/>
            <w:r w:rsidRPr="00D67A8F">
              <w:rPr>
                <w:rFonts w:ascii="標楷體" w:eastAsia="標楷體" w:hAnsi="標楷體" w:cs="標楷體" w:hint="eastAsia"/>
                <w:color w:val="000000"/>
                <w:sz w:val="20"/>
                <w:szCs w:val="20"/>
              </w:rPr>
              <w:t>個</w:t>
            </w:r>
            <w:proofErr w:type="gramEnd"/>
            <w:r w:rsidRPr="00D67A8F">
              <w:rPr>
                <w:rFonts w:ascii="標楷體" w:eastAsia="標楷體" w:hAnsi="標楷體" w:cs="標楷體" w:hint="eastAsia"/>
                <w:color w:val="000000"/>
                <w:sz w:val="20"/>
                <w:szCs w:val="20"/>
              </w:rPr>
              <w:t>樂團的作品。</w:t>
            </w:r>
          </w:p>
          <w:p w14:paraId="0E8C8EB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(2)讓學生討論在哪些場合有出現過此曲。</w:t>
            </w:r>
          </w:p>
          <w:p w14:paraId="414B9A4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(3)介紹此曲的跺腳、拍手特色。</w:t>
            </w:r>
          </w:p>
          <w:p w14:paraId="0C6B996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(4)從歌曲進入搖滾的主題。</w:t>
            </w:r>
          </w:p>
          <w:p w14:paraId="16E8A99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2.搖滾的起源與精神</w:t>
            </w:r>
          </w:p>
          <w:p w14:paraId="76BE969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(1)搖滾的起源可以算是融合了各種不同的音樂風格，讓學生知道音樂的多元性。</w:t>
            </w:r>
          </w:p>
          <w:p w14:paraId="08A2FF9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(2)認識搖滾樂團的常見編制。</w:t>
            </w:r>
          </w:p>
        </w:tc>
        <w:tc>
          <w:tcPr>
            <w:tcW w:w="709" w:type="dxa"/>
          </w:tcPr>
          <w:p w14:paraId="7032E47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6B74A3E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1.直笛、鋼琴、電腦、影音音響設備。</w:t>
            </w:r>
          </w:p>
        </w:tc>
        <w:tc>
          <w:tcPr>
            <w:tcW w:w="1388" w:type="dxa"/>
          </w:tcPr>
          <w:p w14:paraId="74C148C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613105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2.發表評量</w:t>
            </w:r>
          </w:p>
          <w:p w14:paraId="14664C5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338BA00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4.欣賞評量</w:t>
            </w:r>
          </w:p>
          <w:p w14:paraId="0E8771D5"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5.討論評量</w:t>
            </w:r>
          </w:p>
        </w:tc>
        <w:tc>
          <w:tcPr>
            <w:tcW w:w="1418" w:type="dxa"/>
          </w:tcPr>
          <w:p w14:paraId="7D26B5D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511A110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性E3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覺察性別角色的刻板印象，了解家庭、學校與職業的分工，不應受性別的限</w:t>
            </w:r>
            <w:r w:rsidRPr="00D67A8F">
              <w:rPr>
                <w:rFonts w:ascii="標楷體" w:eastAsia="標楷體" w:hAnsi="標楷體" w:cs="標楷體" w:hint="eastAsia"/>
                <w:color w:val="000000"/>
                <w:sz w:val="20"/>
                <w:szCs w:val="20"/>
              </w:rPr>
              <w:lastRenderedPageBreak/>
              <w:t>制。</w:t>
            </w:r>
          </w:p>
          <w:p w14:paraId="700C2E5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人權教育</w:t>
            </w:r>
            <w:r w:rsidRPr="00D67A8F">
              <w:rPr>
                <w:rFonts w:ascii="標楷體" w:eastAsia="標楷體" w:hAnsi="標楷體" w:cs="標楷體"/>
                <w:color w:val="000000"/>
                <w:sz w:val="20"/>
                <w:szCs w:val="20"/>
              </w:rPr>
              <w:t>】</w:t>
            </w:r>
          </w:p>
          <w:p w14:paraId="1E5B39B8"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人J6</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正視社會中的各種歧視，並採取行動來關懷與保護弱勢。</w:t>
            </w:r>
          </w:p>
        </w:tc>
        <w:tc>
          <w:tcPr>
            <w:tcW w:w="879" w:type="dxa"/>
          </w:tcPr>
          <w:p w14:paraId="2CC2079C"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0A352D3" w14:textId="77777777" w:rsidTr="00FD5DB4">
        <w:trPr>
          <w:trHeight w:val="761"/>
        </w:trPr>
        <w:tc>
          <w:tcPr>
            <w:tcW w:w="772" w:type="dxa"/>
            <w:vAlign w:val="center"/>
          </w:tcPr>
          <w:p w14:paraId="71F84053"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6</w:t>
            </w:r>
          </w:p>
        </w:tc>
        <w:tc>
          <w:tcPr>
            <w:tcW w:w="1633" w:type="dxa"/>
          </w:tcPr>
          <w:p w14:paraId="5BC8957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391A732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理解藝術與生活的關聯，以展現美感意識。</w:t>
            </w:r>
          </w:p>
          <w:p w14:paraId="46C0B493"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藝-J-C3:理解在地及全球藝術與文化的多</w:t>
            </w:r>
            <w:r w:rsidRPr="00D67A8F">
              <w:rPr>
                <w:rFonts w:ascii="標楷體" w:eastAsia="標楷體" w:hAnsi="標楷體" w:hint="eastAsia"/>
                <w:snapToGrid w:val="0"/>
                <w:sz w:val="20"/>
                <w:szCs w:val="20"/>
              </w:rPr>
              <w:t>元與差異。</w:t>
            </w:r>
          </w:p>
        </w:tc>
        <w:tc>
          <w:tcPr>
            <w:tcW w:w="2552" w:type="dxa"/>
          </w:tcPr>
          <w:p w14:paraId="69DC4C9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1-Ⅳ-1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能運用特定元素、形式、 技巧與肢體語彙表現想 法，發展多元能力，並在劇場中呈現。</w:t>
            </w:r>
          </w:p>
          <w:p w14:paraId="4372E08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能理解表演的形式、文本與表現技巧並創作發表。</w:t>
            </w:r>
          </w:p>
          <w:p w14:paraId="291C39D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2-Ⅳ-1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能覺察並感受創作與美 感經驗的關聯。</w:t>
            </w:r>
          </w:p>
          <w:p w14:paraId="3AE3B9A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4D573A7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能運用劇場相</w:t>
            </w:r>
            <w:r w:rsidRPr="00D67A8F">
              <w:rPr>
                <w:rFonts w:ascii="標楷體" w:eastAsia="標楷體" w:hAnsi="標楷體" w:cs="標楷體" w:hint="eastAsia"/>
                <w:color w:val="000000"/>
                <w:sz w:val="20"/>
                <w:szCs w:val="20"/>
              </w:rPr>
              <w:lastRenderedPageBreak/>
              <w:t>關技術，有計畫地排練與展演。</w:t>
            </w:r>
          </w:p>
          <w:p w14:paraId="266B343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79BFBA6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表演藝術與生活美學、在地文化及特定場域的演出連結。</w:t>
            </w:r>
          </w:p>
          <w:p w14:paraId="4B602FF5"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表A-Ⅳ-2</w:t>
            </w:r>
            <w:r w:rsidRPr="00D67A8F">
              <w:rPr>
                <w:rFonts w:hAnsi="標楷體"/>
                <w:sz w:val="20"/>
                <w:szCs w:val="20"/>
              </w:rPr>
              <w:t>:</w:t>
            </w:r>
            <w:r w:rsidRPr="00D67A8F">
              <w:rPr>
                <w:rFonts w:hAnsi="標楷體" w:hint="eastAsia"/>
                <w:sz w:val="20"/>
                <w:szCs w:val="20"/>
              </w:rPr>
              <w:t>在地與東西方、傳統當代表演藝術之類型、代表作品與人物。</w:t>
            </w:r>
          </w:p>
          <w:p w14:paraId="441C98C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181CFA4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lastRenderedPageBreak/>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2ABA71A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w:t>
            </w:r>
            <w:r w:rsidRPr="00D67A8F">
              <w:rPr>
                <w:rFonts w:ascii="標楷體" w:eastAsia="標楷體" w:hAnsi="標楷體" w:cs="標楷體" w:hint="eastAsia"/>
                <w:color w:val="000000"/>
                <w:sz w:val="20"/>
                <w:szCs w:val="20"/>
              </w:rPr>
              <w:t>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應用戲劇、應用劇場與應用舞蹈等多元形式。</w:t>
            </w:r>
          </w:p>
          <w:p w14:paraId="4DA6D0CF"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P-Ⅳ-4</w:t>
            </w:r>
            <w:r w:rsidRPr="00D67A8F">
              <w:rPr>
                <w:rFonts w:ascii="標楷體" w:eastAsia="標楷體" w:hAnsi="標楷體"/>
                <w:sz w:val="20"/>
                <w:szCs w:val="20"/>
              </w:rPr>
              <w:t>:</w:t>
            </w:r>
            <w:r w:rsidRPr="00D67A8F">
              <w:rPr>
                <w:rFonts w:ascii="標楷體" w:eastAsia="標楷體" w:hAnsi="標楷體" w:cs="標楷體"/>
                <w:color w:val="000000"/>
                <w:sz w:val="20"/>
                <w:szCs w:val="20"/>
              </w:rPr>
              <w:t>表演藝術活動與展演、表演藝術相關工作的特性與種類。</w:t>
            </w:r>
          </w:p>
        </w:tc>
        <w:tc>
          <w:tcPr>
            <w:tcW w:w="2835" w:type="dxa"/>
          </w:tcPr>
          <w:p w14:paraId="13A5776F"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lastRenderedPageBreak/>
              <w:t xml:space="preserve">第十課 </w:t>
            </w:r>
            <w:proofErr w:type="gramStart"/>
            <w:r w:rsidRPr="00D67A8F">
              <w:rPr>
                <w:rFonts w:ascii="標楷體" w:eastAsia="標楷體" w:hAnsi="標楷體" w:hint="eastAsia"/>
                <w:sz w:val="20"/>
                <w:szCs w:val="20"/>
              </w:rPr>
              <w:t>大開舞界</w:t>
            </w:r>
            <w:proofErr w:type="gramEnd"/>
          </w:p>
          <w:p w14:paraId="4DE395D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1.介紹世界舞蹈日的由來及世界各地的舞蹈節活動。</w:t>
            </w:r>
          </w:p>
          <w:p w14:paraId="2EF7717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2.透過七年級曾學習過的舞蹈的起源及舞蹈實用功能，介紹世界舞蹈的多元性</w:t>
            </w:r>
            <w:proofErr w:type="gramStart"/>
            <w:r w:rsidRPr="00D67A8F">
              <w:rPr>
                <w:rFonts w:ascii="標楷體" w:eastAsia="標楷體" w:hAnsi="標楷體" w:cs="標楷體" w:hint="eastAsia"/>
                <w:color w:val="000000"/>
                <w:sz w:val="20"/>
                <w:szCs w:val="20"/>
              </w:rPr>
              <w:t>和多源性</w:t>
            </w:r>
            <w:proofErr w:type="gramEnd"/>
            <w:r w:rsidRPr="00D67A8F">
              <w:rPr>
                <w:rFonts w:ascii="標楷體" w:eastAsia="標楷體" w:hAnsi="標楷體" w:cs="標楷體" w:hint="eastAsia"/>
                <w:color w:val="000000"/>
                <w:sz w:val="20"/>
                <w:szCs w:val="20"/>
              </w:rPr>
              <w:t>。</w:t>
            </w:r>
          </w:p>
          <w:p w14:paraId="65C94D8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3.透過圖片或影片欣賞知道非洲舞蹈的特色，如動作、服裝等。</w:t>
            </w:r>
          </w:p>
        </w:tc>
        <w:tc>
          <w:tcPr>
            <w:tcW w:w="709" w:type="dxa"/>
          </w:tcPr>
          <w:p w14:paraId="76AF353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3A985EC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027911A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79A7C65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347166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7D83A93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4.表現評量</w:t>
            </w:r>
          </w:p>
          <w:p w14:paraId="3EFF6BA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5.實作評量</w:t>
            </w:r>
          </w:p>
          <w:p w14:paraId="67D213B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6.態度評量</w:t>
            </w:r>
          </w:p>
          <w:p w14:paraId="014B9E8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7.欣賞評量</w:t>
            </w:r>
          </w:p>
          <w:p w14:paraId="4D0DD10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8.討論評量</w:t>
            </w:r>
          </w:p>
        </w:tc>
        <w:tc>
          <w:tcPr>
            <w:tcW w:w="1418" w:type="dxa"/>
          </w:tcPr>
          <w:p w14:paraId="2619AD0D"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42109C0C"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國J4:尊重與欣賞世界不同文化的價值。</w:t>
            </w:r>
          </w:p>
        </w:tc>
        <w:tc>
          <w:tcPr>
            <w:tcW w:w="879" w:type="dxa"/>
          </w:tcPr>
          <w:p w14:paraId="123F4769"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213C8BE" w14:textId="77777777" w:rsidTr="00FD5DB4">
        <w:trPr>
          <w:trHeight w:val="761"/>
        </w:trPr>
        <w:tc>
          <w:tcPr>
            <w:tcW w:w="772" w:type="dxa"/>
            <w:vAlign w:val="center"/>
          </w:tcPr>
          <w:p w14:paraId="34AD2DAA"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7</w:t>
            </w:r>
          </w:p>
        </w:tc>
        <w:tc>
          <w:tcPr>
            <w:tcW w:w="1633" w:type="dxa"/>
          </w:tcPr>
          <w:p w14:paraId="72BD9165"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藝-J-A2:嘗試設計思考，探索藝術實踐解決問題的途徑。</w:t>
            </w:r>
          </w:p>
          <w:p w14:paraId="6D7FCA3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-J-A3:</w:t>
            </w:r>
            <w:r w:rsidRPr="00D67A8F">
              <w:rPr>
                <w:rFonts w:hAnsi="標楷體" w:hint="eastAsia"/>
                <w:snapToGrid w:val="0"/>
                <w:sz w:val="20"/>
                <w:szCs w:val="20"/>
              </w:rPr>
              <w:t>嘗試規劃與執行藝術活動，因應情境需求發揮創意。</w:t>
            </w:r>
          </w:p>
          <w:p w14:paraId="5A7CDFC4"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3A148EF"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5D77AD6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能使用構成要素和形式原理，表達情感與想法。</w:t>
            </w:r>
          </w:p>
          <w:p w14:paraId="5344F5B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1792E2B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790F742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60E7931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色彩理論、造形表現、符號意涵。</w:t>
            </w:r>
          </w:p>
          <w:p w14:paraId="2F02F00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在地及各族群藝術、全球藝術。</w:t>
            </w:r>
          </w:p>
          <w:p w14:paraId="1EBF6DD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30E5085A"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t>第二課 建築中的話語</w:t>
            </w:r>
          </w:p>
          <w:p w14:paraId="5D7E3039" w14:textId="77777777" w:rsidR="00AC08E6" w:rsidRPr="00D67A8F" w:rsidRDefault="00AC08E6" w:rsidP="00FD5DB4">
            <w:pPr>
              <w:autoSpaceDE w:val="0"/>
              <w:autoSpaceDN w:val="0"/>
              <w:adjustRightInd w:val="0"/>
              <w:spacing w:line="240" w:lineRule="exact"/>
              <w:ind w:right="57"/>
              <w:jc w:val="both"/>
              <w:rPr>
                <w:rFonts w:ascii="標楷體" w:eastAsia="標楷體" w:hAnsi="標楷體"/>
                <w:b/>
                <w:sz w:val="20"/>
                <w:szCs w:val="20"/>
              </w:rPr>
            </w:pPr>
          </w:p>
          <w:p w14:paraId="4D0CD82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1.教師利用圖</w:t>
            </w:r>
            <w:r w:rsidRPr="00D67A8F">
              <w:rPr>
                <w:rFonts w:ascii="標楷體" w:eastAsia="標楷體" w:hAnsi="標楷體" w:cs="標楷體"/>
                <w:color w:val="000000"/>
                <w:sz w:val="20"/>
                <w:szCs w:val="20"/>
              </w:rPr>
              <w:t>2-8</w:t>
            </w:r>
            <w:r w:rsidRPr="00D67A8F">
              <w:rPr>
                <w:rFonts w:ascii="標楷體" w:eastAsia="標楷體" w:hAnsi="標楷體" w:cs="標楷體" w:hint="eastAsia"/>
                <w:color w:val="000000"/>
                <w:sz w:val="20"/>
                <w:szCs w:val="20"/>
              </w:rPr>
              <w:t>～2-</w:t>
            </w:r>
            <w:r w:rsidRPr="00D67A8F">
              <w:rPr>
                <w:rFonts w:ascii="標楷體" w:eastAsia="標楷體" w:hAnsi="標楷體" w:cs="標楷體"/>
                <w:color w:val="000000"/>
                <w:sz w:val="20"/>
                <w:szCs w:val="20"/>
              </w:rPr>
              <w:t>9</w:t>
            </w:r>
            <w:r w:rsidRPr="00D67A8F">
              <w:rPr>
                <w:rFonts w:ascii="標楷體" w:eastAsia="標楷體" w:hAnsi="標楷體" w:cs="標楷體" w:hint="eastAsia"/>
                <w:color w:val="000000"/>
                <w:sz w:val="20"/>
                <w:szCs w:val="20"/>
              </w:rPr>
              <w:t>，引導學生觀察曲線、直線、幾何形的相加等，說明建築的基本造形。</w:t>
            </w:r>
          </w:p>
          <w:p w14:paraId="00CCCA5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2.教師利用建築師經典名言，讓學生認識建築師的想法。</w:t>
            </w:r>
          </w:p>
          <w:p w14:paraId="4B7AA58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3.教師利用提問，引導學生想像建築造形與身處內部空間的感受，進而說明內部空間規劃。</w:t>
            </w:r>
          </w:p>
          <w:p w14:paraId="3B2DCC1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4.教師利用圖</w:t>
            </w:r>
            <w:r w:rsidRPr="00D67A8F">
              <w:rPr>
                <w:rFonts w:ascii="標楷體" w:eastAsia="標楷體" w:hAnsi="標楷體" w:cs="標楷體"/>
                <w:color w:val="000000"/>
                <w:sz w:val="20"/>
                <w:szCs w:val="20"/>
              </w:rPr>
              <w:t>2-10-1</w:t>
            </w:r>
            <w:r w:rsidRPr="00D67A8F">
              <w:rPr>
                <w:rFonts w:ascii="標楷體" w:eastAsia="標楷體" w:hAnsi="標楷體" w:cs="標楷體" w:hint="eastAsia"/>
                <w:color w:val="000000"/>
                <w:sz w:val="20"/>
                <w:szCs w:val="20"/>
              </w:rPr>
              <w:t>，說明建築師以紙管為建材的意義。</w:t>
            </w:r>
          </w:p>
          <w:p w14:paraId="66FA962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5.教師利用圖</w:t>
            </w:r>
            <w:r w:rsidRPr="00D67A8F">
              <w:rPr>
                <w:rFonts w:ascii="標楷體" w:eastAsia="標楷體" w:hAnsi="標楷體" w:cs="標楷體"/>
                <w:color w:val="000000"/>
                <w:sz w:val="20"/>
                <w:szCs w:val="20"/>
              </w:rPr>
              <w:t>2-10-2</w:t>
            </w:r>
            <w:r w:rsidRPr="00D67A8F">
              <w:rPr>
                <w:rFonts w:ascii="標楷體" w:eastAsia="標楷體" w:hAnsi="標楷體" w:cs="標楷體" w:hint="eastAsia"/>
                <w:color w:val="000000"/>
                <w:sz w:val="20"/>
                <w:szCs w:val="20"/>
              </w:rPr>
              <w:t>，說明建築和空間使用薄膜建材的功能。</w:t>
            </w:r>
          </w:p>
          <w:p w14:paraId="365FE256"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6.教師利用圖</w:t>
            </w:r>
            <w:r w:rsidRPr="00D67A8F">
              <w:rPr>
                <w:rFonts w:ascii="標楷體" w:eastAsia="標楷體" w:hAnsi="標楷體" w:cs="標楷體"/>
                <w:color w:val="000000"/>
                <w:sz w:val="20"/>
                <w:szCs w:val="20"/>
              </w:rPr>
              <w:t>2-11</w:t>
            </w:r>
            <w:r w:rsidRPr="00D67A8F">
              <w:rPr>
                <w:rFonts w:ascii="標楷體" w:eastAsia="標楷體" w:hAnsi="標楷體" w:cs="標楷體" w:hint="eastAsia"/>
                <w:color w:val="000000"/>
                <w:sz w:val="20"/>
                <w:szCs w:val="20"/>
              </w:rPr>
              <w:t>，說明高科技技術為建築創造的功能性。</w:t>
            </w:r>
          </w:p>
        </w:tc>
        <w:tc>
          <w:tcPr>
            <w:tcW w:w="709" w:type="dxa"/>
          </w:tcPr>
          <w:p w14:paraId="177ADA9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5F212C3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1.電腦、教學簡報、投影設備、輔助教材。</w:t>
            </w:r>
          </w:p>
        </w:tc>
        <w:tc>
          <w:tcPr>
            <w:tcW w:w="1388" w:type="dxa"/>
          </w:tcPr>
          <w:p w14:paraId="16AA5E3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20ED908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2.態度評量</w:t>
            </w:r>
          </w:p>
          <w:p w14:paraId="54CEE42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2014C80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4.討論評量</w:t>
            </w:r>
          </w:p>
          <w:p w14:paraId="584B608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5.實作評量</w:t>
            </w:r>
          </w:p>
        </w:tc>
        <w:tc>
          <w:tcPr>
            <w:tcW w:w="1418" w:type="dxa"/>
          </w:tcPr>
          <w:p w14:paraId="5EC40C8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【環境教育】</w:t>
            </w:r>
          </w:p>
          <w:p w14:paraId="2220F122"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環J</w:t>
            </w:r>
            <w:r w:rsidRPr="00D67A8F">
              <w:rPr>
                <w:rFonts w:ascii="標楷體" w:eastAsia="標楷體" w:hAnsi="標楷體" w:cs="標楷體" w:hint="eastAsia"/>
                <w:color w:val="000000"/>
                <w:sz w:val="20"/>
                <w:szCs w:val="20"/>
              </w:rPr>
              <w:t>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了解永續發展的意義(環境、社會、與經濟的均衡發展)與原則</w:t>
            </w:r>
            <w:r w:rsidRPr="00D67A8F">
              <w:rPr>
                <w:rFonts w:ascii="標楷體" w:eastAsia="標楷體" w:hAnsi="標楷體" w:cs="標楷體"/>
                <w:color w:val="000000"/>
                <w:sz w:val="20"/>
                <w:szCs w:val="20"/>
              </w:rPr>
              <w:t>。</w:t>
            </w:r>
          </w:p>
        </w:tc>
        <w:tc>
          <w:tcPr>
            <w:tcW w:w="879" w:type="dxa"/>
          </w:tcPr>
          <w:p w14:paraId="64CF5C4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4C9EEDC" w14:textId="77777777" w:rsidTr="00FD5DB4">
        <w:trPr>
          <w:trHeight w:val="761"/>
        </w:trPr>
        <w:tc>
          <w:tcPr>
            <w:tcW w:w="772" w:type="dxa"/>
            <w:vAlign w:val="center"/>
          </w:tcPr>
          <w:p w14:paraId="4C08D64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color w:val="FF0000"/>
                <w:sz w:val="20"/>
                <w:szCs w:val="20"/>
              </w:rPr>
              <w:t>7</w:t>
            </w:r>
          </w:p>
        </w:tc>
        <w:tc>
          <w:tcPr>
            <w:tcW w:w="1633" w:type="dxa"/>
          </w:tcPr>
          <w:p w14:paraId="0A12011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6FBFE9C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lastRenderedPageBreak/>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30775F44"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6E8E788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6AB4036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16F27CC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6FA99E4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592A0EA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3D80855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w:t>
            </w:r>
            <w:r w:rsidRPr="00D67A8F">
              <w:rPr>
                <w:rFonts w:ascii="標楷體" w:eastAsia="標楷體" w:hAnsi="標楷體" w:cs="標楷體" w:hint="eastAsia"/>
                <w:color w:val="000000"/>
                <w:sz w:val="20"/>
                <w:szCs w:val="20"/>
              </w:rPr>
              <w:lastRenderedPageBreak/>
              <w:t>等多元風格之樂曲。各種音樂展演形式，以及樂曲之作曲家、音樂表演團體與創作背景。</w:t>
            </w:r>
          </w:p>
          <w:p w14:paraId="06892E2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57BD7C0B"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音A-Ⅳ-3</w:t>
            </w:r>
            <w:r w:rsidRPr="00D67A8F">
              <w:rPr>
                <w:rFonts w:hAnsi="標楷體"/>
                <w:sz w:val="20"/>
                <w:szCs w:val="20"/>
              </w:rPr>
              <w:t>:</w:t>
            </w:r>
            <w:r w:rsidRPr="00D67A8F">
              <w:rPr>
                <w:rFonts w:hAnsi="標楷體" w:hint="eastAsia"/>
                <w:sz w:val="20"/>
                <w:szCs w:val="20"/>
              </w:rPr>
              <w:t>音樂美感原則，如：均衡、漸層等。</w:t>
            </w:r>
          </w:p>
          <w:p w14:paraId="1B4C89F7"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625585A5"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音E-Ⅳ-2</w:t>
            </w:r>
            <w:r w:rsidRPr="00D67A8F">
              <w:rPr>
                <w:rFonts w:hAnsi="標楷體"/>
                <w:sz w:val="20"/>
                <w:szCs w:val="20"/>
              </w:rPr>
              <w:t>:</w:t>
            </w:r>
            <w:r w:rsidRPr="00D67A8F">
              <w:rPr>
                <w:rFonts w:hAnsi="標楷體" w:hint="eastAsia"/>
                <w:sz w:val="20"/>
                <w:szCs w:val="20"/>
              </w:rPr>
              <w:t>樂器的構造、發音原理、演奏技巧，以及不同的演奏形式。</w:t>
            </w:r>
          </w:p>
          <w:p w14:paraId="05F4FEA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22D951B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2835" w:type="dxa"/>
          </w:tcPr>
          <w:p w14:paraId="06208A30"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第六課 搖滾教室</w:t>
            </w:r>
          </w:p>
          <w:p w14:paraId="29620976" w14:textId="77777777" w:rsidR="00AC08E6" w:rsidRPr="00D67A8F" w:rsidRDefault="00AC08E6" w:rsidP="00FD5DB4">
            <w:pPr>
              <w:autoSpaceDE w:val="0"/>
              <w:autoSpaceDN w:val="0"/>
              <w:adjustRightInd w:val="0"/>
              <w:spacing w:line="240" w:lineRule="exact"/>
              <w:ind w:right="57"/>
              <w:jc w:val="both"/>
              <w:rPr>
                <w:rFonts w:ascii="標楷體" w:eastAsia="標楷體" w:hAnsi="標楷體"/>
                <w:b/>
                <w:sz w:val="20"/>
                <w:szCs w:val="20"/>
              </w:rPr>
            </w:pPr>
          </w:p>
          <w:p w14:paraId="3111CC4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教師事前了解各時期不同的搖</w:t>
            </w:r>
            <w:r w:rsidRPr="00D67A8F">
              <w:rPr>
                <w:rFonts w:hAnsi="標楷體" w:hint="eastAsia"/>
                <w:sz w:val="20"/>
                <w:szCs w:val="20"/>
              </w:rPr>
              <w:lastRenderedPageBreak/>
              <w:t>滾樂團與樂手。</w:t>
            </w:r>
          </w:p>
          <w:p w14:paraId="12D6CCE3"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1.披頭四</w:t>
            </w:r>
          </w:p>
          <w:p w14:paraId="557ED510"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(1)他們歌詞想傳達的社會意義。</w:t>
            </w:r>
          </w:p>
          <w:p w14:paraId="7DC0B447"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(2)經典作品。</w:t>
            </w:r>
          </w:p>
          <w:p w14:paraId="64D11674"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(3)髮型與造成的時尚話題。</w:t>
            </w:r>
          </w:p>
          <w:p w14:paraId="44575A5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2.皇后合唱團</w:t>
            </w:r>
          </w:p>
          <w:p w14:paraId="6631EBFC"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 xml:space="preserve">(1)利用電影《波希米亞狂想曲》帶領學生認識此樂團。 </w:t>
            </w:r>
          </w:p>
          <w:p w14:paraId="243712B7"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(2)介紹主唱的獨特風格。</w:t>
            </w:r>
          </w:p>
          <w:p w14:paraId="6FD5CD18"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(3)此樂團的經典作品。</w:t>
            </w:r>
          </w:p>
          <w:p w14:paraId="782A1105"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3.貓王傳奇</w:t>
            </w:r>
          </w:p>
          <w:p w14:paraId="00DBDE0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(1)介紹他如何融合不同音樂創作出自己獨特音樂風格。</w:t>
            </w:r>
          </w:p>
          <w:p w14:paraId="0DE1C46F"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(2)獨特的穿著風格。</w:t>
            </w:r>
          </w:p>
          <w:p w14:paraId="29397C8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(3)貓王的經典作品。</w:t>
            </w:r>
          </w:p>
          <w:p w14:paraId="1D6B918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4.</w:t>
            </w:r>
            <w:proofErr w:type="gramStart"/>
            <w:r w:rsidRPr="00D67A8F">
              <w:rPr>
                <w:rFonts w:hAnsi="標楷體" w:hint="eastAsia"/>
                <w:sz w:val="20"/>
                <w:szCs w:val="20"/>
              </w:rPr>
              <w:t>瑪</w:t>
            </w:r>
            <w:proofErr w:type="gramEnd"/>
            <w:r w:rsidRPr="00D67A8F">
              <w:rPr>
                <w:rFonts w:hAnsi="標楷體" w:hint="eastAsia"/>
                <w:sz w:val="20"/>
                <w:szCs w:val="20"/>
              </w:rPr>
              <w:t>丹</w:t>
            </w:r>
            <w:proofErr w:type="gramStart"/>
            <w:r w:rsidRPr="00D67A8F">
              <w:rPr>
                <w:rFonts w:hAnsi="標楷體" w:hint="eastAsia"/>
                <w:sz w:val="20"/>
                <w:szCs w:val="20"/>
              </w:rPr>
              <w:t>娜</w:t>
            </w:r>
            <w:proofErr w:type="gramEnd"/>
          </w:p>
          <w:p w14:paraId="42BB1D55"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(1)介紹她作品加入的不同議題。</w:t>
            </w:r>
          </w:p>
          <w:p w14:paraId="1F611EEF"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(2)開啟女性的音樂時代。</w:t>
            </w:r>
          </w:p>
          <w:p w14:paraId="6BEC78E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(3)</w:t>
            </w:r>
            <w:proofErr w:type="gramStart"/>
            <w:r w:rsidRPr="00D67A8F">
              <w:rPr>
                <w:rFonts w:hAnsi="標楷體" w:hint="eastAsia"/>
                <w:sz w:val="20"/>
                <w:szCs w:val="20"/>
              </w:rPr>
              <w:t>瑪</w:t>
            </w:r>
            <w:proofErr w:type="gramEnd"/>
            <w:r w:rsidRPr="00D67A8F">
              <w:rPr>
                <w:rFonts w:hAnsi="標楷體" w:hint="eastAsia"/>
                <w:sz w:val="20"/>
                <w:szCs w:val="20"/>
              </w:rPr>
              <w:t>丹</w:t>
            </w:r>
            <w:proofErr w:type="gramStart"/>
            <w:r w:rsidRPr="00D67A8F">
              <w:rPr>
                <w:rFonts w:hAnsi="標楷體" w:hint="eastAsia"/>
                <w:sz w:val="20"/>
                <w:szCs w:val="20"/>
              </w:rPr>
              <w:t>娜</w:t>
            </w:r>
            <w:proofErr w:type="gramEnd"/>
            <w:r w:rsidRPr="00D67A8F">
              <w:rPr>
                <w:rFonts w:hAnsi="標楷體" w:hint="eastAsia"/>
                <w:sz w:val="20"/>
                <w:szCs w:val="20"/>
              </w:rPr>
              <w:t>的經典作品。</w:t>
            </w:r>
          </w:p>
          <w:p w14:paraId="69E7646C"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5.麥可傑克森</w:t>
            </w:r>
          </w:p>
          <w:p w14:paraId="6D048515"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 xml:space="preserve">(1)個人所創下的經典事蹟，與公益上的貢獻。 </w:t>
            </w:r>
          </w:p>
          <w:p w14:paraId="61726E83"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(2)故事性的音樂錄影帶對後世的影響。</w:t>
            </w:r>
          </w:p>
          <w:p w14:paraId="7E06896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(3)麥可傑克森的經典作品。</w:t>
            </w:r>
          </w:p>
        </w:tc>
        <w:tc>
          <w:tcPr>
            <w:tcW w:w="709" w:type="dxa"/>
          </w:tcPr>
          <w:p w14:paraId="5BD2313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29B82F6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w:t>
            </w:r>
            <w:r w:rsidRPr="00D67A8F">
              <w:rPr>
                <w:rFonts w:ascii="標楷體" w:eastAsia="標楷體" w:hAnsi="標楷體" w:cs="標楷體" w:hint="eastAsia"/>
                <w:color w:val="000000"/>
                <w:sz w:val="20"/>
                <w:szCs w:val="20"/>
              </w:rPr>
              <w:lastRenderedPageBreak/>
              <w:t>設備。</w:t>
            </w:r>
          </w:p>
        </w:tc>
        <w:tc>
          <w:tcPr>
            <w:tcW w:w="1388" w:type="dxa"/>
          </w:tcPr>
          <w:p w14:paraId="19FF636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1.教師評量</w:t>
            </w:r>
          </w:p>
          <w:p w14:paraId="7594355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51D0024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33F55C2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4.實作評量</w:t>
            </w:r>
          </w:p>
          <w:p w14:paraId="66DD1AA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5.態度評量</w:t>
            </w:r>
          </w:p>
          <w:p w14:paraId="4B53AA3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6.欣賞評量</w:t>
            </w:r>
          </w:p>
          <w:p w14:paraId="63B5F95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7.討論評量</w:t>
            </w:r>
          </w:p>
        </w:tc>
        <w:tc>
          <w:tcPr>
            <w:tcW w:w="1418" w:type="dxa"/>
          </w:tcPr>
          <w:p w14:paraId="572C488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58E6C0B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性E3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覺察性別角色的刻板</w:t>
            </w:r>
            <w:r w:rsidRPr="00D67A8F">
              <w:rPr>
                <w:rFonts w:ascii="標楷體" w:eastAsia="標楷體" w:hAnsi="標楷體" w:cs="標楷體" w:hint="eastAsia"/>
                <w:color w:val="000000"/>
                <w:sz w:val="20"/>
                <w:szCs w:val="20"/>
              </w:rPr>
              <w:lastRenderedPageBreak/>
              <w:t>印象，了解家庭、學校與職業的分工，不應受性別的限制。</w:t>
            </w:r>
          </w:p>
          <w:p w14:paraId="277C72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人權教育</w:t>
            </w:r>
            <w:r w:rsidRPr="00D67A8F">
              <w:rPr>
                <w:rFonts w:ascii="標楷體" w:eastAsia="標楷體" w:hAnsi="標楷體" w:cs="標楷體"/>
                <w:color w:val="000000"/>
                <w:sz w:val="20"/>
                <w:szCs w:val="20"/>
              </w:rPr>
              <w:t>】</w:t>
            </w:r>
          </w:p>
          <w:p w14:paraId="6C30CF7D"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人J6</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正視社會中的各種歧視，並採取行動來關懷與保護弱勢。</w:t>
            </w:r>
          </w:p>
        </w:tc>
        <w:tc>
          <w:tcPr>
            <w:tcW w:w="879" w:type="dxa"/>
          </w:tcPr>
          <w:p w14:paraId="2794DC08"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C6E5D40" w14:textId="77777777" w:rsidTr="00FD5DB4">
        <w:trPr>
          <w:trHeight w:val="761"/>
        </w:trPr>
        <w:tc>
          <w:tcPr>
            <w:tcW w:w="772" w:type="dxa"/>
            <w:vAlign w:val="center"/>
          </w:tcPr>
          <w:p w14:paraId="21DD1A2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lastRenderedPageBreak/>
              <w:t>7</w:t>
            </w:r>
          </w:p>
        </w:tc>
        <w:tc>
          <w:tcPr>
            <w:tcW w:w="1633" w:type="dxa"/>
          </w:tcPr>
          <w:p w14:paraId="3A40444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4E87F49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理解藝術與生活的關聯，以展現美感意識。</w:t>
            </w:r>
          </w:p>
          <w:p w14:paraId="50BE2EEC"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藝-J-C3:理解在地及全球藝術與文化的多</w:t>
            </w:r>
            <w:r w:rsidRPr="00D67A8F">
              <w:rPr>
                <w:rFonts w:ascii="標楷體" w:eastAsia="標楷體" w:hAnsi="標楷體" w:hint="eastAsia"/>
                <w:snapToGrid w:val="0"/>
                <w:sz w:val="20"/>
                <w:szCs w:val="20"/>
              </w:rPr>
              <w:t>元與差異。</w:t>
            </w:r>
          </w:p>
        </w:tc>
        <w:tc>
          <w:tcPr>
            <w:tcW w:w="2552" w:type="dxa"/>
          </w:tcPr>
          <w:p w14:paraId="2B1B022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1-Ⅳ-1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能運用特定元素、形式、 技巧與肢體語彙表現想 法，發展多元能力，並在劇場中呈現。</w:t>
            </w:r>
          </w:p>
          <w:p w14:paraId="462F6E8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能理解表演的形式、文本與表現技巧並創作發表。</w:t>
            </w:r>
          </w:p>
          <w:p w14:paraId="24AF5C3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2-Ⅳ-1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能覺察並感受創作與美 感經驗的關聯。</w:t>
            </w:r>
          </w:p>
          <w:p w14:paraId="7671DF3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098DC33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能運用劇場相關技術，有計畫地排練與展演。</w:t>
            </w:r>
          </w:p>
          <w:p w14:paraId="1E85B985"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0B2AD5D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表演藝術與生活美學、在地文化及特定場域的演出連結。</w:t>
            </w:r>
          </w:p>
          <w:p w14:paraId="05599D1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表A-Ⅳ-2</w:t>
            </w:r>
            <w:r w:rsidRPr="00D67A8F">
              <w:rPr>
                <w:rFonts w:hAnsi="標楷體"/>
                <w:sz w:val="20"/>
                <w:szCs w:val="20"/>
              </w:rPr>
              <w:t>:</w:t>
            </w:r>
            <w:r w:rsidRPr="00D67A8F">
              <w:rPr>
                <w:rFonts w:hAnsi="標楷體" w:hint="eastAsia"/>
                <w:sz w:val="20"/>
                <w:szCs w:val="20"/>
              </w:rPr>
              <w:t>在地與東西方、傳統當代表演藝術之類型、代表作品與人物。</w:t>
            </w:r>
          </w:p>
          <w:p w14:paraId="59ECB0A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6842F2ED"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6B6E67A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w:t>
            </w:r>
            <w:r w:rsidRPr="00D67A8F">
              <w:rPr>
                <w:rFonts w:ascii="標楷體" w:eastAsia="標楷體" w:hAnsi="標楷體" w:cs="標楷體" w:hint="eastAsia"/>
                <w:color w:val="000000"/>
                <w:sz w:val="20"/>
                <w:szCs w:val="20"/>
              </w:rPr>
              <w:t>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應用戲劇、應用劇場與應用舞蹈等多元形式。</w:t>
            </w:r>
          </w:p>
          <w:p w14:paraId="058A7D29"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P-Ⅳ-4</w:t>
            </w:r>
            <w:r w:rsidRPr="00D67A8F">
              <w:rPr>
                <w:rFonts w:ascii="標楷體" w:eastAsia="標楷體" w:hAnsi="標楷體"/>
                <w:sz w:val="20"/>
                <w:szCs w:val="20"/>
              </w:rPr>
              <w:t>:</w:t>
            </w:r>
            <w:r w:rsidRPr="00D67A8F">
              <w:rPr>
                <w:rFonts w:ascii="標楷體" w:eastAsia="標楷體" w:hAnsi="標楷體" w:cs="標楷體"/>
                <w:color w:val="000000"/>
                <w:sz w:val="20"/>
                <w:szCs w:val="20"/>
              </w:rPr>
              <w:t>表演藝術活動與展演、表演藝術相關工作的特性與種類。</w:t>
            </w:r>
          </w:p>
        </w:tc>
        <w:tc>
          <w:tcPr>
            <w:tcW w:w="2835" w:type="dxa"/>
          </w:tcPr>
          <w:p w14:paraId="2CF03023"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t xml:space="preserve">第十課 </w:t>
            </w:r>
            <w:proofErr w:type="gramStart"/>
            <w:r w:rsidRPr="00D67A8F">
              <w:rPr>
                <w:rFonts w:ascii="標楷體" w:eastAsia="標楷體" w:hAnsi="標楷體" w:hint="eastAsia"/>
                <w:sz w:val="20"/>
                <w:szCs w:val="20"/>
              </w:rPr>
              <w:t>大開舞界</w:t>
            </w:r>
            <w:proofErr w:type="gramEnd"/>
          </w:p>
          <w:p w14:paraId="157388EE" w14:textId="77777777" w:rsidR="00AC08E6" w:rsidRPr="00D67A8F" w:rsidRDefault="00AC08E6" w:rsidP="00FD5DB4">
            <w:pPr>
              <w:autoSpaceDE w:val="0"/>
              <w:autoSpaceDN w:val="0"/>
              <w:adjustRightInd w:val="0"/>
              <w:spacing w:line="240" w:lineRule="exact"/>
              <w:ind w:right="57"/>
              <w:jc w:val="both"/>
              <w:rPr>
                <w:rFonts w:ascii="標楷體" w:eastAsia="標楷體" w:hAnsi="標楷體"/>
                <w:b/>
                <w:sz w:val="20"/>
                <w:szCs w:val="20"/>
              </w:rPr>
            </w:pPr>
          </w:p>
          <w:p w14:paraId="0C58E09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1.介紹印度舞蹈及欣賞印度舞影片。</w:t>
            </w:r>
          </w:p>
          <w:p w14:paraId="48ADABD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2.介紹泰國舞蹈及欣賞泰國舞影片。</w:t>
            </w:r>
          </w:p>
          <w:p w14:paraId="49A5676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3.教師以影片輔助教學，鼓勵學生嘗試泰國舞的特色動作及練習。</w:t>
            </w:r>
          </w:p>
        </w:tc>
        <w:tc>
          <w:tcPr>
            <w:tcW w:w="709" w:type="dxa"/>
          </w:tcPr>
          <w:p w14:paraId="697C217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5A1CF6F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243C7EE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FDC93A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0C19F2B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5A81506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4.表現評量</w:t>
            </w:r>
          </w:p>
          <w:p w14:paraId="2DF5D41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5.實作評量</w:t>
            </w:r>
          </w:p>
          <w:p w14:paraId="4AD710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6.態度評量</w:t>
            </w:r>
          </w:p>
          <w:p w14:paraId="379F53F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7.欣賞評量</w:t>
            </w:r>
          </w:p>
          <w:p w14:paraId="7665D19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8.討論評量</w:t>
            </w:r>
          </w:p>
        </w:tc>
        <w:tc>
          <w:tcPr>
            <w:tcW w:w="1418" w:type="dxa"/>
          </w:tcPr>
          <w:p w14:paraId="3B25C4E0"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32FEA283"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國J4:尊重與欣賞世界不同文化的價值。</w:t>
            </w:r>
          </w:p>
        </w:tc>
        <w:tc>
          <w:tcPr>
            <w:tcW w:w="879" w:type="dxa"/>
          </w:tcPr>
          <w:p w14:paraId="6DAD4CF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429B86F" w14:textId="77777777" w:rsidTr="00FD5DB4">
        <w:trPr>
          <w:trHeight w:val="761"/>
        </w:trPr>
        <w:tc>
          <w:tcPr>
            <w:tcW w:w="772" w:type="dxa"/>
            <w:vAlign w:val="center"/>
          </w:tcPr>
          <w:p w14:paraId="20FC18A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8</w:t>
            </w:r>
          </w:p>
        </w:tc>
        <w:tc>
          <w:tcPr>
            <w:tcW w:w="1633" w:type="dxa"/>
          </w:tcPr>
          <w:p w14:paraId="024B4FB6"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藝-J-A2:嘗試設計思考，探索藝術實踐解決問題的途徑。</w:t>
            </w:r>
          </w:p>
          <w:p w14:paraId="1E3DA8B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-J-A3:</w:t>
            </w:r>
            <w:r w:rsidRPr="00D67A8F">
              <w:rPr>
                <w:rFonts w:hAnsi="標楷體" w:hint="eastAsia"/>
                <w:snapToGrid w:val="0"/>
                <w:sz w:val="20"/>
                <w:szCs w:val="20"/>
              </w:rPr>
              <w:t>嘗試規劃與執行藝術活動，因應情境需求發揮創意。</w:t>
            </w:r>
          </w:p>
          <w:p w14:paraId="3E7D9B9E"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w:t>
            </w:r>
            <w:r w:rsidRPr="00D67A8F">
              <w:rPr>
                <w:rFonts w:hAnsi="標楷體" w:hint="eastAsia"/>
                <w:snapToGrid w:val="0"/>
                <w:sz w:val="20"/>
                <w:szCs w:val="20"/>
              </w:rPr>
              <w:lastRenderedPageBreak/>
              <w:t>解藝術與生活的關聯，以展現美感意識。</w:t>
            </w:r>
          </w:p>
          <w:p w14:paraId="73C7DCE7"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5572885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能使用構成要素和形式原理，表達情感與想法。</w:t>
            </w:r>
          </w:p>
          <w:p w14:paraId="25E49C1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4E45D4B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67FE0B3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1801AA5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色彩理論、造形表現、符號意涵。</w:t>
            </w:r>
          </w:p>
          <w:p w14:paraId="12F1295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在地及各族群藝術、全球藝術。</w:t>
            </w:r>
          </w:p>
          <w:p w14:paraId="48CAF479"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2D119CF3"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t>第二課 建築中的話語</w:t>
            </w:r>
          </w:p>
          <w:p w14:paraId="17BEEBB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1.教師利用圖</w:t>
            </w:r>
            <w:r w:rsidRPr="00D67A8F">
              <w:rPr>
                <w:rFonts w:ascii="標楷體" w:eastAsia="標楷體" w:hAnsi="標楷體" w:cs="標楷體"/>
                <w:color w:val="000000"/>
                <w:sz w:val="20"/>
                <w:szCs w:val="20"/>
              </w:rPr>
              <w:t>2-12-1</w:t>
            </w:r>
            <w:r w:rsidRPr="00D67A8F">
              <w:rPr>
                <w:rFonts w:ascii="標楷體" w:eastAsia="標楷體" w:hAnsi="標楷體" w:cs="標楷體" w:hint="eastAsia"/>
                <w:color w:val="000000"/>
                <w:sz w:val="20"/>
                <w:szCs w:val="20"/>
              </w:rPr>
              <w:t>，說明</w:t>
            </w:r>
            <w:proofErr w:type="gramStart"/>
            <w:r w:rsidRPr="00D67A8F">
              <w:rPr>
                <w:rFonts w:ascii="標楷體" w:eastAsia="標楷體" w:hAnsi="標楷體" w:cs="標楷體" w:hint="eastAsia"/>
                <w:color w:val="000000"/>
                <w:sz w:val="20"/>
                <w:szCs w:val="20"/>
              </w:rPr>
              <w:t>臺</w:t>
            </w:r>
            <w:proofErr w:type="gramEnd"/>
            <w:r w:rsidRPr="00D67A8F">
              <w:rPr>
                <w:rFonts w:ascii="標楷體" w:eastAsia="標楷體" w:hAnsi="標楷體" w:cs="標楷體" w:hint="eastAsia"/>
                <w:color w:val="000000"/>
                <w:sz w:val="20"/>
                <w:szCs w:val="20"/>
              </w:rPr>
              <w:t>北</w:t>
            </w:r>
            <w:r w:rsidRPr="00D67A8F">
              <w:rPr>
                <w:rFonts w:ascii="標楷體" w:eastAsia="標楷體" w:hAnsi="標楷體" w:cs="標楷體"/>
                <w:color w:val="000000"/>
                <w:sz w:val="20"/>
                <w:szCs w:val="20"/>
              </w:rPr>
              <w:t>101</w:t>
            </w:r>
            <w:r w:rsidRPr="00D67A8F">
              <w:rPr>
                <w:rFonts w:ascii="標楷體" w:eastAsia="標楷體" w:hAnsi="標楷體" w:cs="標楷體" w:hint="eastAsia"/>
                <w:color w:val="000000"/>
                <w:sz w:val="20"/>
                <w:szCs w:val="20"/>
              </w:rPr>
              <w:t>大樓造形的功能和寓意。</w:t>
            </w:r>
          </w:p>
          <w:p w14:paraId="1264E83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2.教師利用圖</w:t>
            </w:r>
            <w:r w:rsidRPr="00D67A8F">
              <w:rPr>
                <w:rFonts w:ascii="標楷體" w:eastAsia="標楷體" w:hAnsi="標楷體" w:cs="標楷體"/>
                <w:color w:val="000000"/>
                <w:sz w:val="20"/>
                <w:szCs w:val="20"/>
              </w:rPr>
              <w:t>2-12-3</w:t>
            </w:r>
            <w:r w:rsidRPr="00D67A8F">
              <w:rPr>
                <w:rFonts w:ascii="標楷體" w:eastAsia="標楷體" w:hAnsi="標楷體" w:cs="標楷體" w:hint="eastAsia"/>
                <w:color w:val="000000"/>
                <w:sz w:val="20"/>
                <w:szCs w:val="20"/>
              </w:rPr>
              <w:t>，搭配建築師經典名言，說明〈南園〉的風格意義。</w:t>
            </w:r>
          </w:p>
          <w:p w14:paraId="442CD2E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3.教師利用圖</w:t>
            </w:r>
            <w:r w:rsidRPr="00D67A8F">
              <w:rPr>
                <w:rFonts w:ascii="標楷體" w:eastAsia="標楷體" w:hAnsi="標楷體" w:cs="標楷體"/>
                <w:color w:val="000000"/>
                <w:sz w:val="20"/>
                <w:szCs w:val="20"/>
              </w:rPr>
              <w:t>2-12-2</w:t>
            </w:r>
            <w:r w:rsidRPr="00D67A8F">
              <w:rPr>
                <w:rFonts w:ascii="標楷體" w:eastAsia="標楷體" w:hAnsi="標楷體" w:cs="標楷體" w:hint="eastAsia"/>
                <w:color w:val="000000"/>
                <w:sz w:val="20"/>
                <w:szCs w:val="20"/>
              </w:rPr>
              <w:t>，說明包</w:t>
            </w:r>
            <w:proofErr w:type="gramStart"/>
            <w:r w:rsidRPr="00D67A8F">
              <w:rPr>
                <w:rFonts w:ascii="標楷體" w:eastAsia="標楷體" w:hAnsi="標楷體" w:cs="標楷體" w:hint="eastAsia"/>
                <w:color w:val="000000"/>
                <w:sz w:val="20"/>
                <w:szCs w:val="20"/>
              </w:rPr>
              <w:t>浩</w:t>
            </w:r>
            <w:proofErr w:type="gramEnd"/>
            <w:r w:rsidRPr="00D67A8F">
              <w:rPr>
                <w:rFonts w:ascii="標楷體" w:eastAsia="標楷體" w:hAnsi="標楷體" w:cs="標楷體" w:hint="eastAsia"/>
                <w:color w:val="000000"/>
                <w:sz w:val="20"/>
                <w:szCs w:val="20"/>
              </w:rPr>
              <w:t>斯提倡的建築精神。</w:t>
            </w:r>
          </w:p>
          <w:p w14:paraId="06A2E03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4.教師利用圖</w:t>
            </w:r>
            <w:r w:rsidRPr="00D67A8F">
              <w:rPr>
                <w:rFonts w:ascii="標楷體" w:eastAsia="標楷體" w:hAnsi="標楷體" w:cs="標楷體"/>
                <w:color w:val="000000"/>
                <w:sz w:val="20"/>
                <w:szCs w:val="20"/>
              </w:rPr>
              <w:t>2-13-1</w:t>
            </w:r>
            <w:r w:rsidRPr="00D67A8F">
              <w:rPr>
                <w:rFonts w:ascii="標楷體" w:eastAsia="標楷體" w:hAnsi="標楷體" w:cs="標楷體" w:hint="eastAsia"/>
                <w:color w:val="000000"/>
                <w:sz w:val="20"/>
                <w:szCs w:val="20"/>
              </w:rPr>
              <w:t>，搭配建築師經典名言，說明勒．</w:t>
            </w:r>
            <w:proofErr w:type="gramStart"/>
            <w:r w:rsidRPr="00D67A8F">
              <w:rPr>
                <w:rFonts w:ascii="標楷體" w:eastAsia="標楷體" w:hAnsi="標楷體" w:cs="標楷體" w:hint="eastAsia"/>
                <w:color w:val="000000"/>
                <w:sz w:val="20"/>
                <w:szCs w:val="20"/>
              </w:rPr>
              <w:t>柯比意</w:t>
            </w:r>
            <w:proofErr w:type="gramEnd"/>
            <w:r w:rsidRPr="00D67A8F">
              <w:rPr>
                <w:rFonts w:ascii="標楷體" w:eastAsia="標楷體" w:hAnsi="標楷體" w:cs="標楷體" w:hint="eastAsia"/>
                <w:color w:val="000000"/>
                <w:sz w:val="20"/>
                <w:szCs w:val="20"/>
              </w:rPr>
              <w:t>的幾何造形風格。</w:t>
            </w:r>
          </w:p>
          <w:p w14:paraId="3180C66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5.教師利用圖</w:t>
            </w:r>
            <w:r w:rsidRPr="00D67A8F">
              <w:rPr>
                <w:rFonts w:ascii="標楷體" w:eastAsia="標楷體" w:hAnsi="標楷體" w:cs="標楷體"/>
                <w:color w:val="000000"/>
                <w:sz w:val="20"/>
                <w:szCs w:val="20"/>
              </w:rPr>
              <w:t>2-13-2</w:t>
            </w:r>
            <w:r w:rsidRPr="00D67A8F">
              <w:rPr>
                <w:rFonts w:ascii="標楷體" w:eastAsia="標楷體" w:hAnsi="標楷體" w:cs="標楷體" w:hint="eastAsia"/>
                <w:color w:val="000000"/>
                <w:sz w:val="20"/>
                <w:szCs w:val="20"/>
              </w:rPr>
              <w:t>，搭配建築師經典名言，說明〈落水山莊〉的理念。</w:t>
            </w:r>
          </w:p>
          <w:p w14:paraId="3448DD4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6.教師利用圖</w:t>
            </w:r>
            <w:r w:rsidRPr="00D67A8F">
              <w:rPr>
                <w:rFonts w:ascii="標楷體" w:eastAsia="標楷體" w:hAnsi="標楷體" w:cs="標楷體"/>
                <w:color w:val="000000"/>
                <w:sz w:val="20"/>
                <w:szCs w:val="20"/>
              </w:rPr>
              <w:t>2-14-1</w:t>
            </w:r>
            <w:r w:rsidRPr="00D67A8F">
              <w:rPr>
                <w:rFonts w:ascii="標楷體" w:eastAsia="標楷體" w:hAnsi="標楷體" w:cs="標楷體" w:hint="eastAsia"/>
                <w:color w:val="000000"/>
                <w:sz w:val="20"/>
                <w:szCs w:val="20"/>
              </w:rPr>
              <w:t>，搭配建築師經典名言，說明〈米拉之家〉的建築語彙。</w:t>
            </w:r>
          </w:p>
          <w:p w14:paraId="6A5E920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7.教師利用圖</w:t>
            </w:r>
            <w:r w:rsidRPr="00D67A8F">
              <w:rPr>
                <w:rFonts w:ascii="標楷體" w:eastAsia="標楷體" w:hAnsi="標楷體" w:cs="標楷體"/>
                <w:color w:val="000000"/>
                <w:sz w:val="20"/>
                <w:szCs w:val="20"/>
              </w:rPr>
              <w:t>2-14-2</w:t>
            </w:r>
            <w:r w:rsidRPr="00D67A8F">
              <w:rPr>
                <w:rFonts w:ascii="標楷體" w:eastAsia="標楷體" w:hAnsi="標楷體" w:cs="標楷體" w:hint="eastAsia"/>
                <w:color w:val="000000"/>
                <w:sz w:val="20"/>
                <w:szCs w:val="20"/>
              </w:rPr>
              <w:t>，搭配建築師經典名言，說明伊</w:t>
            </w:r>
            <w:proofErr w:type="gramStart"/>
            <w:r w:rsidRPr="00D67A8F">
              <w:rPr>
                <w:rFonts w:ascii="標楷體" w:eastAsia="標楷體" w:hAnsi="標楷體" w:cs="標楷體" w:hint="eastAsia"/>
                <w:color w:val="000000"/>
                <w:sz w:val="20"/>
                <w:szCs w:val="20"/>
              </w:rPr>
              <w:t>東豐雄的</w:t>
            </w:r>
            <w:proofErr w:type="gramEnd"/>
            <w:r w:rsidRPr="00D67A8F">
              <w:rPr>
                <w:rFonts w:ascii="標楷體" w:eastAsia="標楷體" w:hAnsi="標楷體" w:cs="標楷體" w:hint="eastAsia"/>
                <w:color w:val="000000"/>
                <w:sz w:val="20"/>
                <w:szCs w:val="20"/>
              </w:rPr>
              <w:t>建築想法。</w:t>
            </w:r>
          </w:p>
          <w:p w14:paraId="4916476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8.教師利用圖</w:t>
            </w:r>
            <w:r w:rsidRPr="00D67A8F">
              <w:rPr>
                <w:rFonts w:ascii="標楷體" w:eastAsia="標楷體" w:hAnsi="標楷體" w:cs="標楷體"/>
                <w:color w:val="000000"/>
                <w:sz w:val="20"/>
                <w:szCs w:val="20"/>
              </w:rPr>
              <w:t>2-14-3</w:t>
            </w:r>
            <w:r w:rsidRPr="00D67A8F">
              <w:rPr>
                <w:rFonts w:ascii="標楷體" w:eastAsia="標楷體" w:hAnsi="標楷體" w:cs="標楷體" w:hint="eastAsia"/>
                <w:color w:val="000000"/>
                <w:sz w:val="20"/>
                <w:szCs w:val="20"/>
              </w:rPr>
              <w:t>，說明〈富富話合〉創造出的，人與自然之間的和諧。</w:t>
            </w:r>
          </w:p>
          <w:p w14:paraId="76BE213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9.教師請學生小組討論，今天認識的建築作品或建築師，哪一個最有感？並說明原因。</w:t>
            </w:r>
          </w:p>
        </w:tc>
        <w:tc>
          <w:tcPr>
            <w:tcW w:w="709" w:type="dxa"/>
          </w:tcPr>
          <w:p w14:paraId="770D434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52DABDD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1.電腦、教學簡報、投影設備、輔助教材。</w:t>
            </w:r>
          </w:p>
        </w:tc>
        <w:tc>
          <w:tcPr>
            <w:tcW w:w="1388" w:type="dxa"/>
          </w:tcPr>
          <w:p w14:paraId="2CB243E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4DE43B2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2.態度評量</w:t>
            </w:r>
          </w:p>
          <w:p w14:paraId="47BF1F0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0A15A4F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4.討論評量</w:t>
            </w:r>
          </w:p>
        </w:tc>
        <w:tc>
          <w:tcPr>
            <w:tcW w:w="1418" w:type="dxa"/>
          </w:tcPr>
          <w:p w14:paraId="7B672AC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【環境教育】</w:t>
            </w:r>
          </w:p>
          <w:p w14:paraId="3FE18005"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環J</w:t>
            </w:r>
            <w:r w:rsidRPr="00D67A8F">
              <w:rPr>
                <w:rFonts w:ascii="標楷體" w:eastAsia="標楷體" w:hAnsi="標楷體" w:cs="標楷體" w:hint="eastAsia"/>
                <w:color w:val="000000"/>
                <w:sz w:val="20"/>
                <w:szCs w:val="20"/>
              </w:rPr>
              <w:t>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了解永續發展的意義(環境、社會、與經濟的均衡發展)與原則</w:t>
            </w:r>
            <w:r w:rsidRPr="00D67A8F">
              <w:rPr>
                <w:rFonts w:ascii="標楷體" w:eastAsia="標楷體" w:hAnsi="標楷體" w:cs="標楷體"/>
                <w:color w:val="000000"/>
                <w:sz w:val="20"/>
                <w:szCs w:val="20"/>
              </w:rPr>
              <w:t>。</w:t>
            </w:r>
          </w:p>
        </w:tc>
        <w:tc>
          <w:tcPr>
            <w:tcW w:w="879" w:type="dxa"/>
          </w:tcPr>
          <w:p w14:paraId="48F90460"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67BAB203" w14:textId="77777777" w:rsidTr="00FD5DB4">
        <w:trPr>
          <w:trHeight w:val="761"/>
        </w:trPr>
        <w:tc>
          <w:tcPr>
            <w:tcW w:w="772" w:type="dxa"/>
            <w:vAlign w:val="center"/>
          </w:tcPr>
          <w:p w14:paraId="1F9540D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8</w:t>
            </w:r>
          </w:p>
        </w:tc>
        <w:tc>
          <w:tcPr>
            <w:tcW w:w="1633" w:type="dxa"/>
          </w:tcPr>
          <w:p w14:paraId="3BE5024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5B95EC0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18DDC1C"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5A41DDC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2BE64A0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3CB2B87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2F5CC4B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14F28B0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37CB4A8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0CF6FA7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79F40790"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音A-Ⅳ-3</w:t>
            </w:r>
            <w:r w:rsidRPr="00D67A8F">
              <w:rPr>
                <w:rFonts w:hAnsi="標楷體"/>
                <w:sz w:val="20"/>
                <w:szCs w:val="20"/>
              </w:rPr>
              <w:t>:</w:t>
            </w:r>
            <w:r w:rsidRPr="00D67A8F">
              <w:rPr>
                <w:rFonts w:hAnsi="標楷體" w:hint="eastAsia"/>
                <w:sz w:val="20"/>
                <w:szCs w:val="20"/>
              </w:rPr>
              <w:t>音樂美感原則，如：均衡、漸層等。</w:t>
            </w:r>
          </w:p>
          <w:p w14:paraId="21D31913"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3A75A7D3"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音E-Ⅳ-2</w:t>
            </w:r>
            <w:r w:rsidRPr="00D67A8F">
              <w:rPr>
                <w:rFonts w:hAnsi="標楷體"/>
                <w:sz w:val="20"/>
                <w:szCs w:val="20"/>
              </w:rPr>
              <w:t>:</w:t>
            </w:r>
            <w:r w:rsidRPr="00D67A8F">
              <w:rPr>
                <w:rFonts w:hAnsi="標楷體" w:hint="eastAsia"/>
                <w:sz w:val="20"/>
                <w:szCs w:val="20"/>
              </w:rPr>
              <w:t>樂器的構</w:t>
            </w:r>
            <w:r w:rsidRPr="00D67A8F">
              <w:rPr>
                <w:rFonts w:hAnsi="標楷體" w:hint="eastAsia"/>
                <w:sz w:val="20"/>
                <w:szCs w:val="20"/>
              </w:rPr>
              <w:lastRenderedPageBreak/>
              <w:t>造、發音原理、演奏技巧，以及不同的演奏形式。</w:t>
            </w:r>
          </w:p>
          <w:p w14:paraId="4EB40CC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6C5B71A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2835" w:type="dxa"/>
          </w:tcPr>
          <w:p w14:paraId="0B231BF0"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第六課 搖滾教室</w:t>
            </w:r>
          </w:p>
          <w:p w14:paraId="5CF36FC5"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介紹搖滾名人堂與亞洲各個搖滾團體。</w:t>
            </w:r>
          </w:p>
          <w:p w14:paraId="0213D181"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1.亞洲名人堂</w:t>
            </w:r>
          </w:p>
          <w:p w14:paraId="4D58FBC8"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(1)介紹此基金會，與在課文中所提到的歌手與團體。</w:t>
            </w:r>
          </w:p>
          <w:p w14:paraId="69C01128"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(2)藉由圖片介紹認識此建築物。</w:t>
            </w:r>
          </w:p>
          <w:p w14:paraId="085F12C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2.亞洲搖滾也瘋狂</w:t>
            </w:r>
          </w:p>
          <w:p w14:paraId="4260680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從美國、英國開始蓬勃發展後，也直接影響到全世界流行音樂。</w:t>
            </w:r>
          </w:p>
          <w:p w14:paraId="0783F1E5"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(1)日本：X-Japan</w:t>
            </w:r>
          </w:p>
          <w:p w14:paraId="6BE3A2C0"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A.將作品揉合搖滾樂與古典音樂。</w:t>
            </w:r>
          </w:p>
          <w:p w14:paraId="16E7814F"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B.屬於視覺系的團體。</w:t>
            </w:r>
          </w:p>
          <w:p w14:paraId="4A587A5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C.經典的音樂作品。</w:t>
            </w:r>
          </w:p>
        </w:tc>
        <w:tc>
          <w:tcPr>
            <w:tcW w:w="709" w:type="dxa"/>
          </w:tcPr>
          <w:p w14:paraId="3F5AD9E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1B66AC3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1.直笛、鋼琴、電腦、影音音響設備。</w:t>
            </w:r>
          </w:p>
        </w:tc>
        <w:tc>
          <w:tcPr>
            <w:tcW w:w="1388" w:type="dxa"/>
          </w:tcPr>
          <w:p w14:paraId="4CE99B6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8FB03E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10D16DB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4D6AD32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4.發表評量</w:t>
            </w:r>
          </w:p>
        </w:tc>
        <w:tc>
          <w:tcPr>
            <w:tcW w:w="1418" w:type="dxa"/>
          </w:tcPr>
          <w:p w14:paraId="1634736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753C6BF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性E3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覺察性別角色的刻板印象，了解家庭、學校與職業的分工，不應受性別的限制。</w:t>
            </w:r>
          </w:p>
          <w:p w14:paraId="2A06E75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人權教育</w:t>
            </w:r>
            <w:r w:rsidRPr="00D67A8F">
              <w:rPr>
                <w:rFonts w:ascii="標楷體" w:eastAsia="標楷體" w:hAnsi="標楷體" w:cs="標楷體"/>
                <w:color w:val="000000"/>
                <w:sz w:val="20"/>
                <w:szCs w:val="20"/>
              </w:rPr>
              <w:t>】</w:t>
            </w:r>
          </w:p>
          <w:p w14:paraId="65E65504"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人J6</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正視社會中的各種歧視，並採取行動來關懷與保護弱勢。</w:t>
            </w:r>
          </w:p>
        </w:tc>
        <w:tc>
          <w:tcPr>
            <w:tcW w:w="879" w:type="dxa"/>
          </w:tcPr>
          <w:p w14:paraId="505854D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A2B249B" w14:textId="77777777" w:rsidTr="00FD5DB4">
        <w:trPr>
          <w:trHeight w:val="761"/>
        </w:trPr>
        <w:tc>
          <w:tcPr>
            <w:tcW w:w="772" w:type="dxa"/>
            <w:vAlign w:val="center"/>
          </w:tcPr>
          <w:p w14:paraId="004C000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8</w:t>
            </w:r>
          </w:p>
        </w:tc>
        <w:tc>
          <w:tcPr>
            <w:tcW w:w="1633" w:type="dxa"/>
          </w:tcPr>
          <w:p w14:paraId="7EA8AA7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27A1308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理解藝術與生活的關聯，以展現美感意識。</w:t>
            </w:r>
          </w:p>
          <w:p w14:paraId="6DCEF52B"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藝-J-C3:理解在地及全球藝術與文化的多</w:t>
            </w:r>
            <w:r w:rsidRPr="00D67A8F">
              <w:rPr>
                <w:rFonts w:ascii="標楷體" w:eastAsia="標楷體" w:hAnsi="標楷體" w:hint="eastAsia"/>
                <w:snapToGrid w:val="0"/>
                <w:sz w:val="20"/>
                <w:szCs w:val="20"/>
              </w:rPr>
              <w:t>元與差異。</w:t>
            </w:r>
          </w:p>
        </w:tc>
        <w:tc>
          <w:tcPr>
            <w:tcW w:w="2552" w:type="dxa"/>
          </w:tcPr>
          <w:p w14:paraId="37A05BD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1-Ⅳ-1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能運用特定元素、形式、 技巧與肢體語彙表現想 法，發展多元能力，並在劇場中呈現。</w:t>
            </w:r>
          </w:p>
          <w:p w14:paraId="1DEF620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能理解表演的形式、文本與表現技巧並創作發表。</w:t>
            </w:r>
          </w:p>
          <w:p w14:paraId="03907F1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2-Ⅳ-1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能覺察並感受創作與美 感經驗的關聯。</w:t>
            </w:r>
          </w:p>
          <w:p w14:paraId="5969237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3182ABA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能運用劇場相關技術，有計畫地排練與展演。</w:t>
            </w:r>
          </w:p>
          <w:p w14:paraId="7D00FA1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29863F6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表演藝術與生活美學、在地文化及特定場域的演出連結。</w:t>
            </w:r>
          </w:p>
          <w:p w14:paraId="1E3C567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表A-Ⅳ-2</w:t>
            </w:r>
            <w:r w:rsidRPr="00D67A8F">
              <w:rPr>
                <w:rFonts w:hAnsi="標楷體"/>
                <w:sz w:val="20"/>
                <w:szCs w:val="20"/>
              </w:rPr>
              <w:t>:</w:t>
            </w:r>
            <w:r w:rsidRPr="00D67A8F">
              <w:rPr>
                <w:rFonts w:hAnsi="標楷體" w:hint="eastAsia"/>
                <w:sz w:val="20"/>
                <w:szCs w:val="20"/>
              </w:rPr>
              <w:t>在地與東西方、傳統當代表演藝術之類型、代表作品與人物。</w:t>
            </w:r>
          </w:p>
          <w:p w14:paraId="0BCE2EE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7FEB4B88"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00BD8FE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w:t>
            </w:r>
            <w:r w:rsidRPr="00D67A8F">
              <w:rPr>
                <w:rFonts w:ascii="標楷體" w:eastAsia="標楷體" w:hAnsi="標楷體" w:cs="標楷體" w:hint="eastAsia"/>
                <w:color w:val="000000"/>
                <w:sz w:val="20"/>
                <w:szCs w:val="20"/>
              </w:rPr>
              <w:t>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應用戲劇、應用劇場與應用舞蹈等多元形式。</w:t>
            </w:r>
          </w:p>
          <w:p w14:paraId="03464F3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P-Ⅳ-4</w:t>
            </w:r>
            <w:r w:rsidRPr="00D67A8F">
              <w:rPr>
                <w:rFonts w:ascii="標楷體" w:eastAsia="標楷體" w:hAnsi="標楷體"/>
                <w:sz w:val="20"/>
                <w:szCs w:val="20"/>
              </w:rPr>
              <w:t>:</w:t>
            </w:r>
            <w:r w:rsidRPr="00D67A8F">
              <w:rPr>
                <w:rFonts w:ascii="標楷體" w:eastAsia="標楷體" w:hAnsi="標楷體" w:cs="標楷體"/>
                <w:color w:val="000000"/>
                <w:sz w:val="20"/>
                <w:szCs w:val="20"/>
              </w:rPr>
              <w:t>表演藝術活動與展演、表演藝術相關工作的特性與種類。</w:t>
            </w:r>
          </w:p>
        </w:tc>
        <w:tc>
          <w:tcPr>
            <w:tcW w:w="2835" w:type="dxa"/>
          </w:tcPr>
          <w:p w14:paraId="3B5895BE"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t xml:space="preserve">第十課 </w:t>
            </w:r>
            <w:proofErr w:type="gramStart"/>
            <w:r w:rsidRPr="00D67A8F">
              <w:rPr>
                <w:rFonts w:ascii="標楷體" w:eastAsia="標楷體" w:hAnsi="標楷體" w:hint="eastAsia"/>
                <w:sz w:val="20"/>
                <w:szCs w:val="20"/>
              </w:rPr>
              <w:t>大開舞界</w:t>
            </w:r>
            <w:proofErr w:type="gramEnd"/>
          </w:p>
          <w:p w14:paraId="50756CEE"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1.介紹日本舞蹈及欣賞日本舞影片。</w:t>
            </w:r>
          </w:p>
          <w:p w14:paraId="43E0BBF4"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hint="eastAsia"/>
                <w:sz w:val="20"/>
                <w:szCs w:val="20"/>
              </w:rPr>
              <w:t>2.教師以影片輔助教學，鼓勵學生嘗試日本舞的特色動作及練習。可參考影片：</w:t>
            </w:r>
            <w:r w:rsidRPr="00D67A8F">
              <w:rPr>
                <w:rFonts w:ascii="標楷體" w:eastAsia="標楷體" w:hAnsi="標楷體"/>
                <w:sz w:val="20"/>
                <w:szCs w:val="20"/>
              </w:rPr>
              <w:t>*</w:t>
            </w:r>
            <w:r w:rsidRPr="00D67A8F">
              <w:rPr>
                <w:rFonts w:ascii="標楷體" w:eastAsia="標楷體" w:hAnsi="標楷體" w:hint="eastAsia"/>
                <w:sz w:val="20"/>
                <w:szCs w:val="20"/>
              </w:rPr>
              <w:t>舞蹈版</w:t>
            </w:r>
            <w:r w:rsidRPr="00D67A8F">
              <w:rPr>
                <w:rFonts w:ascii="標楷體" w:eastAsia="標楷體" w:hAnsi="標楷體"/>
                <w:sz w:val="20"/>
                <w:szCs w:val="20"/>
              </w:rPr>
              <w:t>*</w:t>
            </w:r>
            <w:proofErr w:type="gramStart"/>
            <w:r w:rsidRPr="00D67A8F">
              <w:rPr>
                <w:rFonts w:ascii="標楷體" w:eastAsia="標楷體" w:hAnsi="標楷體"/>
                <w:sz w:val="20"/>
                <w:szCs w:val="20"/>
              </w:rPr>
              <w:t>【</w:t>
            </w:r>
            <w:proofErr w:type="gramEnd"/>
            <w:r w:rsidRPr="00D67A8F">
              <w:rPr>
                <w:rFonts w:ascii="標楷體" w:eastAsia="標楷體" w:hAnsi="標楷體"/>
                <w:sz w:val="20"/>
                <w:szCs w:val="20"/>
              </w:rPr>
              <w:t>東京盆</w:t>
            </w:r>
            <w:proofErr w:type="gramStart"/>
            <w:r w:rsidRPr="00D67A8F">
              <w:rPr>
                <w:rFonts w:ascii="標楷體" w:eastAsia="標楷體" w:hAnsi="標楷體"/>
                <w:sz w:val="20"/>
                <w:szCs w:val="20"/>
              </w:rPr>
              <w:t>踊</w:t>
            </w:r>
            <w:proofErr w:type="gramEnd"/>
            <w:r w:rsidRPr="00D67A8F">
              <w:rPr>
                <w:rFonts w:ascii="標楷體" w:eastAsia="標楷體" w:hAnsi="標楷體" w:hint="eastAsia"/>
                <w:sz w:val="20"/>
                <w:szCs w:val="20"/>
              </w:rPr>
              <w:t>り</w:t>
            </w:r>
            <w:r w:rsidRPr="00D67A8F">
              <w:rPr>
                <w:rFonts w:ascii="標楷體" w:eastAsia="標楷體" w:hAnsi="標楷體"/>
                <w:sz w:val="20"/>
                <w:szCs w:val="20"/>
              </w:rPr>
              <w:t>Tokyo Bon 2020】黃明志</w:t>
            </w:r>
            <w:r w:rsidRPr="00D67A8F">
              <w:rPr>
                <w:rFonts w:ascii="標楷體" w:eastAsia="標楷體" w:hAnsi="標楷體" w:hint="eastAsia"/>
                <w:sz w:val="20"/>
                <w:szCs w:val="20"/>
              </w:rPr>
              <w:t>。</w:t>
            </w:r>
          </w:p>
        </w:tc>
        <w:tc>
          <w:tcPr>
            <w:tcW w:w="709" w:type="dxa"/>
          </w:tcPr>
          <w:p w14:paraId="1F976326"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0DC364A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1BF9F95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5FDF7D2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1BD15FB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4A51D6C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4.表現評量</w:t>
            </w:r>
          </w:p>
          <w:p w14:paraId="40AA892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5.實作評量</w:t>
            </w:r>
          </w:p>
          <w:p w14:paraId="695D9C9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6.態度評量</w:t>
            </w:r>
          </w:p>
          <w:p w14:paraId="474C9EB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7.欣賞評量</w:t>
            </w:r>
          </w:p>
          <w:p w14:paraId="6171171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8.討論評量</w:t>
            </w:r>
          </w:p>
        </w:tc>
        <w:tc>
          <w:tcPr>
            <w:tcW w:w="1418" w:type="dxa"/>
          </w:tcPr>
          <w:p w14:paraId="4A8E9914"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5B936D0E"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sz w:val="20"/>
                <w:szCs w:val="20"/>
              </w:rPr>
              <w:t>國J4:尊重與欣賞世界不同文化的價值。</w:t>
            </w:r>
          </w:p>
        </w:tc>
        <w:tc>
          <w:tcPr>
            <w:tcW w:w="879" w:type="dxa"/>
          </w:tcPr>
          <w:p w14:paraId="41CB954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B707F60" w14:textId="77777777" w:rsidTr="00FD5DB4">
        <w:trPr>
          <w:trHeight w:val="761"/>
        </w:trPr>
        <w:tc>
          <w:tcPr>
            <w:tcW w:w="772" w:type="dxa"/>
            <w:vAlign w:val="center"/>
          </w:tcPr>
          <w:p w14:paraId="2428174A"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lastRenderedPageBreak/>
              <w:t>9</w:t>
            </w:r>
          </w:p>
        </w:tc>
        <w:tc>
          <w:tcPr>
            <w:tcW w:w="1633" w:type="dxa"/>
          </w:tcPr>
          <w:p w14:paraId="31124893"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藝-J-A2:嘗試設計思考，探索藝術實踐解決問題的途徑。</w:t>
            </w:r>
          </w:p>
          <w:p w14:paraId="25770F5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-J-A3:</w:t>
            </w:r>
            <w:r w:rsidRPr="00D67A8F">
              <w:rPr>
                <w:rFonts w:hAnsi="標楷體" w:hint="eastAsia"/>
                <w:snapToGrid w:val="0"/>
                <w:sz w:val="20"/>
                <w:szCs w:val="20"/>
              </w:rPr>
              <w:t>嘗試規劃與執行藝術活動，因應情境需求發揮創意。</w:t>
            </w:r>
          </w:p>
          <w:p w14:paraId="639336B8"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1A715B3"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21F83A3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能使用構成要素和形式原理，表達情感與想法。</w:t>
            </w:r>
          </w:p>
          <w:p w14:paraId="4ADEF13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65D836D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32BC1BD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7583C8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色彩理論、造形表現、符號意涵。</w:t>
            </w:r>
          </w:p>
          <w:p w14:paraId="5BA69A0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A-</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在地及各族群藝術、全球藝術。</w:t>
            </w:r>
          </w:p>
          <w:p w14:paraId="21705A7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6E4B18C3"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t>第二課 建築中的話語</w:t>
            </w:r>
          </w:p>
          <w:p w14:paraId="5201DE0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1.教師藉由範例教材或提問，引導學生進行小組創意思考：</w:t>
            </w:r>
          </w:p>
          <w:p w14:paraId="2CAEE59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生活物件可以什麼方式組合？可以有幾種堆疊方式？怎樣的堆疊才不會傾倒？不會傾倒的關鍵是什麼？</w:t>
            </w:r>
          </w:p>
          <w:p w14:paraId="4CAABD27"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2.請各小組決定</w:t>
            </w:r>
            <w:proofErr w:type="gramStart"/>
            <w:r w:rsidRPr="00D67A8F">
              <w:rPr>
                <w:rFonts w:ascii="標楷體" w:eastAsia="標楷體" w:hAnsi="標楷體" w:cs="標楷體" w:hint="eastAsia"/>
                <w:color w:val="000000"/>
                <w:sz w:val="20"/>
                <w:szCs w:val="20"/>
              </w:rPr>
              <w:t>物件疊加的</w:t>
            </w:r>
            <w:proofErr w:type="gramEnd"/>
            <w:r w:rsidRPr="00D67A8F">
              <w:rPr>
                <w:rFonts w:ascii="標楷體" w:eastAsia="標楷體" w:hAnsi="標楷體" w:cs="標楷體" w:hint="eastAsia"/>
                <w:color w:val="000000"/>
                <w:sz w:val="20"/>
                <w:szCs w:val="20"/>
              </w:rPr>
              <w:t>方式，拍下外觀照片，或是利用</w:t>
            </w:r>
            <w:proofErr w:type="gramStart"/>
            <w:r w:rsidRPr="00D67A8F">
              <w:rPr>
                <w:rFonts w:ascii="標楷體" w:eastAsia="標楷體" w:hAnsi="標楷體" w:cs="標楷體" w:hint="eastAsia"/>
                <w:color w:val="000000"/>
                <w:sz w:val="20"/>
                <w:szCs w:val="20"/>
              </w:rPr>
              <w:t>學習單畫出</w:t>
            </w:r>
            <w:proofErr w:type="gramEnd"/>
            <w:r w:rsidRPr="00D67A8F">
              <w:rPr>
                <w:rFonts w:ascii="標楷體" w:eastAsia="標楷體" w:hAnsi="標楷體" w:cs="標楷體" w:hint="eastAsia"/>
                <w:color w:val="000000"/>
                <w:sz w:val="20"/>
                <w:szCs w:val="20"/>
              </w:rPr>
              <w:t>兩個角度的造形。</w:t>
            </w:r>
          </w:p>
        </w:tc>
        <w:tc>
          <w:tcPr>
            <w:tcW w:w="709" w:type="dxa"/>
          </w:tcPr>
          <w:p w14:paraId="4D275F34"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7A7C2627"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1.電腦、教學簡報、投影設備、輔助教材。</w:t>
            </w:r>
          </w:p>
        </w:tc>
        <w:tc>
          <w:tcPr>
            <w:tcW w:w="1388" w:type="dxa"/>
          </w:tcPr>
          <w:p w14:paraId="07D0A55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6A631E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778565D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3.實作評量</w:t>
            </w:r>
          </w:p>
          <w:p w14:paraId="53A1BA82"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4.學習單評量</w:t>
            </w:r>
          </w:p>
        </w:tc>
        <w:tc>
          <w:tcPr>
            <w:tcW w:w="1418" w:type="dxa"/>
          </w:tcPr>
          <w:p w14:paraId="7E7CE45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【環境教育】</w:t>
            </w:r>
          </w:p>
          <w:p w14:paraId="1851CD82"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color w:val="000000"/>
                <w:sz w:val="20"/>
                <w:szCs w:val="20"/>
              </w:rPr>
              <w:t>環J</w:t>
            </w:r>
            <w:r w:rsidRPr="00D67A8F">
              <w:rPr>
                <w:rFonts w:ascii="標楷體" w:eastAsia="標楷體" w:hAnsi="標楷體" w:cs="標楷體" w:hint="eastAsia"/>
                <w:color w:val="000000"/>
                <w:sz w:val="20"/>
                <w:szCs w:val="20"/>
              </w:rPr>
              <w:t>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了解永續發展的意義(環境、社會、與經濟的均衡發展)與原則</w:t>
            </w:r>
            <w:r w:rsidRPr="00D67A8F">
              <w:rPr>
                <w:rFonts w:ascii="標楷體" w:eastAsia="標楷體" w:hAnsi="標楷體" w:cs="標楷體"/>
                <w:color w:val="000000"/>
                <w:sz w:val="20"/>
                <w:szCs w:val="20"/>
              </w:rPr>
              <w:t>。</w:t>
            </w:r>
          </w:p>
        </w:tc>
        <w:tc>
          <w:tcPr>
            <w:tcW w:w="879" w:type="dxa"/>
          </w:tcPr>
          <w:p w14:paraId="1545A24F"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E957937" w14:textId="77777777" w:rsidTr="00FD5DB4">
        <w:trPr>
          <w:trHeight w:val="761"/>
        </w:trPr>
        <w:tc>
          <w:tcPr>
            <w:tcW w:w="772" w:type="dxa"/>
            <w:vAlign w:val="center"/>
          </w:tcPr>
          <w:p w14:paraId="15D35514"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9</w:t>
            </w:r>
          </w:p>
        </w:tc>
        <w:tc>
          <w:tcPr>
            <w:tcW w:w="1633" w:type="dxa"/>
          </w:tcPr>
          <w:p w14:paraId="6773938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57EF121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09959563"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4A909DB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28FED8B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53CC7B2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669E955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6CD3E73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w:t>
            </w:r>
            <w:r w:rsidRPr="00D67A8F">
              <w:rPr>
                <w:rFonts w:ascii="標楷體" w:eastAsia="標楷體" w:hAnsi="標楷體" w:cs="標楷體" w:hint="eastAsia"/>
                <w:color w:val="000000"/>
                <w:sz w:val="20"/>
                <w:szCs w:val="20"/>
              </w:rPr>
              <w:lastRenderedPageBreak/>
              <w:t>體蒐集藝文資訊或聆賞音樂，以培養自主學習音樂的興趣與發展。</w:t>
            </w:r>
          </w:p>
        </w:tc>
        <w:tc>
          <w:tcPr>
            <w:tcW w:w="1984" w:type="dxa"/>
          </w:tcPr>
          <w:p w14:paraId="185A4D8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5B5CE30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157E32C0"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音A-Ⅳ-3</w:t>
            </w:r>
            <w:r w:rsidRPr="00D67A8F">
              <w:rPr>
                <w:rFonts w:hAnsi="標楷體"/>
                <w:sz w:val="20"/>
                <w:szCs w:val="20"/>
              </w:rPr>
              <w:t>:</w:t>
            </w:r>
            <w:r w:rsidRPr="00D67A8F">
              <w:rPr>
                <w:rFonts w:hAnsi="標楷體" w:hint="eastAsia"/>
                <w:sz w:val="20"/>
                <w:szCs w:val="20"/>
              </w:rPr>
              <w:t>音樂美感原則，如：均衡、</w:t>
            </w:r>
            <w:r w:rsidRPr="00D67A8F">
              <w:rPr>
                <w:rFonts w:hAnsi="標楷體" w:hint="eastAsia"/>
                <w:sz w:val="20"/>
                <w:szCs w:val="20"/>
              </w:rPr>
              <w:lastRenderedPageBreak/>
              <w:t>漸層等。</w:t>
            </w:r>
          </w:p>
          <w:p w14:paraId="256DB3DD"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多元形式歌曲。基礎歌唱技巧，如：發聲技巧、表情等。</w:t>
            </w:r>
          </w:p>
          <w:p w14:paraId="7C99DD07"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音E-Ⅳ-2</w:t>
            </w:r>
            <w:r w:rsidRPr="00D67A8F">
              <w:rPr>
                <w:rFonts w:hAnsi="標楷體"/>
                <w:sz w:val="20"/>
                <w:szCs w:val="20"/>
              </w:rPr>
              <w:t>:</w:t>
            </w:r>
            <w:r w:rsidRPr="00D67A8F">
              <w:rPr>
                <w:rFonts w:hAnsi="標楷體" w:hint="eastAsia"/>
                <w:sz w:val="20"/>
                <w:szCs w:val="20"/>
              </w:rPr>
              <w:t>樂器的構造、發音原理、演奏技巧，以及不同的演奏形式。</w:t>
            </w:r>
          </w:p>
          <w:p w14:paraId="35C15B2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55D248D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音P-IV-2</w:t>
            </w:r>
            <w:r w:rsidRPr="00D67A8F">
              <w:rPr>
                <w:rFonts w:ascii="標楷體" w:eastAsia="標楷體" w:hAnsi="標楷體"/>
                <w:sz w:val="20"/>
                <w:szCs w:val="20"/>
              </w:rPr>
              <w:t>:</w:t>
            </w:r>
            <w:r w:rsidRPr="00D67A8F">
              <w:rPr>
                <w:rFonts w:ascii="標楷體" w:eastAsia="標楷體" w:hAnsi="標楷體" w:hint="eastAsia"/>
                <w:sz w:val="20"/>
                <w:szCs w:val="20"/>
              </w:rPr>
              <w:t>在地人文關懷與全球藝術文化相關議題。</w:t>
            </w:r>
          </w:p>
        </w:tc>
        <w:tc>
          <w:tcPr>
            <w:tcW w:w="2835" w:type="dxa"/>
          </w:tcPr>
          <w:p w14:paraId="7F408AD5"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第六課 搖滾教室</w:t>
            </w:r>
          </w:p>
          <w:p w14:paraId="6A1B18D1"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1.亞洲搖滾也瘋狂</w:t>
            </w:r>
          </w:p>
          <w:p w14:paraId="2C940B7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(1)南韓：HYUKOH</w:t>
            </w:r>
          </w:p>
          <w:p w14:paraId="46892355"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A.介紹他們有關探討人際、情感等課題作品。</w:t>
            </w:r>
          </w:p>
          <w:p w14:paraId="161D4FD2"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B.介紹主唱不同語言傳達</w:t>
            </w:r>
            <w:proofErr w:type="gramStart"/>
            <w:r w:rsidRPr="00D67A8F">
              <w:rPr>
                <w:rFonts w:hAnsi="標楷體" w:hint="eastAsia"/>
                <w:sz w:val="20"/>
                <w:szCs w:val="20"/>
              </w:rPr>
              <w:t>不</w:t>
            </w:r>
            <w:proofErr w:type="gramEnd"/>
            <w:r w:rsidRPr="00D67A8F">
              <w:rPr>
                <w:rFonts w:hAnsi="標楷體" w:hint="eastAsia"/>
                <w:sz w:val="20"/>
                <w:szCs w:val="20"/>
              </w:rPr>
              <w:t>多元的音樂作品。</w:t>
            </w:r>
          </w:p>
          <w:p w14:paraId="7D8BD9E4"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(2)香港：Beyond</w:t>
            </w:r>
          </w:p>
          <w:p w14:paraId="7932FF47"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A.介紹此樂團以粵語歌詞取代當時香港以英文為主流的搖滾樂，他們作品內容多以寫實為主。</w:t>
            </w:r>
          </w:p>
          <w:p w14:paraId="347845F3"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B.雖然解散，但經典作品</w:t>
            </w:r>
            <w:proofErr w:type="gramStart"/>
            <w:r w:rsidRPr="00D67A8F">
              <w:rPr>
                <w:rFonts w:ascii="標楷體" w:eastAsia="標楷體" w:hAnsi="標楷體" w:cs="標楷體" w:hint="eastAsia"/>
                <w:color w:val="000000"/>
                <w:sz w:val="20"/>
                <w:szCs w:val="20"/>
              </w:rPr>
              <w:t>傳唱度依舊</w:t>
            </w:r>
            <w:proofErr w:type="gramEnd"/>
            <w:r w:rsidRPr="00D67A8F">
              <w:rPr>
                <w:rFonts w:ascii="標楷體" w:eastAsia="標楷體" w:hAnsi="標楷體" w:cs="標楷體" w:hint="eastAsia"/>
                <w:color w:val="000000"/>
                <w:sz w:val="20"/>
                <w:szCs w:val="20"/>
              </w:rPr>
              <w:t>不滅。</w:t>
            </w:r>
          </w:p>
        </w:tc>
        <w:tc>
          <w:tcPr>
            <w:tcW w:w="709" w:type="dxa"/>
          </w:tcPr>
          <w:p w14:paraId="05203833"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4018A37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1.直笛、鋼琴、電腦、影音音響設備。</w:t>
            </w:r>
          </w:p>
        </w:tc>
        <w:tc>
          <w:tcPr>
            <w:tcW w:w="1388" w:type="dxa"/>
          </w:tcPr>
          <w:p w14:paraId="0C44DDA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48F766E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563421C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28FFE7E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4.實作評量</w:t>
            </w:r>
          </w:p>
          <w:p w14:paraId="7C6FFC8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5.態度評量</w:t>
            </w:r>
          </w:p>
          <w:p w14:paraId="6F38AE8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6.欣賞評量</w:t>
            </w:r>
          </w:p>
          <w:p w14:paraId="6C8D1E7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7.討論評量</w:t>
            </w:r>
          </w:p>
          <w:p w14:paraId="7CD724A1"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8.學習檔案評量</w:t>
            </w:r>
          </w:p>
        </w:tc>
        <w:tc>
          <w:tcPr>
            <w:tcW w:w="1418" w:type="dxa"/>
          </w:tcPr>
          <w:p w14:paraId="64A52D7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2FCF487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性E3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覺察性別角色的刻板印象，了解家庭、學校與職業的分工，不應受性別的限制。</w:t>
            </w:r>
          </w:p>
          <w:p w14:paraId="3E1BC33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人權教育</w:t>
            </w:r>
            <w:r w:rsidRPr="00D67A8F">
              <w:rPr>
                <w:rFonts w:ascii="標楷體" w:eastAsia="標楷體" w:hAnsi="標楷體" w:cs="標楷體"/>
                <w:color w:val="000000"/>
                <w:sz w:val="20"/>
                <w:szCs w:val="20"/>
              </w:rPr>
              <w:t>】</w:t>
            </w:r>
          </w:p>
          <w:p w14:paraId="4A1CE17B"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hint="eastAsia"/>
                <w:color w:val="000000"/>
                <w:sz w:val="20"/>
                <w:szCs w:val="20"/>
              </w:rPr>
              <w:t>人J6</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正視社會中的各種歧視，並採取行動來關懷與保護弱勢。</w:t>
            </w:r>
          </w:p>
        </w:tc>
        <w:tc>
          <w:tcPr>
            <w:tcW w:w="879" w:type="dxa"/>
          </w:tcPr>
          <w:p w14:paraId="510316FB"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900090B" w14:textId="77777777" w:rsidTr="00FD5DB4">
        <w:trPr>
          <w:trHeight w:val="761"/>
        </w:trPr>
        <w:tc>
          <w:tcPr>
            <w:tcW w:w="772" w:type="dxa"/>
            <w:vAlign w:val="center"/>
          </w:tcPr>
          <w:p w14:paraId="4758319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9</w:t>
            </w:r>
          </w:p>
        </w:tc>
        <w:tc>
          <w:tcPr>
            <w:tcW w:w="1633" w:type="dxa"/>
          </w:tcPr>
          <w:p w14:paraId="1D74069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072E7FD1"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理解藝術與生活的關聯，以展現美感意識。</w:t>
            </w:r>
          </w:p>
          <w:p w14:paraId="1DEA330B"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藝-J-C3:理解在地及全球藝術與文化的多</w:t>
            </w:r>
            <w:r w:rsidRPr="00D67A8F">
              <w:rPr>
                <w:rFonts w:ascii="標楷體" w:eastAsia="標楷體" w:hAnsi="標楷體" w:hint="eastAsia"/>
                <w:snapToGrid w:val="0"/>
                <w:sz w:val="20"/>
                <w:szCs w:val="20"/>
              </w:rPr>
              <w:t>元與差異。</w:t>
            </w:r>
          </w:p>
        </w:tc>
        <w:tc>
          <w:tcPr>
            <w:tcW w:w="2552" w:type="dxa"/>
          </w:tcPr>
          <w:p w14:paraId="3CB4F6B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1-Ⅳ-1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能運用特定元素、形式、 技巧與肢體語彙表現想 法，發展多元能力，並在劇場中呈現。</w:t>
            </w:r>
          </w:p>
          <w:p w14:paraId="056A0D3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能理解表演的形式、文本與表現技巧並創作發表。</w:t>
            </w:r>
          </w:p>
          <w:p w14:paraId="5089FA6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2-Ⅳ-1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能覺察並感受創作與美 感經驗的關聯。</w:t>
            </w:r>
          </w:p>
          <w:p w14:paraId="5858322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4A8A1D1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能運用劇場相關技術，有計畫地排練與展演。</w:t>
            </w:r>
          </w:p>
        </w:tc>
        <w:tc>
          <w:tcPr>
            <w:tcW w:w="1984" w:type="dxa"/>
          </w:tcPr>
          <w:p w14:paraId="2F8A403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表演藝術與生活美學、在地文化及特定場域的演出連結。</w:t>
            </w:r>
          </w:p>
          <w:p w14:paraId="65CF31EF"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表A-Ⅳ-2</w:t>
            </w:r>
            <w:r w:rsidRPr="00D67A8F">
              <w:rPr>
                <w:rFonts w:hAnsi="標楷體"/>
                <w:sz w:val="20"/>
                <w:szCs w:val="20"/>
              </w:rPr>
              <w:t>:</w:t>
            </w:r>
            <w:r w:rsidRPr="00D67A8F">
              <w:rPr>
                <w:rFonts w:hAnsi="標楷體" w:hint="eastAsia"/>
                <w:sz w:val="20"/>
                <w:szCs w:val="20"/>
              </w:rPr>
              <w:t>在地與東西方、傳統當代表演藝術之類型、代表作品與人物。</w:t>
            </w:r>
          </w:p>
          <w:p w14:paraId="58BB8C7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2E09A27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tc>
        <w:tc>
          <w:tcPr>
            <w:tcW w:w="2835" w:type="dxa"/>
          </w:tcPr>
          <w:p w14:paraId="42AB00F4"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t xml:space="preserve">第十課 </w:t>
            </w:r>
            <w:proofErr w:type="gramStart"/>
            <w:r w:rsidRPr="00D67A8F">
              <w:rPr>
                <w:rFonts w:ascii="標楷體" w:eastAsia="標楷體" w:hAnsi="標楷體" w:hint="eastAsia"/>
                <w:sz w:val="20"/>
                <w:szCs w:val="20"/>
              </w:rPr>
              <w:t>大開舞界</w:t>
            </w:r>
            <w:proofErr w:type="gramEnd"/>
          </w:p>
          <w:p w14:paraId="35507A4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1.介紹西班牙弗拉門哥舞及欣賞弗拉門哥舞影片。</w:t>
            </w:r>
          </w:p>
          <w:p w14:paraId="6B7047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sz w:val="20"/>
                <w:szCs w:val="20"/>
              </w:rPr>
              <w:t>2.教師以影片輔助教學，鼓勵學生嘗試弗拉門哥舞的特色動作及練習。</w:t>
            </w:r>
          </w:p>
          <w:p w14:paraId="4D633D6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3.介紹與欣賞巴西森巴舞蹈作品。</w:t>
            </w:r>
          </w:p>
        </w:tc>
        <w:tc>
          <w:tcPr>
            <w:tcW w:w="709" w:type="dxa"/>
          </w:tcPr>
          <w:p w14:paraId="733682C9"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0D443CFA"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0DE4024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7F387E9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355D390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54628B9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4.表現評量</w:t>
            </w:r>
          </w:p>
          <w:p w14:paraId="639271A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5.實作評量</w:t>
            </w:r>
          </w:p>
          <w:p w14:paraId="041F044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6.態度評量</w:t>
            </w:r>
          </w:p>
          <w:p w14:paraId="34F43E9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7.欣賞評量</w:t>
            </w:r>
          </w:p>
          <w:p w14:paraId="1911C0B5"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8.討論評量</w:t>
            </w:r>
          </w:p>
        </w:tc>
        <w:tc>
          <w:tcPr>
            <w:tcW w:w="1418" w:type="dxa"/>
          </w:tcPr>
          <w:p w14:paraId="591AACC7"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6F634401"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sz w:val="20"/>
                <w:szCs w:val="20"/>
              </w:rPr>
              <w:t>國J4:尊重與欣賞世界不同文化的價值。</w:t>
            </w:r>
          </w:p>
        </w:tc>
        <w:tc>
          <w:tcPr>
            <w:tcW w:w="879" w:type="dxa"/>
          </w:tcPr>
          <w:p w14:paraId="4E34C1EA"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B4075A8" w14:textId="77777777" w:rsidTr="00FD5DB4">
        <w:trPr>
          <w:trHeight w:val="761"/>
        </w:trPr>
        <w:tc>
          <w:tcPr>
            <w:tcW w:w="772" w:type="dxa"/>
            <w:vAlign w:val="center"/>
          </w:tcPr>
          <w:p w14:paraId="7167DF6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0</w:t>
            </w:r>
          </w:p>
        </w:tc>
        <w:tc>
          <w:tcPr>
            <w:tcW w:w="1633" w:type="dxa"/>
          </w:tcPr>
          <w:p w14:paraId="38F38981"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藝-J-A2:嘗試設計思考，探索藝術實踐解決問題</w:t>
            </w:r>
            <w:r w:rsidRPr="00D67A8F">
              <w:rPr>
                <w:rFonts w:hAnsi="標楷體"/>
                <w:snapToGrid w:val="0"/>
                <w:sz w:val="20"/>
                <w:szCs w:val="20"/>
              </w:rPr>
              <w:lastRenderedPageBreak/>
              <w:t>的途徑。</w:t>
            </w:r>
          </w:p>
          <w:p w14:paraId="71EEEE2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-J-A3:</w:t>
            </w:r>
            <w:r w:rsidRPr="00D67A8F">
              <w:rPr>
                <w:rFonts w:hAnsi="標楷體" w:hint="eastAsia"/>
                <w:snapToGrid w:val="0"/>
                <w:sz w:val="20"/>
                <w:szCs w:val="20"/>
              </w:rPr>
              <w:t>嘗試規劃與執行藝術活動，因應情境需求發揮創意。</w:t>
            </w:r>
          </w:p>
          <w:p w14:paraId="76335BA1"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w:t>
            </w:r>
            <w:r w:rsidRPr="00D67A8F">
              <w:rPr>
                <w:rFonts w:hAnsi="標楷體" w:hint="eastAsia"/>
                <w:snapToGrid w:val="0"/>
                <w:sz w:val="20"/>
                <w:szCs w:val="20"/>
              </w:rPr>
              <w:t>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B4F2D4B"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17896F3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能使用構成要素和形式原理，表達情感與想法。</w:t>
            </w:r>
          </w:p>
          <w:p w14:paraId="0E7B4F3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能體驗藝術作品，並接受多元的觀點。</w:t>
            </w:r>
          </w:p>
          <w:p w14:paraId="2B9AD5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視2-Ⅳ-3:能理解藝術產物的功能與價值，以拓展多元視</w:t>
            </w:r>
            <w:r w:rsidRPr="00D67A8F">
              <w:rPr>
                <w:rFonts w:ascii="標楷體" w:eastAsia="標楷體" w:hAnsi="標楷體" w:cs="標楷體" w:hint="eastAsia"/>
                <w:color w:val="000000"/>
                <w:sz w:val="20"/>
                <w:szCs w:val="20"/>
              </w:rPr>
              <w:t>野。</w:t>
            </w:r>
          </w:p>
          <w:p w14:paraId="6DFBD99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71D7923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色彩理論、造形表現、符號意涵。</w:t>
            </w:r>
          </w:p>
          <w:p w14:paraId="7611BE9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w:t>
            </w:r>
            <w:r w:rsidRPr="00D67A8F">
              <w:rPr>
                <w:rFonts w:ascii="標楷體" w:eastAsia="標楷體" w:hAnsi="標楷體" w:cs="標楷體"/>
                <w:color w:val="000000"/>
                <w:sz w:val="20"/>
                <w:szCs w:val="20"/>
              </w:rPr>
              <w:t>A-</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在地及各族群藝術、全球藝術。</w:t>
            </w:r>
          </w:p>
          <w:p w14:paraId="21C8B87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w:t>
            </w:r>
            <w:r w:rsidRPr="00D67A8F">
              <w:rPr>
                <w:rFonts w:ascii="標楷體" w:eastAsia="標楷體" w:hAnsi="標楷體" w:cs="標楷體"/>
                <w:color w:val="000000"/>
                <w:sz w:val="20"/>
                <w:szCs w:val="20"/>
              </w:rPr>
              <w:t>P-</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2C5A57F9"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lastRenderedPageBreak/>
              <w:t>第二課 建築中的話語</w:t>
            </w:r>
          </w:p>
          <w:p w14:paraId="20EDA6A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1.學生利用課堂時間，思考校園建築的造形與功能，描繪理</w:t>
            </w:r>
            <w:r w:rsidRPr="00D67A8F">
              <w:rPr>
                <w:rFonts w:ascii="標楷體" w:eastAsia="標楷體" w:hAnsi="標楷體" w:cs="標楷體" w:hint="eastAsia"/>
                <w:color w:val="000000"/>
                <w:sz w:val="20"/>
                <w:szCs w:val="20"/>
              </w:rPr>
              <w:lastRenderedPageBreak/>
              <w:t>想中的建築造形，完成課本</w:t>
            </w:r>
            <w:r w:rsidRPr="00D67A8F">
              <w:rPr>
                <w:rFonts w:ascii="標楷體" w:eastAsia="標楷體" w:hAnsi="標楷體" w:cs="標楷體"/>
                <w:color w:val="000000"/>
                <w:sz w:val="20"/>
                <w:szCs w:val="20"/>
              </w:rPr>
              <w:t>p.39</w:t>
            </w:r>
            <w:r w:rsidRPr="00D67A8F">
              <w:rPr>
                <w:rFonts w:ascii="標楷體" w:eastAsia="標楷體" w:hAnsi="標楷體" w:cs="標楷體" w:hint="eastAsia"/>
                <w:color w:val="000000"/>
                <w:sz w:val="20"/>
                <w:szCs w:val="20"/>
              </w:rPr>
              <w:t>的課堂學習。</w:t>
            </w:r>
          </w:p>
          <w:p w14:paraId="581F1B2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2.教師於課堂中個別指導，適時進行口頭引導或實作示範。</w:t>
            </w:r>
          </w:p>
          <w:p w14:paraId="3C626444"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3.創作完成後，請學生展示完成的作品，並說明創作理念，分享創作過程。</w:t>
            </w:r>
          </w:p>
        </w:tc>
        <w:tc>
          <w:tcPr>
            <w:tcW w:w="709" w:type="dxa"/>
          </w:tcPr>
          <w:p w14:paraId="25AD5328"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055BDFD4"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1.電腦、教學簡報、投</w:t>
            </w:r>
            <w:r w:rsidRPr="00D67A8F">
              <w:rPr>
                <w:rFonts w:ascii="標楷體" w:eastAsia="標楷體" w:hAnsi="標楷體" w:cs="標楷體" w:hint="eastAsia"/>
                <w:color w:val="000000"/>
                <w:sz w:val="20"/>
                <w:szCs w:val="20"/>
              </w:rPr>
              <w:lastRenderedPageBreak/>
              <w:t>影設備、輔助教材。</w:t>
            </w:r>
          </w:p>
        </w:tc>
        <w:tc>
          <w:tcPr>
            <w:tcW w:w="1388" w:type="dxa"/>
          </w:tcPr>
          <w:p w14:paraId="30A687A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1.教師評量</w:t>
            </w:r>
          </w:p>
          <w:p w14:paraId="7FAE0D7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53488B1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3.實作評量</w:t>
            </w:r>
          </w:p>
          <w:p w14:paraId="210CD5FD"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4.學習單評量</w:t>
            </w:r>
          </w:p>
        </w:tc>
        <w:tc>
          <w:tcPr>
            <w:tcW w:w="1418" w:type="dxa"/>
          </w:tcPr>
          <w:p w14:paraId="0479FC3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【環境教育】</w:t>
            </w:r>
          </w:p>
          <w:p w14:paraId="56CD9163"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color w:val="000000"/>
                <w:sz w:val="20"/>
                <w:szCs w:val="20"/>
              </w:rPr>
              <w:t>環J</w:t>
            </w:r>
            <w:r w:rsidRPr="00D67A8F">
              <w:rPr>
                <w:rFonts w:ascii="標楷體" w:eastAsia="標楷體" w:hAnsi="標楷體" w:cs="標楷體" w:hint="eastAsia"/>
                <w:color w:val="000000"/>
                <w:sz w:val="20"/>
                <w:szCs w:val="20"/>
              </w:rPr>
              <w:t>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了解永續發展的意義</w:t>
            </w:r>
            <w:r w:rsidRPr="00D67A8F">
              <w:rPr>
                <w:rFonts w:ascii="標楷體" w:eastAsia="標楷體" w:hAnsi="標楷體" w:cs="標楷體" w:hint="eastAsia"/>
                <w:color w:val="000000"/>
                <w:sz w:val="20"/>
                <w:szCs w:val="20"/>
              </w:rPr>
              <w:lastRenderedPageBreak/>
              <w:t>(環境、社會、與經濟的均衡發展)與原則</w:t>
            </w:r>
            <w:r w:rsidRPr="00D67A8F">
              <w:rPr>
                <w:rFonts w:ascii="標楷體" w:eastAsia="標楷體" w:hAnsi="標楷體" w:cs="標楷體"/>
                <w:color w:val="000000"/>
                <w:sz w:val="20"/>
                <w:szCs w:val="20"/>
              </w:rPr>
              <w:t>。</w:t>
            </w:r>
          </w:p>
        </w:tc>
        <w:tc>
          <w:tcPr>
            <w:tcW w:w="879" w:type="dxa"/>
          </w:tcPr>
          <w:p w14:paraId="274F60C7"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AEA9DBF" w14:textId="77777777" w:rsidTr="00FD5DB4">
        <w:trPr>
          <w:trHeight w:val="761"/>
        </w:trPr>
        <w:tc>
          <w:tcPr>
            <w:tcW w:w="772" w:type="dxa"/>
            <w:vAlign w:val="center"/>
          </w:tcPr>
          <w:p w14:paraId="62EE6CD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0</w:t>
            </w:r>
          </w:p>
        </w:tc>
        <w:tc>
          <w:tcPr>
            <w:tcW w:w="1633" w:type="dxa"/>
          </w:tcPr>
          <w:p w14:paraId="6FD1965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56828B6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692C01C1"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584C408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0055293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5E1B85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60D44A7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4B39610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734CA41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5E409A1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6F644EF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音A-Ⅳ-3</w:t>
            </w:r>
            <w:r w:rsidRPr="00D67A8F">
              <w:rPr>
                <w:rFonts w:hAnsi="標楷體"/>
                <w:sz w:val="20"/>
                <w:szCs w:val="20"/>
              </w:rPr>
              <w:t>:</w:t>
            </w:r>
            <w:r w:rsidRPr="00D67A8F">
              <w:rPr>
                <w:rFonts w:hAnsi="標楷體" w:hint="eastAsia"/>
                <w:sz w:val="20"/>
                <w:szCs w:val="20"/>
              </w:rPr>
              <w:t>音樂美感原則，如：均衡、漸層等。</w:t>
            </w:r>
          </w:p>
          <w:p w14:paraId="7636B8DD"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音E-Ⅳ-1</w:t>
            </w:r>
            <w:r w:rsidRPr="00D67A8F">
              <w:rPr>
                <w:rFonts w:hAnsi="標楷體"/>
                <w:sz w:val="20"/>
                <w:szCs w:val="20"/>
              </w:rPr>
              <w:t>:</w:t>
            </w:r>
            <w:r w:rsidRPr="00D67A8F">
              <w:rPr>
                <w:rFonts w:hAnsi="標楷體" w:hint="eastAsia"/>
                <w:sz w:val="20"/>
                <w:szCs w:val="20"/>
              </w:rPr>
              <w:t>多元形式歌曲。基礎歌唱技</w:t>
            </w:r>
            <w:r w:rsidRPr="00D67A8F">
              <w:rPr>
                <w:rFonts w:hAnsi="標楷體" w:hint="eastAsia"/>
                <w:sz w:val="20"/>
                <w:szCs w:val="20"/>
              </w:rPr>
              <w:lastRenderedPageBreak/>
              <w:t>巧，如：發聲技巧、表情等。</w:t>
            </w:r>
          </w:p>
          <w:p w14:paraId="2C5EF3CB"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音E-Ⅳ-2</w:t>
            </w:r>
            <w:r w:rsidRPr="00D67A8F">
              <w:rPr>
                <w:rFonts w:hAnsi="標楷體"/>
                <w:sz w:val="20"/>
                <w:szCs w:val="20"/>
              </w:rPr>
              <w:t>:</w:t>
            </w:r>
            <w:r w:rsidRPr="00D67A8F">
              <w:rPr>
                <w:rFonts w:hAnsi="標楷體" w:hint="eastAsia"/>
                <w:sz w:val="20"/>
                <w:szCs w:val="20"/>
              </w:rPr>
              <w:t>樂器的構造、發音原理、演奏技巧，以及不同的演奏形式。</w:t>
            </w:r>
          </w:p>
        </w:tc>
        <w:tc>
          <w:tcPr>
            <w:tcW w:w="2835" w:type="dxa"/>
          </w:tcPr>
          <w:p w14:paraId="51BB6FD0"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第六課 搖滾教室</w:t>
            </w:r>
          </w:p>
          <w:p w14:paraId="1EBD59D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1.教師延續前一堂課的亞洲搖滾團體，介紹臺灣的樂團。</w:t>
            </w:r>
          </w:p>
          <w:p w14:paraId="612BD6A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 xml:space="preserve">(1)伍佰 </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 xml:space="preserve"> China Blue</w:t>
            </w:r>
          </w:p>
          <w:p w14:paraId="69D5DCA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A.介紹他們為臺灣掀起搖滾樂團現場演出，以及新閩南語歌的風潮。</w:t>
            </w:r>
          </w:p>
          <w:p w14:paraId="4C7F617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B.介紹主唱伍佰個人的音樂風格與經典作品。</w:t>
            </w:r>
          </w:p>
          <w:p w14:paraId="4DCAE7C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(2)八三</w:t>
            </w:r>
            <w:proofErr w:type="gramStart"/>
            <w:r w:rsidRPr="00D67A8F">
              <w:rPr>
                <w:rFonts w:ascii="標楷體" w:eastAsia="標楷體" w:hAnsi="標楷體" w:cs="標楷體" w:hint="eastAsia"/>
                <w:color w:val="000000"/>
                <w:sz w:val="20"/>
                <w:szCs w:val="20"/>
              </w:rPr>
              <w:t>么</w:t>
            </w:r>
            <w:proofErr w:type="gramEnd"/>
          </w:p>
          <w:p w14:paraId="7C2B679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A.介紹他們的音樂作品描繪日常的生活點滴與心情，受歌迷喜愛。</w:t>
            </w:r>
          </w:p>
          <w:p w14:paraId="28319D3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B.介紹他們經典作品。</w:t>
            </w:r>
          </w:p>
        </w:tc>
        <w:tc>
          <w:tcPr>
            <w:tcW w:w="709" w:type="dxa"/>
          </w:tcPr>
          <w:p w14:paraId="126A0C66"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096A535D"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1.直笛、鋼琴、電腦、影音音響設備。</w:t>
            </w:r>
          </w:p>
        </w:tc>
        <w:tc>
          <w:tcPr>
            <w:tcW w:w="1388" w:type="dxa"/>
          </w:tcPr>
          <w:p w14:paraId="4F0CD40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A2DED3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0EF1984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656B414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4.實作評量</w:t>
            </w:r>
          </w:p>
          <w:p w14:paraId="5EB3C25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5.態度評量</w:t>
            </w:r>
          </w:p>
          <w:p w14:paraId="313462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6.欣賞評量</w:t>
            </w:r>
          </w:p>
          <w:p w14:paraId="41C1CCD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7.討論評量</w:t>
            </w:r>
          </w:p>
          <w:p w14:paraId="42DD41E8"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8.學習檔案評量</w:t>
            </w:r>
          </w:p>
        </w:tc>
        <w:tc>
          <w:tcPr>
            <w:tcW w:w="1418" w:type="dxa"/>
          </w:tcPr>
          <w:p w14:paraId="3D36324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6333B53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性E3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覺察性別角色的刻板印象，了解家庭、學校與職業的分工，不應受性別的限制。</w:t>
            </w:r>
          </w:p>
          <w:p w14:paraId="51BB0C1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人權教育</w:t>
            </w:r>
            <w:r w:rsidRPr="00D67A8F">
              <w:rPr>
                <w:rFonts w:ascii="標楷體" w:eastAsia="標楷體" w:hAnsi="標楷體" w:cs="標楷體"/>
                <w:color w:val="000000"/>
                <w:sz w:val="20"/>
                <w:szCs w:val="20"/>
              </w:rPr>
              <w:t>】</w:t>
            </w:r>
          </w:p>
          <w:p w14:paraId="0FCCA348"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hint="eastAsia"/>
                <w:color w:val="000000"/>
                <w:sz w:val="20"/>
                <w:szCs w:val="20"/>
              </w:rPr>
              <w:t>人J6</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正視社會中的各種歧視，並採取行動來關懷與保護弱勢。</w:t>
            </w:r>
          </w:p>
        </w:tc>
        <w:tc>
          <w:tcPr>
            <w:tcW w:w="879" w:type="dxa"/>
          </w:tcPr>
          <w:p w14:paraId="38A0C677"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F533A70" w14:textId="77777777" w:rsidTr="00FD5DB4">
        <w:trPr>
          <w:trHeight w:val="761"/>
        </w:trPr>
        <w:tc>
          <w:tcPr>
            <w:tcW w:w="772" w:type="dxa"/>
            <w:vAlign w:val="center"/>
          </w:tcPr>
          <w:p w14:paraId="65B26C0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0</w:t>
            </w:r>
          </w:p>
        </w:tc>
        <w:tc>
          <w:tcPr>
            <w:tcW w:w="1633" w:type="dxa"/>
          </w:tcPr>
          <w:p w14:paraId="08E7E30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42FD2EC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理解藝術與生活的關聯，以展現美感意識。</w:t>
            </w:r>
          </w:p>
          <w:p w14:paraId="05F85AB8"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藝-J-C3:理解在地及全球藝術與文化的多</w:t>
            </w:r>
            <w:r w:rsidRPr="00D67A8F">
              <w:rPr>
                <w:rFonts w:ascii="標楷體" w:eastAsia="標楷體" w:hAnsi="標楷體" w:hint="eastAsia"/>
                <w:snapToGrid w:val="0"/>
                <w:sz w:val="20"/>
                <w:szCs w:val="20"/>
              </w:rPr>
              <w:t>元與差異。</w:t>
            </w:r>
          </w:p>
        </w:tc>
        <w:tc>
          <w:tcPr>
            <w:tcW w:w="2552" w:type="dxa"/>
          </w:tcPr>
          <w:p w14:paraId="23BCF0D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1-Ⅳ-1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能運用特定元素、形式、 技巧與肢體語彙表現想 法，發展多元能力，並在劇場中呈現。</w:t>
            </w:r>
          </w:p>
          <w:p w14:paraId="226FC06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能理解表演的形式、文本與表現技巧並創作發表。</w:t>
            </w:r>
          </w:p>
          <w:p w14:paraId="3434B23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2-Ⅳ-1</w:t>
            </w:r>
            <w:r w:rsidRPr="00D67A8F">
              <w:rPr>
                <w:rFonts w:ascii="標楷體" w:eastAsia="標楷體" w:hAnsi="標楷體"/>
                <w:sz w:val="20"/>
                <w:szCs w:val="20"/>
              </w:rPr>
              <w:t>:</w:t>
            </w:r>
            <w:r w:rsidRPr="00D67A8F">
              <w:rPr>
                <w:rFonts w:ascii="標楷體" w:eastAsia="標楷體" w:hAnsi="標楷體" w:cs="標楷體"/>
                <w:color w:val="000000"/>
                <w:sz w:val="20"/>
                <w:szCs w:val="20"/>
              </w:rPr>
              <w:t>能覺察並感受創作與美 感經驗的關聯。</w:t>
            </w:r>
          </w:p>
          <w:p w14:paraId="64A4D0E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能體認各種表演藝術發展脈絡、文化內涵及代表人物。</w:t>
            </w:r>
          </w:p>
          <w:p w14:paraId="21EFE6B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能運用劇場相關技術，有計畫地排練與展演。</w:t>
            </w:r>
          </w:p>
          <w:p w14:paraId="0B73EE4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7988D8C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表演藝術與生活美學、在地文化及特定場域的演出連結。</w:t>
            </w:r>
          </w:p>
          <w:p w14:paraId="11F24DD3"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表A-Ⅳ-2</w:t>
            </w:r>
            <w:r w:rsidRPr="00D67A8F">
              <w:rPr>
                <w:rFonts w:hAnsi="標楷體"/>
                <w:sz w:val="20"/>
                <w:szCs w:val="20"/>
              </w:rPr>
              <w:t>:</w:t>
            </w:r>
            <w:r w:rsidRPr="00D67A8F">
              <w:rPr>
                <w:rFonts w:hAnsi="標楷體" w:hint="eastAsia"/>
                <w:sz w:val="20"/>
                <w:szCs w:val="20"/>
              </w:rPr>
              <w:t>在地與東西方、傳統當代表演藝術之類型、代表作品與人物。</w:t>
            </w:r>
          </w:p>
          <w:p w14:paraId="17A05C3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表E-Ⅳ-1</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聲音、身體、情感、時間空間、勁力、即興動作等戲劇或舞蹈元素。</w:t>
            </w:r>
          </w:p>
          <w:p w14:paraId="7DFE652C"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表E-Ⅳ-2</w:t>
            </w:r>
            <w:r w:rsidRPr="00D67A8F">
              <w:rPr>
                <w:rFonts w:hAnsi="標楷體"/>
                <w:sz w:val="20"/>
                <w:szCs w:val="20"/>
              </w:rPr>
              <w:t>:</w:t>
            </w:r>
            <w:r w:rsidRPr="00D67A8F">
              <w:rPr>
                <w:rFonts w:hAnsi="標楷體" w:hint="eastAsia"/>
                <w:sz w:val="20"/>
                <w:szCs w:val="20"/>
              </w:rPr>
              <w:t>肢體動作與語彙、角色建立表演、各類型文本分析與創作。</w:t>
            </w:r>
          </w:p>
          <w:p w14:paraId="237C35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w:t>
            </w:r>
            <w:r w:rsidRPr="00D67A8F">
              <w:rPr>
                <w:rFonts w:ascii="標楷體" w:eastAsia="標楷體" w:hAnsi="標楷體" w:cs="標楷體" w:hint="eastAsia"/>
                <w:color w:val="000000"/>
                <w:sz w:val="20"/>
                <w:szCs w:val="20"/>
              </w:rPr>
              <w:t>2</w:t>
            </w:r>
            <w:r w:rsidRPr="00D67A8F">
              <w:rPr>
                <w:rFonts w:ascii="標楷體" w:eastAsia="標楷體" w:hAnsi="標楷體"/>
                <w:sz w:val="20"/>
                <w:szCs w:val="20"/>
              </w:rPr>
              <w:t>:</w:t>
            </w:r>
            <w:r w:rsidRPr="00D67A8F">
              <w:rPr>
                <w:rFonts w:ascii="標楷體" w:eastAsia="標楷體" w:hAnsi="標楷體" w:cs="標楷體" w:hint="eastAsia"/>
                <w:color w:val="000000"/>
                <w:sz w:val="20"/>
                <w:szCs w:val="20"/>
              </w:rPr>
              <w:t>應用戲劇、應用劇場與應用舞蹈等多元形式。</w:t>
            </w:r>
          </w:p>
          <w:p w14:paraId="6F2AE98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P-Ⅳ-4</w:t>
            </w:r>
            <w:r w:rsidRPr="00D67A8F">
              <w:rPr>
                <w:rFonts w:ascii="標楷體" w:eastAsia="標楷體" w:hAnsi="標楷體"/>
                <w:sz w:val="20"/>
                <w:szCs w:val="20"/>
              </w:rPr>
              <w:t>:</w:t>
            </w:r>
            <w:r w:rsidRPr="00D67A8F">
              <w:rPr>
                <w:rFonts w:ascii="標楷體" w:eastAsia="標楷體" w:hAnsi="標楷體" w:cs="標楷體"/>
                <w:color w:val="000000"/>
                <w:sz w:val="20"/>
                <w:szCs w:val="20"/>
              </w:rPr>
              <w:t>表演藝術活動與展演、表演藝術相關工作的特性與種類。</w:t>
            </w:r>
          </w:p>
        </w:tc>
        <w:tc>
          <w:tcPr>
            <w:tcW w:w="2835" w:type="dxa"/>
          </w:tcPr>
          <w:p w14:paraId="5C4E9BA4" w14:textId="77777777" w:rsidR="00AC08E6" w:rsidRPr="00D67A8F" w:rsidRDefault="00AC08E6" w:rsidP="00FD5DB4">
            <w:pPr>
              <w:topLinePunct/>
              <w:adjustRightInd w:val="0"/>
              <w:snapToGrid w:val="0"/>
              <w:jc w:val="both"/>
              <w:rPr>
                <w:rFonts w:ascii="標楷體" w:eastAsia="標楷體" w:hAnsi="標楷體"/>
                <w:sz w:val="20"/>
                <w:szCs w:val="20"/>
              </w:rPr>
            </w:pPr>
            <w:r w:rsidRPr="00D67A8F">
              <w:rPr>
                <w:rFonts w:ascii="標楷體" w:eastAsia="標楷體" w:hAnsi="標楷體" w:hint="eastAsia"/>
                <w:sz w:val="20"/>
                <w:szCs w:val="20"/>
              </w:rPr>
              <w:t xml:space="preserve">第十課 </w:t>
            </w:r>
            <w:proofErr w:type="gramStart"/>
            <w:r w:rsidRPr="00D67A8F">
              <w:rPr>
                <w:rFonts w:ascii="標楷體" w:eastAsia="標楷體" w:hAnsi="標楷體" w:hint="eastAsia"/>
                <w:sz w:val="20"/>
                <w:szCs w:val="20"/>
              </w:rPr>
              <w:t>大開舞界</w:t>
            </w:r>
            <w:proofErr w:type="gramEnd"/>
          </w:p>
          <w:p w14:paraId="4EB5BF1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1.介紹與欣賞夏威夷</w:t>
            </w:r>
            <w:proofErr w:type="gramStart"/>
            <w:r w:rsidRPr="00D67A8F">
              <w:rPr>
                <w:rFonts w:ascii="標楷體" w:eastAsia="標楷體" w:hAnsi="標楷體" w:cs="標楷體" w:hint="eastAsia"/>
                <w:color w:val="000000"/>
                <w:sz w:val="20"/>
                <w:szCs w:val="20"/>
              </w:rPr>
              <w:t>草裙舞作品</w:t>
            </w:r>
            <w:proofErr w:type="gramEnd"/>
            <w:r w:rsidRPr="00D67A8F">
              <w:rPr>
                <w:rFonts w:ascii="標楷體" w:eastAsia="標楷體" w:hAnsi="標楷體" w:cs="標楷體" w:hint="eastAsia"/>
                <w:color w:val="000000"/>
                <w:sz w:val="20"/>
                <w:szCs w:val="20"/>
              </w:rPr>
              <w:t>。</w:t>
            </w:r>
          </w:p>
          <w:p w14:paraId="2D71A1E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2.認識臺灣的藝術節活動，透過在地生活欣賞到世界舞蹈活動。</w:t>
            </w:r>
          </w:p>
          <w:p w14:paraId="7B5C5FF2"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3.學生可將此單元所學習的泰國舞、日本舞、西班牙舞運用隊形變化、動作重組等做簡單的呈現。</w:t>
            </w:r>
          </w:p>
        </w:tc>
        <w:tc>
          <w:tcPr>
            <w:tcW w:w="709" w:type="dxa"/>
          </w:tcPr>
          <w:p w14:paraId="21D9C8F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3B007856"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1C1560B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7B2B644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4AB1F86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2893DC7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4.表現評量</w:t>
            </w:r>
          </w:p>
          <w:p w14:paraId="4B7C9E0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5.實作評量</w:t>
            </w:r>
          </w:p>
          <w:p w14:paraId="06C7A7F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6.態度評量</w:t>
            </w:r>
          </w:p>
          <w:p w14:paraId="3482BF3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7.欣賞評量</w:t>
            </w:r>
          </w:p>
          <w:p w14:paraId="16EF5636"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8.討論評量</w:t>
            </w:r>
          </w:p>
        </w:tc>
        <w:tc>
          <w:tcPr>
            <w:tcW w:w="1418" w:type="dxa"/>
          </w:tcPr>
          <w:p w14:paraId="76CB214B" w14:textId="77777777" w:rsidR="00AC08E6" w:rsidRPr="00D67A8F" w:rsidRDefault="00AC08E6" w:rsidP="00FD5DB4">
            <w:pPr>
              <w:pStyle w:val="Default"/>
              <w:topLinePunct/>
              <w:autoSpaceDE/>
              <w:autoSpaceDN/>
              <w:snapToGrid w:val="0"/>
              <w:rPr>
                <w:rFonts w:hAnsi="標楷體"/>
                <w:sz w:val="20"/>
                <w:szCs w:val="20"/>
              </w:rPr>
            </w:pPr>
            <w:r w:rsidRPr="00D67A8F">
              <w:rPr>
                <w:rFonts w:hAnsi="標楷體"/>
                <w:sz w:val="20"/>
                <w:szCs w:val="20"/>
              </w:rPr>
              <w:t>【國際</w:t>
            </w:r>
            <w:r w:rsidRPr="00D67A8F">
              <w:rPr>
                <w:rFonts w:hAnsi="標楷體" w:hint="eastAsia"/>
                <w:sz w:val="20"/>
                <w:szCs w:val="20"/>
              </w:rPr>
              <w:t>教育</w:t>
            </w:r>
            <w:r w:rsidRPr="00D67A8F">
              <w:rPr>
                <w:rFonts w:hAnsi="標楷體"/>
                <w:sz w:val="20"/>
                <w:szCs w:val="20"/>
              </w:rPr>
              <w:t>】</w:t>
            </w:r>
          </w:p>
          <w:p w14:paraId="69C9259E"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sz w:val="20"/>
                <w:szCs w:val="20"/>
              </w:rPr>
              <w:t>國J4:尊重與欣賞世界不同文化的價值。</w:t>
            </w:r>
          </w:p>
        </w:tc>
        <w:tc>
          <w:tcPr>
            <w:tcW w:w="879" w:type="dxa"/>
          </w:tcPr>
          <w:p w14:paraId="64B5037A"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439306F" w14:textId="77777777" w:rsidTr="00FD5DB4">
        <w:trPr>
          <w:trHeight w:val="761"/>
        </w:trPr>
        <w:tc>
          <w:tcPr>
            <w:tcW w:w="772" w:type="dxa"/>
            <w:vAlign w:val="center"/>
          </w:tcPr>
          <w:p w14:paraId="06F5895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1</w:t>
            </w:r>
          </w:p>
        </w:tc>
        <w:tc>
          <w:tcPr>
            <w:tcW w:w="1633" w:type="dxa"/>
          </w:tcPr>
          <w:p w14:paraId="14A3BB36"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6851B4D9"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藝-J-B2:</w:t>
            </w:r>
            <w:r w:rsidRPr="00D67A8F">
              <w:rPr>
                <w:rFonts w:hAnsi="標楷體" w:hint="eastAsia"/>
                <w:snapToGrid w:val="0"/>
                <w:sz w:val="20"/>
                <w:szCs w:val="20"/>
              </w:rPr>
              <w:t>思辨科</w:t>
            </w:r>
            <w:r w:rsidRPr="00D67A8F">
              <w:rPr>
                <w:rFonts w:hAnsi="標楷體" w:hint="eastAsia"/>
                <w:snapToGrid w:val="0"/>
                <w:sz w:val="20"/>
                <w:szCs w:val="20"/>
              </w:rPr>
              <w:lastRenderedPageBreak/>
              <w:t>技資訊、媒體與藝術的關係，進行創作與鑑賞。</w:t>
            </w:r>
          </w:p>
          <w:p w14:paraId="2193C572"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藝-J-C2:</w:t>
            </w:r>
            <w:r w:rsidRPr="00D67A8F">
              <w:rPr>
                <w:rFonts w:ascii="標楷體" w:eastAsia="標楷體" w:hAnsi="標楷體" w:hint="eastAsia"/>
                <w:snapToGrid w:val="0"/>
                <w:sz w:val="20"/>
                <w:szCs w:val="20"/>
              </w:rPr>
              <w:t>嘗試規劃與執行藝設計思考術活動，因應情境需求發揮創意。</w:t>
            </w:r>
          </w:p>
        </w:tc>
        <w:tc>
          <w:tcPr>
            <w:tcW w:w="2552" w:type="dxa"/>
          </w:tcPr>
          <w:p w14:paraId="3D0A6D5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視1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IV</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能使用多元媒材與計劃表現個人或社群的觀點。</w:t>
            </w:r>
          </w:p>
          <w:p w14:paraId="5412AFE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4:</w:t>
            </w:r>
            <w:r w:rsidRPr="00D67A8F">
              <w:rPr>
                <w:rFonts w:ascii="標楷體" w:eastAsia="標楷體" w:hAnsi="標楷體" w:cs="標楷體" w:hint="eastAsia"/>
                <w:color w:val="000000"/>
                <w:sz w:val="20"/>
                <w:szCs w:val="20"/>
              </w:rPr>
              <w:t>能用議題創作，表達對生活環境及社</w:t>
            </w:r>
            <w:r w:rsidRPr="00D67A8F">
              <w:rPr>
                <w:rFonts w:ascii="標楷體" w:eastAsia="標楷體" w:hAnsi="標楷體" w:cs="標楷體" w:hint="eastAsia"/>
                <w:color w:val="000000"/>
                <w:sz w:val="20"/>
                <w:szCs w:val="20"/>
              </w:rPr>
              <w:lastRenderedPageBreak/>
              <w:t>會文化的理解。</w:t>
            </w:r>
          </w:p>
          <w:p w14:paraId="6BF200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視2-Ⅳ-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能理解藝術產物的功能與價值以拓展多元視野。</w:t>
            </w:r>
          </w:p>
          <w:p w14:paraId="3E0891C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69CD29C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7EC890C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E</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平面、立體及複合媒材的表</w:t>
            </w:r>
            <w:r w:rsidRPr="00D67A8F">
              <w:rPr>
                <w:rFonts w:ascii="標楷體" w:eastAsia="標楷體" w:hAnsi="標楷體" w:cs="標楷體" w:hint="eastAsia"/>
                <w:color w:val="000000"/>
                <w:sz w:val="20"/>
                <w:szCs w:val="20"/>
              </w:rPr>
              <w:lastRenderedPageBreak/>
              <w:t>現技法。</w:t>
            </w:r>
          </w:p>
          <w:p w14:paraId="6F6637A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數位影像、數位媒材。</w:t>
            </w:r>
          </w:p>
          <w:p w14:paraId="3F72893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視P</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IV</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2805F033"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lastRenderedPageBreak/>
              <w:t>第三課 新藝境</w:t>
            </w:r>
          </w:p>
          <w:p w14:paraId="06DC8E6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1.教師利用課本說明課文內容，引導學生觀察並使用ORID焦點討論法，回答跨頁</w:t>
            </w:r>
            <w:r w:rsidRPr="00D67A8F">
              <w:rPr>
                <w:rFonts w:ascii="標楷體" w:eastAsia="標楷體" w:hAnsi="標楷體" w:cs="標楷體" w:hint="eastAsia"/>
                <w:color w:val="000000"/>
                <w:sz w:val="20"/>
                <w:szCs w:val="20"/>
              </w:rPr>
              <w:lastRenderedPageBreak/>
              <w:t>插圖中李小鏡、林</w:t>
            </w:r>
            <w:proofErr w:type="gramStart"/>
            <w:r w:rsidRPr="00D67A8F">
              <w:rPr>
                <w:rFonts w:ascii="標楷體" w:eastAsia="標楷體" w:hAnsi="標楷體" w:cs="標楷體" w:hint="eastAsia"/>
                <w:color w:val="000000"/>
                <w:sz w:val="20"/>
                <w:szCs w:val="20"/>
              </w:rPr>
              <w:t>珮淳</w:t>
            </w:r>
            <w:proofErr w:type="gramEnd"/>
            <w:r w:rsidRPr="00D67A8F">
              <w:rPr>
                <w:rFonts w:ascii="標楷體" w:eastAsia="標楷體" w:hAnsi="標楷體" w:cs="標楷體" w:hint="eastAsia"/>
                <w:color w:val="000000"/>
                <w:sz w:val="20"/>
                <w:szCs w:val="20"/>
              </w:rPr>
              <w:t>作品的特色。</w:t>
            </w:r>
          </w:p>
          <w:p w14:paraId="564EB50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2.引導學生欣賞新媒體藝術家作品則著重在藝術性賞析，同時藉由電腦軟體修正圖像的便利性，到今日數位媒體重要的發展與脈絡。</w:t>
            </w:r>
          </w:p>
          <w:p w14:paraId="24843B5E"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3.教師提問關於電腦繪圖於多元形態，像是數位圖像的象徵意涵、造形趣味、跨領域結合、國際語言和科技應用等類型，藉此帶領學生觀察與體會數位媒體之特色。</w:t>
            </w:r>
          </w:p>
        </w:tc>
        <w:tc>
          <w:tcPr>
            <w:tcW w:w="709" w:type="dxa"/>
          </w:tcPr>
          <w:p w14:paraId="7FE64CDA"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411F40E1"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1.電腦、教學簡報、投影設備、輔</w:t>
            </w:r>
            <w:r w:rsidRPr="00D67A8F">
              <w:rPr>
                <w:rFonts w:ascii="標楷體" w:eastAsia="標楷體" w:hAnsi="標楷體" w:cs="標楷體" w:hint="eastAsia"/>
                <w:color w:val="000000"/>
                <w:sz w:val="20"/>
                <w:szCs w:val="20"/>
              </w:rPr>
              <w:lastRenderedPageBreak/>
              <w:t>助教材、360照相機、手機、免費軟體。</w:t>
            </w:r>
          </w:p>
        </w:tc>
        <w:tc>
          <w:tcPr>
            <w:tcW w:w="1388" w:type="dxa"/>
          </w:tcPr>
          <w:p w14:paraId="6708D0F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1.教師評量</w:t>
            </w:r>
          </w:p>
          <w:p w14:paraId="5845ED7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2.態度評量</w:t>
            </w:r>
          </w:p>
          <w:p w14:paraId="0DB40EF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4FAE71D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4.討論評量</w:t>
            </w:r>
          </w:p>
          <w:p w14:paraId="72533992"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5.實作評量</w:t>
            </w:r>
          </w:p>
        </w:tc>
        <w:tc>
          <w:tcPr>
            <w:tcW w:w="1418" w:type="dxa"/>
          </w:tcPr>
          <w:p w14:paraId="7DD493C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科技教育</w:t>
            </w:r>
            <w:r w:rsidRPr="00D67A8F">
              <w:rPr>
                <w:rFonts w:ascii="標楷體" w:eastAsia="標楷體" w:hAnsi="標楷體" w:cs="標楷體"/>
                <w:color w:val="000000"/>
                <w:sz w:val="20"/>
                <w:szCs w:val="20"/>
              </w:rPr>
              <w:t>】</w:t>
            </w:r>
          </w:p>
          <w:p w14:paraId="5F35BE9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科</w:t>
            </w:r>
            <w:r w:rsidRPr="00D67A8F">
              <w:rPr>
                <w:rFonts w:ascii="標楷體" w:eastAsia="標楷體" w:hAnsi="標楷體" w:cs="標楷體"/>
                <w:color w:val="000000"/>
                <w:sz w:val="20"/>
                <w:szCs w:val="20"/>
              </w:rPr>
              <w:t>E1:了解平日常見科技產品的用途與運作方式。</w:t>
            </w:r>
          </w:p>
          <w:p w14:paraId="2BDE62FB"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科</w:t>
            </w:r>
            <w:r w:rsidRPr="00D67A8F">
              <w:rPr>
                <w:rFonts w:ascii="標楷體" w:eastAsia="標楷體" w:hAnsi="標楷體" w:cs="標楷體"/>
                <w:color w:val="000000"/>
                <w:sz w:val="20"/>
                <w:szCs w:val="20"/>
              </w:rPr>
              <w:t>E4:體會動手實作的樂趣，並養成正向的科技態度。</w:t>
            </w:r>
          </w:p>
        </w:tc>
        <w:tc>
          <w:tcPr>
            <w:tcW w:w="879" w:type="dxa"/>
          </w:tcPr>
          <w:p w14:paraId="0D87F7C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5BB1282" w14:textId="77777777" w:rsidTr="00FD5DB4">
        <w:trPr>
          <w:trHeight w:val="761"/>
        </w:trPr>
        <w:tc>
          <w:tcPr>
            <w:tcW w:w="772" w:type="dxa"/>
            <w:vAlign w:val="center"/>
          </w:tcPr>
          <w:p w14:paraId="1103F36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1</w:t>
            </w:r>
          </w:p>
        </w:tc>
        <w:tc>
          <w:tcPr>
            <w:tcW w:w="1633" w:type="dxa"/>
          </w:tcPr>
          <w:p w14:paraId="5F9EAC6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65481B3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思辨科技資訊、媒體與藝術的關係，進行創作與賞析。</w:t>
            </w:r>
          </w:p>
          <w:p w14:paraId="1A4A0C1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25BE9DC8"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2552" w:type="dxa"/>
          </w:tcPr>
          <w:p w14:paraId="1CB7C9D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51C6075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能融入傳統、當代或流行音樂的風格，改編樂曲，以表達觀點。</w:t>
            </w:r>
          </w:p>
          <w:p w14:paraId="3514086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5C92CD3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06D80F4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29CFBFA9"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21F8833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55CDF5F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59621F0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音樂美感原則，如：均衡、漸層等。</w:t>
            </w:r>
          </w:p>
          <w:p w14:paraId="244C697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2277D17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樂器的構造、發音原理、演奏技巧，以及不同的演奏形式。</w:t>
            </w:r>
          </w:p>
          <w:p w14:paraId="69AC12D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w:t>
            </w:r>
            <w:r w:rsidRPr="00D67A8F">
              <w:rPr>
                <w:rFonts w:ascii="標楷體" w:eastAsia="標楷體" w:hAnsi="標楷體" w:cs="標楷體" w:hint="eastAsia"/>
                <w:color w:val="000000"/>
                <w:sz w:val="20"/>
                <w:szCs w:val="20"/>
              </w:rPr>
              <w:lastRenderedPageBreak/>
              <w:t>動。</w:t>
            </w:r>
          </w:p>
          <w:p w14:paraId="095B433C"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2835" w:type="dxa"/>
          </w:tcPr>
          <w:p w14:paraId="0D2EFDB6"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lastRenderedPageBreak/>
              <w:t>第七課 亞洲音樂視聽室</w:t>
            </w:r>
          </w:p>
          <w:p w14:paraId="5EC7E95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1.播放〈新貴妃醉酒〉音樂錄影帶與電影《霸王別姬》之《貴妃醉酒》片段。</w:t>
            </w:r>
          </w:p>
          <w:p w14:paraId="364F674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2.介紹並討論京劇與現代流行歌唱腔。</w:t>
            </w:r>
          </w:p>
          <w:p w14:paraId="1F38E86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3.欣賞〈離人如夢〉並討論創作手法。</w:t>
            </w:r>
          </w:p>
          <w:p w14:paraId="65379AD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4.介紹中國風流行樂曲創作融入之元素，可配合課本P.114〈伯牙絕絃〉樂曲詞譜片段賞析。</w:t>
            </w:r>
          </w:p>
          <w:p w14:paraId="213B2C01"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cs="標楷體" w:hint="eastAsia"/>
                <w:color w:val="000000"/>
                <w:sz w:val="20"/>
                <w:szCs w:val="20"/>
              </w:rPr>
              <w:t>5.介紹中國傳統樂器。</w:t>
            </w:r>
          </w:p>
        </w:tc>
        <w:tc>
          <w:tcPr>
            <w:tcW w:w="709" w:type="dxa"/>
          </w:tcPr>
          <w:p w14:paraId="7613E14D"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73B736FD"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1.教室、電腦、影音音響設備、教科書、圖片、影音資料、樂器(鋼琴、直笛)等。</w:t>
            </w:r>
          </w:p>
        </w:tc>
        <w:tc>
          <w:tcPr>
            <w:tcW w:w="1388" w:type="dxa"/>
          </w:tcPr>
          <w:p w14:paraId="56C5770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70742FC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3459657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649587F9"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4.發表評量</w:t>
            </w:r>
          </w:p>
        </w:tc>
        <w:tc>
          <w:tcPr>
            <w:tcW w:w="1418" w:type="dxa"/>
          </w:tcPr>
          <w:p w14:paraId="578E593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0B00585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性J11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去除性別刻板與性別偏見的情感表達與溝通，具備與他人平等互動的能力。</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資訊教育</w:t>
            </w:r>
            <w:r w:rsidRPr="00D67A8F">
              <w:rPr>
                <w:rFonts w:ascii="標楷體" w:eastAsia="標楷體" w:hAnsi="標楷體" w:cs="標楷體"/>
                <w:color w:val="000000"/>
                <w:sz w:val="20"/>
                <w:szCs w:val="20"/>
              </w:rPr>
              <w:t>】</w:t>
            </w:r>
          </w:p>
          <w:p w14:paraId="2749A32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資E4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認識常見的資訊科技共創工具的使用方法。</w:t>
            </w:r>
          </w:p>
          <w:p w14:paraId="4F05B73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生涯規畫教育</w:t>
            </w:r>
            <w:r w:rsidRPr="00D67A8F">
              <w:rPr>
                <w:rFonts w:ascii="標楷體" w:eastAsia="標楷體" w:hAnsi="標楷體" w:cs="標楷體"/>
                <w:color w:val="000000"/>
                <w:sz w:val="20"/>
                <w:szCs w:val="20"/>
              </w:rPr>
              <w:t>】</w:t>
            </w:r>
          </w:p>
          <w:p w14:paraId="29525F7F"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hint="eastAsia"/>
                <w:color w:val="000000"/>
                <w:sz w:val="20"/>
                <w:szCs w:val="20"/>
              </w:rPr>
              <w:t>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工作</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教育環境的類型與現況。</w:t>
            </w:r>
          </w:p>
          <w:p w14:paraId="58264C8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505386A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多J7</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探討我族文化與他族文化的關聯性。</w:t>
            </w:r>
          </w:p>
          <w:p w14:paraId="2F618ECF"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多J8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探討不同文化接觸時</w:t>
            </w:r>
            <w:r w:rsidRPr="00D67A8F">
              <w:rPr>
                <w:rFonts w:ascii="標楷體" w:eastAsia="標楷體" w:hAnsi="標楷體" w:cs="標楷體" w:hint="eastAsia"/>
                <w:color w:val="000000"/>
                <w:sz w:val="20"/>
                <w:szCs w:val="20"/>
              </w:rPr>
              <w:lastRenderedPageBreak/>
              <w:t>可能產生的衝突、融合或創新。</w:t>
            </w:r>
          </w:p>
        </w:tc>
        <w:tc>
          <w:tcPr>
            <w:tcW w:w="879" w:type="dxa"/>
          </w:tcPr>
          <w:p w14:paraId="4CB0626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AE315F7" w14:textId="77777777" w:rsidTr="00FD5DB4">
        <w:trPr>
          <w:trHeight w:val="761"/>
        </w:trPr>
        <w:tc>
          <w:tcPr>
            <w:tcW w:w="772" w:type="dxa"/>
            <w:vAlign w:val="center"/>
          </w:tcPr>
          <w:p w14:paraId="14C1D4F4"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1</w:t>
            </w:r>
          </w:p>
        </w:tc>
        <w:tc>
          <w:tcPr>
            <w:tcW w:w="1633" w:type="dxa"/>
          </w:tcPr>
          <w:p w14:paraId="6B13524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5F4966FB"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1E0093B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探討藝術活動中社會議題的意義。</w:t>
            </w:r>
          </w:p>
          <w:p w14:paraId="172F6F82"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2552" w:type="dxa"/>
          </w:tcPr>
          <w:p w14:paraId="11D57F2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467BEC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能運用適當的語彙，明確表達、解析及評價自己與他人的作品。</w:t>
            </w:r>
          </w:p>
          <w:p w14:paraId="1B2B36E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63E6BD38"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25F6041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表演形式分析、文本分析。</w:t>
            </w:r>
          </w:p>
          <w:p w14:paraId="6A0855D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5CD16D92"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應用戲劇、應用劇場與舞蹈等多元形式。</w:t>
            </w:r>
          </w:p>
        </w:tc>
        <w:tc>
          <w:tcPr>
            <w:tcW w:w="2835" w:type="dxa"/>
          </w:tcPr>
          <w:p w14:paraId="696565C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第十一課 應用劇場超體驗</w:t>
            </w:r>
          </w:p>
          <w:p w14:paraId="71FEB18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1.教師帶領學生透過「報紙劇場」培養</w:t>
            </w:r>
            <w:proofErr w:type="gramStart"/>
            <w:r w:rsidRPr="00D67A8F">
              <w:rPr>
                <w:rFonts w:ascii="標楷體" w:eastAsia="標楷體" w:hAnsi="標楷體" w:cs="標楷體" w:hint="eastAsia"/>
                <w:color w:val="000000"/>
                <w:sz w:val="20"/>
                <w:szCs w:val="20"/>
              </w:rPr>
              <w:t>媒體識讀的</w:t>
            </w:r>
            <w:proofErr w:type="gramEnd"/>
            <w:r w:rsidRPr="00D67A8F">
              <w:rPr>
                <w:rFonts w:ascii="標楷體" w:eastAsia="標楷體" w:hAnsi="標楷體" w:cs="標楷體" w:hint="eastAsia"/>
                <w:color w:val="000000"/>
                <w:sz w:val="20"/>
                <w:szCs w:val="20"/>
              </w:rPr>
              <w:t>能力。</w:t>
            </w:r>
          </w:p>
          <w:p w14:paraId="52EC6167"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cs="標楷體" w:hint="eastAsia"/>
                <w:color w:val="000000"/>
                <w:sz w:val="20"/>
                <w:szCs w:val="20"/>
              </w:rPr>
              <w:t>2.活動探索：將日常生活中的新聞報導文字，表演成具</w:t>
            </w:r>
            <w:proofErr w:type="gramStart"/>
            <w:r w:rsidRPr="00D67A8F">
              <w:rPr>
                <w:rFonts w:ascii="標楷體" w:eastAsia="標楷體" w:hAnsi="標楷體" w:cs="標楷體" w:hint="eastAsia"/>
                <w:color w:val="000000"/>
                <w:sz w:val="20"/>
                <w:szCs w:val="20"/>
              </w:rPr>
              <w:t>象</w:t>
            </w:r>
            <w:proofErr w:type="gramEnd"/>
            <w:r w:rsidRPr="00D67A8F">
              <w:rPr>
                <w:rFonts w:ascii="標楷體" w:eastAsia="標楷體" w:hAnsi="標楷體" w:cs="標楷體" w:hint="eastAsia"/>
                <w:color w:val="000000"/>
                <w:sz w:val="20"/>
                <w:szCs w:val="20"/>
              </w:rPr>
              <w:t>化的畫面。</w:t>
            </w:r>
          </w:p>
        </w:tc>
        <w:tc>
          <w:tcPr>
            <w:tcW w:w="709" w:type="dxa"/>
          </w:tcPr>
          <w:p w14:paraId="51618775"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25966195"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152A4EF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1.學生互評</w:t>
            </w:r>
          </w:p>
          <w:p w14:paraId="13236E2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2.發表評量</w:t>
            </w:r>
          </w:p>
          <w:p w14:paraId="5144EE7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3.表現評量</w:t>
            </w:r>
          </w:p>
          <w:p w14:paraId="5C7DE69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4.實作評量</w:t>
            </w:r>
          </w:p>
          <w:p w14:paraId="6504C72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5.態度評量</w:t>
            </w:r>
          </w:p>
          <w:p w14:paraId="03595D98"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6.討論評量</w:t>
            </w:r>
          </w:p>
        </w:tc>
        <w:tc>
          <w:tcPr>
            <w:tcW w:w="1418" w:type="dxa"/>
          </w:tcPr>
          <w:p w14:paraId="166840B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性別教育</w:t>
            </w:r>
            <w:r w:rsidRPr="00D67A8F">
              <w:rPr>
                <w:rFonts w:ascii="標楷體" w:eastAsia="標楷體" w:hAnsi="標楷體" w:cs="標楷體"/>
                <w:color w:val="000000"/>
                <w:sz w:val="20"/>
                <w:szCs w:val="20"/>
              </w:rPr>
              <w:t>】</w:t>
            </w:r>
          </w:p>
          <w:p w14:paraId="3886DA82"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性</w:t>
            </w:r>
            <w:r w:rsidRPr="00D67A8F">
              <w:rPr>
                <w:rFonts w:ascii="標楷體" w:eastAsia="標楷體" w:hAnsi="標楷體" w:cs="標楷體"/>
                <w:color w:val="000000"/>
                <w:sz w:val="20"/>
                <w:szCs w:val="20"/>
              </w:rPr>
              <w:t>J5:</w:t>
            </w:r>
            <w:r w:rsidRPr="00D67A8F">
              <w:rPr>
                <w:rFonts w:ascii="標楷體" w:eastAsia="標楷體" w:hAnsi="標楷體" w:cs="標楷體" w:hint="eastAsia"/>
                <w:color w:val="000000"/>
                <w:sz w:val="20"/>
                <w:szCs w:val="20"/>
              </w:rPr>
              <w:t>辨識性騷擾、性侵害與</w:t>
            </w:r>
            <w:proofErr w:type="gramStart"/>
            <w:r w:rsidRPr="00D67A8F">
              <w:rPr>
                <w:rFonts w:ascii="標楷體" w:eastAsia="標楷體" w:hAnsi="標楷體" w:cs="標楷體" w:hint="eastAsia"/>
                <w:color w:val="000000"/>
                <w:sz w:val="20"/>
                <w:szCs w:val="20"/>
              </w:rPr>
              <w:t>性霸凌</w:t>
            </w:r>
            <w:proofErr w:type="gramEnd"/>
            <w:r w:rsidRPr="00D67A8F">
              <w:rPr>
                <w:rFonts w:ascii="標楷體" w:eastAsia="標楷體" w:hAnsi="標楷體" w:cs="標楷體" w:hint="eastAsia"/>
                <w:color w:val="000000"/>
                <w:sz w:val="20"/>
                <w:szCs w:val="20"/>
              </w:rPr>
              <w:t>的樣態，運用資源解決問題。</w:t>
            </w:r>
          </w:p>
        </w:tc>
        <w:tc>
          <w:tcPr>
            <w:tcW w:w="879" w:type="dxa"/>
          </w:tcPr>
          <w:p w14:paraId="28799202"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96275BB" w14:textId="77777777" w:rsidTr="00FD5DB4">
        <w:trPr>
          <w:trHeight w:val="761"/>
        </w:trPr>
        <w:tc>
          <w:tcPr>
            <w:tcW w:w="772" w:type="dxa"/>
            <w:vAlign w:val="center"/>
          </w:tcPr>
          <w:p w14:paraId="54CE8A4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2</w:t>
            </w:r>
          </w:p>
        </w:tc>
        <w:tc>
          <w:tcPr>
            <w:tcW w:w="1633" w:type="dxa"/>
          </w:tcPr>
          <w:p w14:paraId="129AE48A"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5B3E3E73"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藝-J-B2:</w:t>
            </w:r>
            <w:r w:rsidRPr="00D67A8F">
              <w:rPr>
                <w:rFonts w:hAnsi="標楷體" w:hint="eastAsia"/>
                <w:snapToGrid w:val="0"/>
                <w:sz w:val="20"/>
                <w:szCs w:val="20"/>
              </w:rPr>
              <w:t>思辨科技資訊、媒體與藝術的關係，進行創作與鑑賞。</w:t>
            </w:r>
          </w:p>
          <w:p w14:paraId="7DEEA414"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藝-J-C2:</w:t>
            </w:r>
            <w:r w:rsidRPr="00D67A8F">
              <w:rPr>
                <w:rFonts w:ascii="標楷體" w:eastAsia="標楷體" w:hAnsi="標楷體" w:hint="eastAsia"/>
                <w:snapToGrid w:val="0"/>
                <w:sz w:val="20"/>
                <w:szCs w:val="20"/>
              </w:rPr>
              <w:t>嘗試規劃與執行藝設計思考術活動，因應情境需求發揮創意。</w:t>
            </w:r>
          </w:p>
        </w:tc>
        <w:tc>
          <w:tcPr>
            <w:tcW w:w="2552" w:type="dxa"/>
          </w:tcPr>
          <w:p w14:paraId="47199F7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IV</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能使用多元媒材與計劃表現個人或社群的觀點。</w:t>
            </w:r>
          </w:p>
          <w:p w14:paraId="3D071FA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4:</w:t>
            </w:r>
            <w:r w:rsidRPr="00D67A8F">
              <w:rPr>
                <w:rFonts w:ascii="標楷體" w:eastAsia="標楷體" w:hAnsi="標楷體" w:cs="標楷體" w:hint="eastAsia"/>
                <w:color w:val="000000"/>
                <w:sz w:val="20"/>
                <w:szCs w:val="20"/>
              </w:rPr>
              <w:t>能用議題創作，表達對生活環境及社會文化的理解。</w:t>
            </w:r>
          </w:p>
          <w:p w14:paraId="5555FC7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視2-Ⅳ-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能理解藝術產物的功能與價值以拓展多元視野。</w:t>
            </w:r>
          </w:p>
          <w:p w14:paraId="5EC36747"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095DE6E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7270437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E</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平面、立體及複合媒材的表現技法。</w:t>
            </w:r>
          </w:p>
          <w:p w14:paraId="57DA4A9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數位影像、數位媒材。</w:t>
            </w:r>
          </w:p>
          <w:p w14:paraId="6C6C223F"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視P</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IV</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0B6ACF37"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第三課 新藝境</w:t>
            </w:r>
          </w:p>
          <w:p w14:paraId="1B9C1C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1.教師利用一段影片，說明AR表現方式目前的應用，應用圖像與動態繪畫呈現的方式，不僅傳遞意念同時也兼具藝術性。</w:t>
            </w:r>
          </w:p>
          <w:p w14:paraId="4EED7CA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2.學生將照片與動畫放到，說明停格動畫表現方式目前的應用，大約製作1</w:t>
            </w:r>
            <w:r w:rsidRPr="00D67A8F">
              <w:rPr>
                <w:rFonts w:ascii="標楷體" w:eastAsia="標楷體" w:hAnsi="標楷體" w:cs="標楷體"/>
                <w:color w:val="000000"/>
                <w:sz w:val="20"/>
                <w:szCs w:val="20"/>
              </w:rPr>
              <w:t>0</w:t>
            </w:r>
            <w:r w:rsidRPr="00D67A8F">
              <w:rPr>
                <w:rFonts w:ascii="標楷體" w:eastAsia="標楷體" w:hAnsi="標楷體" w:cs="標楷體" w:hint="eastAsia"/>
                <w:color w:val="000000"/>
                <w:sz w:val="20"/>
                <w:szCs w:val="20"/>
              </w:rPr>
              <w:t>秒，動態繪畫或是移動物件，使用現成的物件或是照片產生動畫。</w:t>
            </w:r>
          </w:p>
          <w:p w14:paraId="07D439FD"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3.教師利用圖片或教具，說明使用照片與一小段自製的動畫，再透過創造角色組合圖像聯想，以及說明組成圖形和環境物件的組合內容，</w:t>
            </w:r>
            <w:r w:rsidRPr="00D67A8F">
              <w:rPr>
                <w:rFonts w:ascii="標楷體" w:eastAsia="標楷體" w:hAnsi="標楷體" w:cs="標楷體" w:hint="eastAsia"/>
                <w:color w:val="000000"/>
                <w:sz w:val="20"/>
                <w:szCs w:val="20"/>
              </w:rPr>
              <w:lastRenderedPageBreak/>
              <w:t>引導學生賞析圖像創意想像的應用。</w:t>
            </w:r>
          </w:p>
        </w:tc>
        <w:tc>
          <w:tcPr>
            <w:tcW w:w="709" w:type="dxa"/>
          </w:tcPr>
          <w:p w14:paraId="73C1432C"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583AEBE4"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1.電腦、教學簡報、投影設備、輔助教材、360照相機、手機、免費軟體。</w:t>
            </w:r>
          </w:p>
        </w:tc>
        <w:tc>
          <w:tcPr>
            <w:tcW w:w="1388" w:type="dxa"/>
          </w:tcPr>
          <w:p w14:paraId="67785B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0F69763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2.態度評量</w:t>
            </w:r>
          </w:p>
          <w:p w14:paraId="5BEA08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3C5530D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4.討論評量</w:t>
            </w:r>
          </w:p>
          <w:p w14:paraId="2B3FFBE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5.實作評量</w:t>
            </w:r>
          </w:p>
        </w:tc>
        <w:tc>
          <w:tcPr>
            <w:tcW w:w="1418" w:type="dxa"/>
          </w:tcPr>
          <w:p w14:paraId="50B0A00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科技教育</w:t>
            </w:r>
            <w:r w:rsidRPr="00D67A8F">
              <w:rPr>
                <w:rFonts w:ascii="標楷體" w:eastAsia="標楷體" w:hAnsi="標楷體" w:cs="標楷體"/>
                <w:color w:val="000000"/>
                <w:sz w:val="20"/>
                <w:szCs w:val="20"/>
              </w:rPr>
              <w:t>】</w:t>
            </w:r>
          </w:p>
          <w:p w14:paraId="22F8A3E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科</w:t>
            </w:r>
            <w:r w:rsidRPr="00D67A8F">
              <w:rPr>
                <w:rFonts w:ascii="標楷體" w:eastAsia="標楷體" w:hAnsi="標楷體" w:cs="標楷體"/>
                <w:color w:val="000000"/>
                <w:sz w:val="20"/>
                <w:szCs w:val="20"/>
              </w:rPr>
              <w:t>E1:了解平日常見科技產品的用途與運作方式。</w:t>
            </w:r>
          </w:p>
          <w:p w14:paraId="37B3DF6E"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hint="eastAsia"/>
                <w:color w:val="000000"/>
                <w:sz w:val="20"/>
                <w:szCs w:val="20"/>
              </w:rPr>
              <w:t>科</w:t>
            </w:r>
            <w:r w:rsidRPr="00D67A8F">
              <w:rPr>
                <w:rFonts w:ascii="標楷體" w:eastAsia="標楷體" w:hAnsi="標楷體" w:cs="標楷體"/>
                <w:color w:val="000000"/>
                <w:sz w:val="20"/>
                <w:szCs w:val="20"/>
              </w:rPr>
              <w:t>E4:體會動手實作的樂趣，並養成正向的科技態度。</w:t>
            </w:r>
          </w:p>
        </w:tc>
        <w:tc>
          <w:tcPr>
            <w:tcW w:w="879" w:type="dxa"/>
          </w:tcPr>
          <w:p w14:paraId="0A8F5FFF"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F6844A5" w14:textId="77777777" w:rsidTr="00FD5DB4">
        <w:trPr>
          <w:trHeight w:val="761"/>
        </w:trPr>
        <w:tc>
          <w:tcPr>
            <w:tcW w:w="772" w:type="dxa"/>
            <w:vAlign w:val="center"/>
          </w:tcPr>
          <w:p w14:paraId="114B5456"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2</w:t>
            </w:r>
          </w:p>
        </w:tc>
        <w:tc>
          <w:tcPr>
            <w:tcW w:w="1633" w:type="dxa"/>
          </w:tcPr>
          <w:p w14:paraId="11EF331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20870C7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思辨科技資訊、媒體與藝術的關係，進行創作與賞析。</w:t>
            </w:r>
          </w:p>
          <w:p w14:paraId="77F6CDCE"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善用多元感官，探索理解藝術與生活的關聯，以展現美感意識。</w:t>
            </w:r>
          </w:p>
          <w:p w14:paraId="52425318"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2552" w:type="dxa"/>
          </w:tcPr>
          <w:p w14:paraId="557A91E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5A3CA1D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能融入傳統、當代或流行音樂的風格，改編樂曲，以表達觀點。</w:t>
            </w:r>
          </w:p>
          <w:p w14:paraId="6318804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3DFEFEB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7A7E65C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5E1479EF"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5296A77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78A300F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20696FF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音樂美感原則，如：均衡、漸層等。</w:t>
            </w:r>
          </w:p>
          <w:p w14:paraId="07F9BF1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13246CB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樂器的構造、發音原理、演奏技巧，以及不同的演奏形式。</w:t>
            </w:r>
          </w:p>
          <w:p w14:paraId="776C358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0D4F201E"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2835" w:type="dxa"/>
          </w:tcPr>
          <w:p w14:paraId="2F8FD3E0"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第七課 亞洲音樂視聽室</w:t>
            </w:r>
          </w:p>
          <w:p w14:paraId="3BBFFBF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1.介紹演歌的特色，並與改編自演歌的</w:t>
            </w:r>
            <w:proofErr w:type="gramStart"/>
            <w:r w:rsidRPr="00D67A8F">
              <w:rPr>
                <w:rFonts w:ascii="標楷體" w:eastAsia="標楷體" w:hAnsi="標楷體" w:cs="標楷體" w:hint="eastAsia"/>
                <w:color w:val="000000"/>
                <w:sz w:val="20"/>
                <w:szCs w:val="20"/>
              </w:rPr>
              <w:t>臺語老</w:t>
            </w:r>
            <w:proofErr w:type="gramEnd"/>
            <w:r w:rsidRPr="00D67A8F">
              <w:rPr>
                <w:rFonts w:ascii="標楷體" w:eastAsia="標楷體" w:hAnsi="標楷體" w:cs="標楷體" w:hint="eastAsia"/>
                <w:color w:val="000000"/>
                <w:sz w:val="20"/>
                <w:szCs w:val="20"/>
              </w:rPr>
              <w:t>歌比較。</w:t>
            </w:r>
          </w:p>
          <w:p w14:paraId="4F31E01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2.欣賞電影《十五歲離歌》島唄演唱片段。</w:t>
            </w:r>
          </w:p>
          <w:p w14:paraId="476D9B8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3.介紹島唄特色與樂器。</w:t>
            </w:r>
          </w:p>
          <w:p w14:paraId="52F4827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w:t>
            </w:r>
            <w:proofErr w:type="gramStart"/>
            <w:r w:rsidRPr="00D67A8F">
              <w:rPr>
                <w:rFonts w:ascii="標楷體" w:eastAsia="標楷體" w:hAnsi="標楷體" w:cs="標楷體" w:hint="eastAsia"/>
                <w:color w:val="000000"/>
                <w:sz w:val="20"/>
                <w:szCs w:val="20"/>
              </w:rPr>
              <w:t>介紹動漫音樂</w:t>
            </w:r>
            <w:proofErr w:type="gramEnd"/>
            <w:r w:rsidRPr="00D67A8F">
              <w:rPr>
                <w:rFonts w:ascii="標楷體" w:eastAsia="標楷體" w:hAnsi="標楷體" w:cs="標楷體" w:hint="eastAsia"/>
                <w:color w:val="000000"/>
                <w:sz w:val="20"/>
                <w:szCs w:val="20"/>
              </w:rPr>
              <w:t>、電腦遊戲配樂、</w:t>
            </w:r>
            <w:proofErr w:type="gramStart"/>
            <w:r w:rsidRPr="00D67A8F">
              <w:rPr>
                <w:rFonts w:ascii="標楷體" w:eastAsia="標楷體" w:hAnsi="標楷體" w:cs="標楷體" w:hint="eastAsia"/>
                <w:color w:val="000000"/>
                <w:sz w:val="20"/>
                <w:szCs w:val="20"/>
              </w:rPr>
              <w:t>初音未來</w:t>
            </w:r>
            <w:proofErr w:type="gramEnd"/>
            <w:r w:rsidRPr="00D67A8F">
              <w:rPr>
                <w:rFonts w:ascii="標楷體" w:eastAsia="標楷體" w:hAnsi="標楷體" w:cs="標楷體" w:hint="eastAsia"/>
                <w:color w:val="000000"/>
                <w:sz w:val="20"/>
                <w:szCs w:val="20"/>
              </w:rPr>
              <w:t>與</w:t>
            </w:r>
            <w:r w:rsidRPr="00D67A8F">
              <w:rPr>
                <w:rFonts w:ascii="標楷體" w:eastAsia="標楷體" w:hAnsi="標楷體" w:cs="標楷體"/>
                <w:color w:val="000000"/>
                <w:sz w:val="20"/>
                <w:szCs w:val="20"/>
              </w:rPr>
              <w:t>Vocaloid</w:t>
            </w:r>
            <w:r w:rsidRPr="00D67A8F">
              <w:rPr>
                <w:rFonts w:ascii="標楷體" w:eastAsia="標楷體" w:hAnsi="標楷體" w:cs="標楷體" w:hint="eastAsia"/>
                <w:color w:val="000000"/>
                <w:sz w:val="20"/>
                <w:szCs w:val="20"/>
              </w:rPr>
              <w:t>(若設備許可，可實際操作</w:t>
            </w:r>
            <w:r w:rsidRPr="00D67A8F">
              <w:rPr>
                <w:rFonts w:ascii="標楷體" w:eastAsia="標楷體" w:hAnsi="標楷體" w:cs="標楷體"/>
                <w:color w:val="000000"/>
                <w:sz w:val="20"/>
                <w:szCs w:val="20"/>
              </w:rPr>
              <w:t>Vocaloid</w:t>
            </w:r>
            <w:r w:rsidRPr="00D67A8F">
              <w:rPr>
                <w:rFonts w:ascii="標楷體" w:eastAsia="標楷體" w:hAnsi="標楷體" w:cs="標楷體" w:hint="eastAsia"/>
                <w:color w:val="000000"/>
                <w:sz w:val="20"/>
                <w:szCs w:val="20"/>
              </w:rPr>
              <w:t>軟體加深印象)。</w:t>
            </w:r>
          </w:p>
          <w:p w14:paraId="093D720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5.〈和樂器〉樂團介紹。</w:t>
            </w:r>
          </w:p>
          <w:p w14:paraId="154B96B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6.簡介〈和樂器〉樂團中的樂器。</w:t>
            </w:r>
          </w:p>
          <w:p w14:paraId="0FE191BF"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cs="標楷體" w:hint="eastAsia"/>
                <w:color w:val="000000"/>
                <w:sz w:val="20"/>
                <w:szCs w:val="20"/>
              </w:rPr>
              <w:t>7.欣賞〈和樂器〉改編之〈千本櫻〉，並討論其中之各類日本元素，並</w:t>
            </w:r>
            <w:proofErr w:type="gramStart"/>
            <w:r w:rsidRPr="00D67A8F">
              <w:rPr>
                <w:rFonts w:ascii="標楷體" w:eastAsia="標楷體" w:hAnsi="標楷體" w:cs="標楷體" w:hint="eastAsia"/>
                <w:color w:val="000000"/>
                <w:sz w:val="20"/>
                <w:szCs w:val="20"/>
              </w:rPr>
              <w:t>與初音未來</w:t>
            </w:r>
            <w:proofErr w:type="gramEnd"/>
            <w:r w:rsidRPr="00D67A8F">
              <w:rPr>
                <w:rFonts w:ascii="標楷體" w:eastAsia="標楷體" w:hAnsi="標楷體" w:cs="標楷體" w:hint="eastAsia"/>
                <w:color w:val="000000"/>
                <w:sz w:val="20"/>
                <w:szCs w:val="20"/>
              </w:rPr>
              <w:t>版本的〈千本櫻〉比較。</w:t>
            </w:r>
          </w:p>
        </w:tc>
        <w:tc>
          <w:tcPr>
            <w:tcW w:w="709" w:type="dxa"/>
          </w:tcPr>
          <w:p w14:paraId="5BA106C1"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4B8D070F"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1.教室、電腦、影音音響設備、教科書、圖片、影音資料、樂器(鋼琴、直笛)等。</w:t>
            </w:r>
          </w:p>
        </w:tc>
        <w:tc>
          <w:tcPr>
            <w:tcW w:w="1388" w:type="dxa"/>
          </w:tcPr>
          <w:p w14:paraId="7C54A85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56CAB59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39A4831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77452BF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4.發表評量</w:t>
            </w:r>
          </w:p>
        </w:tc>
        <w:tc>
          <w:tcPr>
            <w:tcW w:w="1418" w:type="dxa"/>
          </w:tcPr>
          <w:p w14:paraId="33B5A30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5A3C828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性J11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去除性別刻板與性別偏見的情感表達與溝通，具備與他人平等互動的能力。</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資訊教育</w:t>
            </w:r>
            <w:r w:rsidRPr="00D67A8F">
              <w:rPr>
                <w:rFonts w:ascii="標楷體" w:eastAsia="標楷體" w:hAnsi="標楷體" w:cs="標楷體"/>
                <w:color w:val="000000"/>
                <w:sz w:val="20"/>
                <w:szCs w:val="20"/>
              </w:rPr>
              <w:t>】</w:t>
            </w:r>
          </w:p>
          <w:p w14:paraId="5E689BA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資E4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認識常見的資訊科技共創工具的使用方法。</w:t>
            </w:r>
          </w:p>
          <w:p w14:paraId="6E29613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生涯規畫教育</w:t>
            </w:r>
            <w:r w:rsidRPr="00D67A8F">
              <w:rPr>
                <w:rFonts w:ascii="標楷體" w:eastAsia="標楷體" w:hAnsi="標楷體" w:cs="標楷體"/>
                <w:color w:val="000000"/>
                <w:sz w:val="20"/>
                <w:szCs w:val="20"/>
              </w:rPr>
              <w:t>】</w:t>
            </w:r>
          </w:p>
          <w:p w14:paraId="44835040"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hint="eastAsia"/>
                <w:color w:val="000000"/>
                <w:sz w:val="20"/>
                <w:szCs w:val="20"/>
              </w:rPr>
              <w:t>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工作</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教育環境的類型與現況。</w:t>
            </w:r>
          </w:p>
          <w:p w14:paraId="7CAA75F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327DB42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多J7</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探討我族文化與他族文化的關聯性。</w:t>
            </w:r>
          </w:p>
          <w:p w14:paraId="1B75AB44"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hint="eastAsia"/>
                <w:color w:val="000000"/>
                <w:sz w:val="20"/>
                <w:szCs w:val="20"/>
              </w:rPr>
              <w:t>多J8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探討不同文化接觸時可能產生的衝突、融合或創新。</w:t>
            </w:r>
          </w:p>
        </w:tc>
        <w:tc>
          <w:tcPr>
            <w:tcW w:w="879" w:type="dxa"/>
          </w:tcPr>
          <w:p w14:paraId="0C381AC9"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9A0225B" w14:textId="77777777" w:rsidTr="00FD5DB4">
        <w:trPr>
          <w:trHeight w:val="761"/>
        </w:trPr>
        <w:tc>
          <w:tcPr>
            <w:tcW w:w="772" w:type="dxa"/>
            <w:vAlign w:val="center"/>
          </w:tcPr>
          <w:p w14:paraId="3E1E4D8D"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2</w:t>
            </w:r>
          </w:p>
        </w:tc>
        <w:tc>
          <w:tcPr>
            <w:tcW w:w="1633" w:type="dxa"/>
          </w:tcPr>
          <w:p w14:paraId="2B91EB5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17FF6A7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lastRenderedPageBreak/>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3CA5021F"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探討藝術活動中社會議題的意義。</w:t>
            </w:r>
          </w:p>
          <w:p w14:paraId="214F2865"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2552" w:type="dxa"/>
          </w:tcPr>
          <w:p w14:paraId="74CD68F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074056A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能運用適當的</w:t>
            </w:r>
            <w:r w:rsidRPr="00D67A8F">
              <w:rPr>
                <w:rFonts w:ascii="標楷體" w:eastAsia="標楷體" w:hAnsi="標楷體" w:cs="標楷體" w:hint="eastAsia"/>
                <w:color w:val="000000"/>
                <w:sz w:val="20"/>
                <w:szCs w:val="20"/>
              </w:rPr>
              <w:lastRenderedPageBreak/>
              <w:t>語彙，明確表達、解析及評價自己與他人的作品。</w:t>
            </w:r>
          </w:p>
          <w:p w14:paraId="4A49CC0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0C258762"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16C775B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表A-Ⅳ-3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表演形式分析、文本分析。</w:t>
            </w:r>
          </w:p>
          <w:p w14:paraId="7CFBF9B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w:t>
            </w:r>
            <w:r w:rsidRPr="00D67A8F">
              <w:rPr>
                <w:rFonts w:ascii="標楷體" w:eastAsia="標楷體" w:hAnsi="標楷體" w:cs="標楷體" w:hint="eastAsia"/>
                <w:color w:val="000000"/>
                <w:sz w:val="20"/>
                <w:szCs w:val="20"/>
              </w:rPr>
              <w:lastRenderedPageBreak/>
              <w:t>分析與創作。</w:t>
            </w:r>
          </w:p>
          <w:p w14:paraId="69A8EF6C"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應用戲劇、應用劇場與舞蹈等多元形式。</w:t>
            </w:r>
          </w:p>
        </w:tc>
        <w:tc>
          <w:tcPr>
            <w:tcW w:w="2835" w:type="dxa"/>
          </w:tcPr>
          <w:p w14:paraId="10F5F6C0"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lastRenderedPageBreak/>
              <w:t>第十一課 應用劇場超體驗</w:t>
            </w:r>
          </w:p>
          <w:p w14:paraId="4707E88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1.教師引導學生分享生活感受及經驗。</w:t>
            </w:r>
          </w:p>
          <w:p w14:paraId="15709F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2.活動探索：教師擔任主持</w:t>
            </w:r>
            <w:r w:rsidRPr="00D67A8F">
              <w:rPr>
                <w:rFonts w:ascii="標楷體" w:eastAsia="標楷體" w:hAnsi="標楷體" w:cs="標楷體" w:hint="eastAsia"/>
                <w:color w:val="000000"/>
                <w:sz w:val="20"/>
                <w:szCs w:val="20"/>
              </w:rPr>
              <w:lastRenderedPageBreak/>
              <w:t>人，解說一人</w:t>
            </w:r>
            <w:proofErr w:type="gramStart"/>
            <w:r w:rsidRPr="00D67A8F">
              <w:rPr>
                <w:rFonts w:ascii="標楷體" w:eastAsia="標楷體" w:hAnsi="標楷體" w:cs="標楷體" w:hint="eastAsia"/>
                <w:color w:val="000000"/>
                <w:sz w:val="20"/>
                <w:szCs w:val="20"/>
              </w:rPr>
              <w:t>一</w:t>
            </w:r>
            <w:proofErr w:type="gramEnd"/>
            <w:r w:rsidRPr="00D67A8F">
              <w:rPr>
                <w:rFonts w:ascii="標楷體" w:eastAsia="標楷體" w:hAnsi="標楷體" w:cs="標楷體" w:hint="eastAsia"/>
                <w:color w:val="000000"/>
                <w:sz w:val="20"/>
                <w:szCs w:val="20"/>
              </w:rPr>
              <w:t>故事練習。</w:t>
            </w:r>
          </w:p>
          <w:p w14:paraId="1CB1E82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3.任選二至四位同學擔任演員。</w:t>
            </w:r>
          </w:p>
          <w:p w14:paraId="70241E9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4.引導學生分享心情，演員同學練習表演出來。</w:t>
            </w:r>
          </w:p>
          <w:p w14:paraId="34B5B14A"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cs="標楷體" w:hint="eastAsia"/>
                <w:color w:val="000000"/>
                <w:sz w:val="20"/>
                <w:szCs w:val="20"/>
              </w:rPr>
              <w:t>5.與同學討論。</w:t>
            </w:r>
          </w:p>
        </w:tc>
        <w:tc>
          <w:tcPr>
            <w:tcW w:w="709" w:type="dxa"/>
          </w:tcPr>
          <w:p w14:paraId="395F2D3D"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13575055"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17B1982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1.學生互評</w:t>
            </w:r>
          </w:p>
          <w:p w14:paraId="13280B9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2.發表評量</w:t>
            </w:r>
          </w:p>
          <w:p w14:paraId="02520C8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3.表現評量</w:t>
            </w:r>
          </w:p>
          <w:p w14:paraId="20B875D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4.實作評量</w:t>
            </w:r>
          </w:p>
          <w:p w14:paraId="5F8E3D5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5.態度評量</w:t>
            </w:r>
          </w:p>
          <w:p w14:paraId="6ED3D080"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6.討論評量</w:t>
            </w:r>
          </w:p>
        </w:tc>
        <w:tc>
          <w:tcPr>
            <w:tcW w:w="1418" w:type="dxa"/>
          </w:tcPr>
          <w:p w14:paraId="4EF2AA8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w:t>
            </w:r>
            <w:r w:rsidRPr="00D67A8F">
              <w:rPr>
                <w:rFonts w:ascii="標楷體" w:eastAsia="標楷體" w:hAnsi="標楷體" w:cs="標楷體" w:hint="eastAsia"/>
                <w:color w:val="000000"/>
                <w:sz w:val="20"/>
                <w:szCs w:val="20"/>
              </w:rPr>
              <w:t>性別教育</w:t>
            </w:r>
            <w:r w:rsidRPr="00D67A8F">
              <w:rPr>
                <w:rFonts w:ascii="標楷體" w:eastAsia="標楷體" w:hAnsi="標楷體" w:cs="標楷體"/>
                <w:color w:val="000000"/>
                <w:sz w:val="20"/>
                <w:szCs w:val="20"/>
              </w:rPr>
              <w:t>】</w:t>
            </w:r>
          </w:p>
          <w:p w14:paraId="4E859400"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hint="eastAsia"/>
                <w:color w:val="000000"/>
                <w:sz w:val="20"/>
                <w:szCs w:val="20"/>
              </w:rPr>
              <w:t>性</w:t>
            </w:r>
            <w:r w:rsidRPr="00D67A8F">
              <w:rPr>
                <w:rFonts w:ascii="標楷體" w:eastAsia="標楷體" w:hAnsi="標楷體" w:cs="標楷體"/>
                <w:color w:val="000000"/>
                <w:sz w:val="20"/>
                <w:szCs w:val="20"/>
              </w:rPr>
              <w:t>J5:</w:t>
            </w:r>
            <w:r w:rsidRPr="00D67A8F">
              <w:rPr>
                <w:rFonts w:ascii="標楷體" w:eastAsia="標楷體" w:hAnsi="標楷體" w:cs="標楷體" w:hint="eastAsia"/>
                <w:color w:val="000000"/>
                <w:sz w:val="20"/>
                <w:szCs w:val="20"/>
              </w:rPr>
              <w:t>辨識性騷擾、性侵害與</w:t>
            </w:r>
            <w:proofErr w:type="gramStart"/>
            <w:r w:rsidRPr="00D67A8F">
              <w:rPr>
                <w:rFonts w:ascii="標楷體" w:eastAsia="標楷體" w:hAnsi="標楷體" w:cs="標楷體" w:hint="eastAsia"/>
                <w:color w:val="000000"/>
                <w:sz w:val="20"/>
                <w:szCs w:val="20"/>
              </w:rPr>
              <w:t>性霸凌</w:t>
            </w:r>
            <w:proofErr w:type="gramEnd"/>
            <w:r w:rsidRPr="00D67A8F">
              <w:rPr>
                <w:rFonts w:ascii="標楷體" w:eastAsia="標楷體" w:hAnsi="標楷體" w:cs="標楷體" w:hint="eastAsia"/>
                <w:color w:val="000000"/>
                <w:sz w:val="20"/>
                <w:szCs w:val="20"/>
              </w:rPr>
              <w:t>的樣態，運用資源</w:t>
            </w:r>
            <w:r w:rsidRPr="00D67A8F">
              <w:rPr>
                <w:rFonts w:ascii="標楷體" w:eastAsia="標楷體" w:hAnsi="標楷體" w:cs="標楷體" w:hint="eastAsia"/>
                <w:color w:val="000000"/>
                <w:sz w:val="20"/>
                <w:szCs w:val="20"/>
              </w:rPr>
              <w:lastRenderedPageBreak/>
              <w:t>解決問題。</w:t>
            </w:r>
          </w:p>
        </w:tc>
        <w:tc>
          <w:tcPr>
            <w:tcW w:w="879" w:type="dxa"/>
          </w:tcPr>
          <w:p w14:paraId="758BA75A"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954EC06" w14:textId="77777777" w:rsidTr="00FD5DB4">
        <w:trPr>
          <w:trHeight w:val="761"/>
        </w:trPr>
        <w:tc>
          <w:tcPr>
            <w:tcW w:w="772" w:type="dxa"/>
            <w:vAlign w:val="center"/>
          </w:tcPr>
          <w:p w14:paraId="5F52BDD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3</w:t>
            </w:r>
          </w:p>
        </w:tc>
        <w:tc>
          <w:tcPr>
            <w:tcW w:w="1633" w:type="dxa"/>
          </w:tcPr>
          <w:p w14:paraId="044AF26D"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4A42EDFA"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藝-J-B2:</w:t>
            </w:r>
            <w:r w:rsidRPr="00D67A8F">
              <w:rPr>
                <w:rFonts w:hAnsi="標楷體" w:hint="eastAsia"/>
                <w:snapToGrid w:val="0"/>
                <w:sz w:val="20"/>
                <w:szCs w:val="20"/>
              </w:rPr>
              <w:t>思辨科技資訊、媒體與藝術的關係，進行創作與鑑賞。</w:t>
            </w:r>
          </w:p>
          <w:p w14:paraId="04B07A5F"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藝-J-C2:</w:t>
            </w:r>
            <w:r w:rsidRPr="00D67A8F">
              <w:rPr>
                <w:rFonts w:ascii="標楷體" w:eastAsia="標楷體" w:hAnsi="標楷體" w:hint="eastAsia"/>
                <w:snapToGrid w:val="0"/>
                <w:sz w:val="20"/>
                <w:szCs w:val="20"/>
              </w:rPr>
              <w:t>嘗試規劃與執行藝設計思考術活動，因應情境需求發揮創意。</w:t>
            </w:r>
          </w:p>
        </w:tc>
        <w:tc>
          <w:tcPr>
            <w:tcW w:w="2552" w:type="dxa"/>
          </w:tcPr>
          <w:p w14:paraId="01534D3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IV</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能使用多元媒材與計劃表現個人或社群的觀點。</w:t>
            </w:r>
          </w:p>
          <w:p w14:paraId="73C6852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4:</w:t>
            </w:r>
            <w:r w:rsidRPr="00D67A8F">
              <w:rPr>
                <w:rFonts w:ascii="標楷體" w:eastAsia="標楷體" w:hAnsi="標楷體" w:cs="標楷體" w:hint="eastAsia"/>
                <w:color w:val="000000"/>
                <w:sz w:val="20"/>
                <w:szCs w:val="20"/>
              </w:rPr>
              <w:t>能用議題創作，表達對生活環境及社會文化的理解。</w:t>
            </w:r>
          </w:p>
          <w:p w14:paraId="21F0311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視2-Ⅳ-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能理解藝術產物的功能與價值以拓展多元視野。</w:t>
            </w:r>
          </w:p>
          <w:p w14:paraId="1699379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0EF5B68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0369294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E</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平面、立體及複合媒材的表現技法。</w:t>
            </w:r>
          </w:p>
          <w:p w14:paraId="7460308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數位影像、數位媒材。</w:t>
            </w:r>
          </w:p>
          <w:p w14:paraId="293362D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視P</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IV</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3362E4C9"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第三課 新藝境</w:t>
            </w:r>
          </w:p>
          <w:p w14:paraId="73EFCC5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1.使用手機下載VR影像或是APP，讓學生可以觀看並體驗。</w:t>
            </w:r>
          </w:p>
          <w:p w14:paraId="517EC68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2.教師利用本課課文圖片或教具，補充內容與學生討論。</w:t>
            </w:r>
          </w:p>
        </w:tc>
        <w:tc>
          <w:tcPr>
            <w:tcW w:w="709" w:type="dxa"/>
          </w:tcPr>
          <w:p w14:paraId="0791EC7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0428CA5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1.電腦、教學簡報、投影設備、輔助教材、360照相機、手機、免費軟體。</w:t>
            </w:r>
          </w:p>
        </w:tc>
        <w:tc>
          <w:tcPr>
            <w:tcW w:w="1388" w:type="dxa"/>
          </w:tcPr>
          <w:p w14:paraId="2BE7989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6ED6A88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2.態度評量</w:t>
            </w:r>
          </w:p>
        </w:tc>
        <w:tc>
          <w:tcPr>
            <w:tcW w:w="1418" w:type="dxa"/>
          </w:tcPr>
          <w:p w14:paraId="3C0C600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科技教育</w:t>
            </w:r>
            <w:r w:rsidRPr="00D67A8F">
              <w:rPr>
                <w:rFonts w:ascii="標楷體" w:eastAsia="標楷體" w:hAnsi="標楷體" w:cs="標楷體"/>
                <w:color w:val="000000"/>
                <w:sz w:val="20"/>
                <w:szCs w:val="20"/>
              </w:rPr>
              <w:t>】</w:t>
            </w:r>
          </w:p>
          <w:p w14:paraId="41CC67F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科</w:t>
            </w:r>
            <w:r w:rsidRPr="00D67A8F">
              <w:rPr>
                <w:rFonts w:ascii="標楷體" w:eastAsia="標楷體" w:hAnsi="標楷體" w:cs="標楷體"/>
                <w:color w:val="000000"/>
                <w:sz w:val="20"/>
                <w:szCs w:val="20"/>
              </w:rPr>
              <w:t>E1:了解平日常見科技產品的用途與運作方式。</w:t>
            </w:r>
          </w:p>
          <w:p w14:paraId="59BD9239"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科</w:t>
            </w:r>
            <w:r w:rsidRPr="00D67A8F">
              <w:rPr>
                <w:rFonts w:ascii="標楷體" w:eastAsia="標楷體" w:hAnsi="標楷體" w:cs="標楷體"/>
                <w:color w:val="000000"/>
                <w:sz w:val="20"/>
                <w:szCs w:val="20"/>
              </w:rPr>
              <w:t>E4:體會動手實作的樂趣，並養成正向的科技態度。</w:t>
            </w:r>
          </w:p>
        </w:tc>
        <w:tc>
          <w:tcPr>
            <w:tcW w:w="879" w:type="dxa"/>
          </w:tcPr>
          <w:p w14:paraId="589F7B95"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46BA6D8" w14:textId="77777777" w:rsidTr="00FD5DB4">
        <w:trPr>
          <w:trHeight w:val="761"/>
        </w:trPr>
        <w:tc>
          <w:tcPr>
            <w:tcW w:w="772" w:type="dxa"/>
            <w:vAlign w:val="center"/>
          </w:tcPr>
          <w:p w14:paraId="49EFADC5"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3</w:t>
            </w:r>
          </w:p>
        </w:tc>
        <w:tc>
          <w:tcPr>
            <w:tcW w:w="1633" w:type="dxa"/>
          </w:tcPr>
          <w:p w14:paraId="0AEA47B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58CD251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思辨科技資訊、媒體與藝術的關係，進行創作與賞析。</w:t>
            </w:r>
          </w:p>
          <w:p w14:paraId="5114003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善用多元感官，探索理</w:t>
            </w:r>
            <w:r w:rsidRPr="00D67A8F">
              <w:rPr>
                <w:rFonts w:hAnsi="標楷體" w:hint="eastAsia"/>
                <w:snapToGrid w:val="0"/>
                <w:sz w:val="20"/>
                <w:szCs w:val="20"/>
              </w:rPr>
              <w:lastRenderedPageBreak/>
              <w:t>解藝術與生活的關聯，以展現美感意識。</w:t>
            </w:r>
          </w:p>
          <w:p w14:paraId="07597F00"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2552" w:type="dxa"/>
          </w:tcPr>
          <w:p w14:paraId="0F69D2E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69CBDE3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能融入傳統、當代或流行音樂的風格，改編樂曲，以表達觀點。</w:t>
            </w:r>
          </w:p>
          <w:p w14:paraId="4D1829E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330CB24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091F1C9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09989072"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3CEA12B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7ADDFF1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w:t>
            </w:r>
            <w:r w:rsidRPr="00D67A8F">
              <w:rPr>
                <w:rFonts w:ascii="標楷體" w:eastAsia="標楷體" w:hAnsi="標楷體" w:cs="標楷體" w:hint="eastAsia"/>
                <w:color w:val="000000"/>
                <w:sz w:val="20"/>
                <w:szCs w:val="20"/>
              </w:rPr>
              <w:lastRenderedPageBreak/>
              <w:t>聲等描述音樂元素之音樂術語，或相關之一般性用語。</w:t>
            </w:r>
          </w:p>
          <w:p w14:paraId="319080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音樂美感原則，如：均衡、漸層等。</w:t>
            </w:r>
          </w:p>
          <w:p w14:paraId="0FAC27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5A74407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樂器的構造、發音原理、演奏技巧，以及不同的演奏形式。</w:t>
            </w:r>
          </w:p>
          <w:p w14:paraId="38D96BA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08037A0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2835" w:type="dxa"/>
          </w:tcPr>
          <w:p w14:paraId="086E07C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lastRenderedPageBreak/>
              <w:t>第七課 亞洲音樂視聽室</w:t>
            </w:r>
          </w:p>
          <w:p w14:paraId="002D734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1.觀看電影《桃李花歌》電影片段並介紹</w:t>
            </w:r>
            <w:proofErr w:type="gramStart"/>
            <w:r w:rsidRPr="00D67A8F">
              <w:rPr>
                <w:rFonts w:ascii="標楷體" w:eastAsia="標楷體" w:hAnsi="標楷體" w:cs="標楷體" w:hint="eastAsia"/>
                <w:color w:val="000000"/>
                <w:sz w:val="20"/>
                <w:szCs w:val="20"/>
              </w:rPr>
              <w:t>潘梭里</w:t>
            </w:r>
            <w:proofErr w:type="gramEnd"/>
            <w:r w:rsidRPr="00D67A8F">
              <w:rPr>
                <w:rFonts w:ascii="標楷體" w:eastAsia="標楷體" w:hAnsi="標楷體" w:cs="標楷體" w:hint="eastAsia"/>
                <w:color w:val="000000"/>
                <w:sz w:val="20"/>
                <w:szCs w:val="20"/>
              </w:rPr>
              <w:t>。</w:t>
            </w:r>
          </w:p>
          <w:p w14:paraId="6AAD1D2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2.透過韓劇《擁抱太陽的月亮》片段，</w:t>
            </w:r>
            <w:proofErr w:type="gramStart"/>
            <w:r w:rsidRPr="00D67A8F">
              <w:rPr>
                <w:rFonts w:ascii="標楷體" w:eastAsia="標楷體" w:hAnsi="標楷體" w:cs="標楷體" w:hint="eastAsia"/>
                <w:color w:val="000000"/>
                <w:sz w:val="20"/>
                <w:szCs w:val="20"/>
              </w:rPr>
              <w:t>介紹散調與</w:t>
            </w:r>
            <w:proofErr w:type="gramEnd"/>
            <w:r w:rsidRPr="00D67A8F">
              <w:rPr>
                <w:rFonts w:ascii="標楷體" w:eastAsia="標楷體" w:hAnsi="標楷體" w:cs="標楷體" w:hint="eastAsia"/>
                <w:color w:val="000000"/>
                <w:sz w:val="20"/>
                <w:szCs w:val="20"/>
              </w:rPr>
              <w:t>伽倻琴。</w:t>
            </w:r>
          </w:p>
          <w:p w14:paraId="0E4516C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3.透過電影《王的男人》片段，介紹四</w:t>
            </w:r>
            <w:proofErr w:type="gramStart"/>
            <w:r w:rsidRPr="00D67A8F">
              <w:rPr>
                <w:rFonts w:ascii="標楷體" w:eastAsia="標楷體" w:hAnsi="標楷體" w:cs="標楷體" w:hint="eastAsia"/>
                <w:color w:val="000000"/>
                <w:sz w:val="20"/>
                <w:szCs w:val="20"/>
              </w:rPr>
              <w:t>物農樂</w:t>
            </w:r>
            <w:proofErr w:type="gramEnd"/>
            <w:r w:rsidRPr="00D67A8F">
              <w:rPr>
                <w:rFonts w:ascii="標楷體" w:eastAsia="標楷體" w:hAnsi="標楷體" w:cs="標楷體" w:hint="eastAsia"/>
                <w:color w:val="000000"/>
                <w:sz w:val="20"/>
                <w:szCs w:val="20"/>
              </w:rPr>
              <w:t>。</w:t>
            </w:r>
          </w:p>
          <w:p w14:paraId="0B87807A"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4.介紹並討論南韓流行音樂與風格。</w:t>
            </w:r>
          </w:p>
        </w:tc>
        <w:tc>
          <w:tcPr>
            <w:tcW w:w="709" w:type="dxa"/>
          </w:tcPr>
          <w:p w14:paraId="685873E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2464405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1.教室、電腦、影音音響設備、教科書、圖片、影音資料、樂器(鋼琴、直笛)等。</w:t>
            </w:r>
          </w:p>
        </w:tc>
        <w:tc>
          <w:tcPr>
            <w:tcW w:w="1388" w:type="dxa"/>
          </w:tcPr>
          <w:p w14:paraId="3505ED8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F76214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31E81E8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30E6EFB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4.發表評量</w:t>
            </w:r>
          </w:p>
        </w:tc>
        <w:tc>
          <w:tcPr>
            <w:tcW w:w="1418" w:type="dxa"/>
          </w:tcPr>
          <w:p w14:paraId="26860EF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7FF85C3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性J11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去除性別刻板與性別偏見的情感表達與溝通，具備與他人平等互動的能力。</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資訊教育</w:t>
            </w:r>
            <w:r w:rsidRPr="00D67A8F">
              <w:rPr>
                <w:rFonts w:ascii="標楷體" w:eastAsia="標楷體" w:hAnsi="標楷體" w:cs="標楷體"/>
                <w:color w:val="000000"/>
                <w:sz w:val="20"/>
                <w:szCs w:val="20"/>
              </w:rPr>
              <w:t>】</w:t>
            </w:r>
          </w:p>
          <w:p w14:paraId="75F67EF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資E4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認識常</w:t>
            </w:r>
            <w:r w:rsidRPr="00D67A8F">
              <w:rPr>
                <w:rFonts w:ascii="標楷體" w:eastAsia="標楷體" w:hAnsi="標楷體" w:cs="標楷體" w:hint="eastAsia"/>
                <w:color w:val="000000"/>
                <w:sz w:val="20"/>
                <w:szCs w:val="20"/>
              </w:rPr>
              <w:lastRenderedPageBreak/>
              <w:t>見的資訊科技共創工具的使用方法。</w:t>
            </w:r>
          </w:p>
          <w:p w14:paraId="0C71098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生涯規畫教育</w:t>
            </w:r>
            <w:r w:rsidRPr="00D67A8F">
              <w:rPr>
                <w:rFonts w:ascii="標楷體" w:eastAsia="標楷體" w:hAnsi="標楷體" w:cs="標楷體"/>
                <w:color w:val="000000"/>
                <w:sz w:val="20"/>
                <w:szCs w:val="20"/>
              </w:rPr>
              <w:t>】</w:t>
            </w:r>
          </w:p>
          <w:p w14:paraId="6786F3AD"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hint="eastAsia"/>
                <w:color w:val="000000"/>
                <w:sz w:val="20"/>
                <w:szCs w:val="20"/>
              </w:rPr>
              <w:t>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工作</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教育環境的類型與現況。</w:t>
            </w:r>
          </w:p>
          <w:p w14:paraId="3F3F352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76E7C67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多J7</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探討我族文化與他族文化的關聯性。</w:t>
            </w:r>
          </w:p>
          <w:p w14:paraId="34B53871"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多J8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探討不同文化接觸時可能產生的衝突、融合或創新。</w:t>
            </w:r>
          </w:p>
        </w:tc>
        <w:tc>
          <w:tcPr>
            <w:tcW w:w="879" w:type="dxa"/>
          </w:tcPr>
          <w:p w14:paraId="27431AE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F19289A" w14:textId="77777777" w:rsidTr="00FD5DB4">
        <w:trPr>
          <w:trHeight w:val="761"/>
        </w:trPr>
        <w:tc>
          <w:tcPr>
            <w:tcW w:w="772" w:type="dxa"/>
            <w:vAlign w:val="center"/>
          </w:tcPr>
          <w:p w14:paraId="40EC9CA3"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3</w:t>
            </w:r>
          </w:p>
        </w:tc>
        <w:tc>
          <w:tcPr>
            <w:tcW w:w="1633" w:type="dxa"/>
          </w:tcPr>
          <w:p w14:paraId="5041EFD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0C9A975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21ABEF92"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探討藝術活動中社會議題的意義。</w:t>
            </w:r>
          </w:p>
          <w:p w14:paraId="5C127227"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透過藝術實踐，建立利他與合群的知能，培養團隊合作與溝通協調能力。</w:t>
            </w:r>
          </w:p>
        </w:tc>
        <w:tc>
          <w:tcPr>
            <w:tcW w:w="2552" w:type="dxa"/>
          </w:tcPr>
          <w:p w14:paraId="4AB232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313F03F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能運用適當的語彙，明確表達、解析及評價自己與他人的作品。</w:t>
            </w:r>
          </w:p>
          <w:p w14:paraId="5988DDF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72B863D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26DBD6E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表演形式分析、文本分析。</w:t>
            </w:r>
          </w:p>
          <w:p w14:paraId="5AD0FA1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1E16525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應用戲劇、應用劇場與舞蹈等多元形式。</w:t>
            </w:r>
          </w:p>
        </w:tc>
        <w:tc>
          <w:tcPr>
            <w:tcW w:w="2835" w:type="dxa"/>
          </w:tcPr>
          <w:p w14:paraId="5960B5BB"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第十一課 應用劇場超體驗</w:t>
            </w:r>
          </w:p>
          <w:p w14:paraId="6E28ABA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1.教師擔任</w:t>
            </w:r>
            <w:proofErr w:type="gramStart"/>
            <w:r w:rsidRPr="00D67A8F">
              <w:rPr>
                <w:rFonts w:ascii="標楷體" w:eastAsia="標楷體" w:hAnsi="標楷體" w:cs="標楷體" w:hint="eastAsia"/>
                <w:color w:val="000000"/>
                <w:sz w:val="20"/>
                <w:szCs w:val="20"/>
              </w:rPr>
              <w:t>丑</w:t>
            </w:r>
            <w:proofErr w:type="gramEnd"/>
            <w:r w:rsidRPr="00D67A8F">
              <w:rPr>
                <w:rFonts w:ascii="標楷體" w:eastAsia="標楷體" w:hAnsi="標楷體" w:cs="標楷體" w:hint="eastAsia"/>
                <w:color w:val="000000"/>
                <w:sz w:val="20"/>
                <w:szCs w:val="20"/>
              </w:rPr>
              <w:t>客，引導學生排練劇情。</w:t>
            </w:r>
          </w:p>
          <w:p w14:paraId="294D6AD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w:t>
            </w:r>
            <w:proofErr w:type="gramStart"/>
            <w:r w:rsidRPr="00D67A8F">
              <w:rPr>
                <w:rFonts w:ascii="標楷體" w:eastAsia="標楷體" w:hAnsi="標楷體" w:cs="標楷體" w:hint="eastAsia"/>
                <w:color w:val="000000"/>
                <w:sz w:val="20"/>
                <w:szCs w:val="20"/>
              </w:rPr>
              <w:t>丑</w:t>
            </w:r>
            <w:proofErr w:type="gramEnd"/>
            <w:r w:rsidRPr="00D67A8F">
              <w:rPr>
                <w:rFonts w:ascii="標楷體" w:eastAsia="標楷體" w:hAnsi="標楷體" w:cs="標楷體" w:hint="eastAsia"/>
                <w:color w:val="000000"/>
                <w:sz w:val="20"/>
                <w:szCs w:val="20"/>
              </w:rPr>
              <w:t>客在衝突點暫停，</w:t>
            </w:r>
            <w:proofErr w:type="gramStart"/>
            <w:r w:rsidRPr="00D67A8F">
              <w:rPr>
                <w:rFonts w:ascii="標楷體" w:eastAsia="標楷體" w:hAnsi="標楷體" w:cs="標楷體" w:hint="eastAsia"/>
                <w:color w:val="000000"/>
                <w:sz w:val="20"/>
                <w:szCs w:val="20"/>
              </w:rPr>
              <w:t>引領觀演者</w:t>
            </w:r>
            <w:proofErr w:type="gramEnd"/>
            <w:r w:rsidRPr="00D67A8F">
              <w:rPr>
                <w:rFonts w:ascii="標楷體" w:eastAsia="標楷體" w:hAnsi="標楷體" w:cs="標楷體" w:hint="eastAsia"/>
                <w:color w:val="000000"/>
                <w:sz w:val="20"/>
                <w:szCs w:val="20"/>
              </w:rPr>
              <w:t>上</w:t>
            </w:r>
            <w:proofErr w:type="gramStart"/>
            <w:r w:rsidRPr="00D67A8F">
              <w:rPr>
                <w:rFonts w:ascii="標楷體" w:eastAsia="標楷體" w:hAnsi="標楷體" w:cs="標楷體" w:hint="eastAsia"/>
                <w:color w:val="000000"/>
                <w:sz w:val="20"/>
                <w:szCs w:val="20"/>
              </w:rPr>
              <w:t>臺</w:t>
            </w:r>
            <w:proofErr w:type="gramEnd"/>
            <w:r w:rsidRPr="00D67A8F">
              <w:rPr>
                <w:rFonts w:ascii="標楷體" w:eastAsia="標楷體" w:hAnsi="標楷體" w:cs="標楷體" w:hint="eastAsia"/>
                <w:color w:val="000000"/>
                <w:sz w:val="20"/>
                <w:szCs w:val="20"/>
              </w:rPr>
              <w:t>表達。</w:t>
            </w:r>
          </w:p>
          <w:p w14:paraId="1A08F08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w:t>
            </w:r>
            <w:proofErr w:type="gramStart"/>
            <w:r w:rsidRPr="00D67A8F">
              <w:rPr>
                <w:rFonts w:ascii="標楷體" w:eastAsia="標楷體" w:hAnsi="標楷體" w:cs="標楷體" w:hint="eastAsia"/>
                <w:color w:val="000000"/>
                <w:sz w:val="20"/>
                <w:szCs w:val="20"/>
              </w:rPr>
              <w:t>觀演者</w:t>
            </w:r>
            <w:proofErr w:type="gramEnd"/>
            <w:r w:rsidRPr="00D67A8F">
              <w:rPr>
                <w:rFonts w:ascii="標楷體" w:eastAsia="標楷體" w:hAnsi="標楷體" w:cs="標楷體" w:hint="eastAsia"/>
                <w:color w:val="000000"/>
                <w:sz w:val="20"/>
                <w:szCs w:val="20"/>
              </w:rPr>
              <w:t>表演完，</w:t>
            </w:r>
            <w:proofErr w:type="gramStart"/>
            <w:r w:rsidRPr="00D67A8F">
              <w:rPr>
                <w:rFonts w:ascii="標楷體" w:eastAsia="標楷體" w:hAnsi="標楷體" w:cs="標楷體" w:hint="eastAsia"/>
                <w:color w:val="000000"/>
                <w:sz w:val="20"/>
                <w:szCs w:val="20"/>
              </w:rPr>
              <w:t>丑</w:t>
            </w:r>
            <w:proofErr w:type="gramEnd"/>
            <w:r w:rsidRPr="00D67A8F">
              <w:rPr>
                <w:rFonts w:ascii="標楷體" w:eastAsia="標楷體" w:hAnsi="標楷體" w:cs="標楷體" w:hint="eastAsia"/>
                <w:color w:val="000000"/>
                <w:sz w:val="20"/>
                <w:szCs w:val="20"/>
              </w:rPr>
              <w:t>客可提醒</w:t>
            </w:r>
            <w:proofErr w:type="gramStart"/>
            <w:r w:rsidRPr="00D67A8F">
              <w:rPr>
                <w:rFonts w:ascii="標楷體" w:eastAsia="標楷體" w:hAnsi="標楷體" w:cs="標楷體" w:hint="eastAsia"/>
                <w:color w:val="000000"/>
                <w:sz w:val="20"/>
                <w:szCs w:val="20"/>
              </w:rPr>
              <w:t>其他觀演者</w:t>
            </w:r>
            <w:proofErr w:type="gramEnd"/>
            <w:r w:rsidRPr="00D67A8F">
              <w:rPr>
                <w:rFonts w:ascii="標楷體" w:eastAsia="標楷體" w:hAnsi="標楷體" w:cs="標楷體" w:hint="eastAsia"/>
                <w:color w:val="000000"/>
                <w:sz w:val="20"/>
                <w:szCs w:val="20"/>
              </w:rPr>
              <w:t>上</w:t>
            </w:r>
            <w:proofErr w:type="gramStart"/>
            <w:r w:rsidRPr="00D67A8F">
              <w:rPr>
                <w:rFonts w:ascii="標楷體" w:eastAsia="標楷體" w:hAnsi="標楷體" w:cs="標楷體" w:hint="eastAsia"/>
                <w:color w:val="000000"/>
                <w:sz w:val="20"/>
                <w:szCs w:val="20"/>
              </w:rPr>
              <w:t>臺</w:t>
            </w:r>
            <w:proofErr w:type="gramEnd"/>
            <w:r w:rsidRPr="00D67A8F">
              <w:rPr>
                <w:rFonts w:ascii="標楷體" w:eastAsia="標楷體" w:hAnsi="標楷體" w:cs="標楷體" w:hint="eastAsia"/>
                <w:color w:val="000000"/>
                <w:sz w:val="20"/>
                <w:szCs w:val="20"/>
              </w:rPr>
              <w:t>表達不同想法。</w:t>
            </w:r>
          </w:p>
          <w:p w14:paraId="64015CBD"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4.教師與同學共同討論及反思。</w:t>
            </w:r>
          </w:p>
        </w:tc>
        <w:tc>
          <w:tcPr>
            <w:tcW w:w="709" w:type="dxa"/>
          </w:tcPr>
          <w:p w14:paraId="234FA0B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40D669F2"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7CAB495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1.學生互評</w:t>
            </w:r>
          </w:p>
          <w:p w14:paraId="5229AC6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2.發表評量</w:t>
            </w:r>
          </w:p>
          <w:p w14:paraId="23C7D9F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3.表現評量</w:t>
            </w:r>
          </w:p>
          <w:p w14:paraId="4500A2F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4.實作評量</w:t>
            </w:r>
          </w:p>
          <w:p w14:paraId="4478518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5.態度評量</w:t>
            </w:r>
          </w:p>
          <w:p w14:paraId="56DC1DD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6.討論評量</w:t>
            </w:r>
          </w:p>
        </w:tc>
        <w:tc>
          <w:tcPr>
            <w:tcW w:w="1418" w:type="dxa"/>
          </w:tcPr>
          <w:p w14:paraId="5572196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性別教育</w:t>
            </w:r>
            <w:r w:rsidRPr="00D67A8F">
              <w:rPr>
                <w:rFonts w:ascii="標楷體" w:eastAsia="標楷體" w:hAnsi="標楷體" w:cs="標楷體"/>
                <w:color w:val="000000"/>
                <w:sz w:val="20"/>
                <w:szCs w:val="20"/>
              </w:rPr>
              <w:t>】</w:t>
            </w:r>
          </w:p>
          <w:p w14:paraId="15462D49"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性</w:t>
            </w:r>
            <w:r w:rsidRPr="00D67A8F">
              <w:rPr>
                <w:rFonts w:ascii="標楷體" w:eastAsia="標楷體" w:hAnsi="標楷體" w:cs="標楷體"/>
                <w:color w:val="000000"/>
                <w:sz w:val="20"/>
                <w:szCs w:val="20"/>
              </w:rPr>
              <w:t>J5:</w:t>
            </w:r>
            <w:r w:rsidRPr="00D67A8F">
              <w:rPr>
                <w:rFonts w:ascii="標楷體" w:eastAsia="標楷體" w:hAnsi="標楷體" w:cs="標楷體" w:hint="eastAsia"/>
                <w:color w:val="000000"/>
                <w:sz w:val="20"/>
                <w:szCs w:val="20"/>
              </w:rPr>
              <w:t>辨識性騷擾、性侵害與</w:t>
            </w:r>
            <w:proofErr w:type="gramStart"/>
            <w:r w:rsidRPr="00D67A8F">
              <w:rPr>
                <w:rFonts w:ascii="標楷體" w:eastAsia="標楷體" w:hAnsi="標楷體" w:cs="標楷體" w:hint="eastAsia"/>
                <w:color w:val="000000"/>
                <w:sz w:val="20"/>
                <w:szCs w:val="20"/>
              </w:rPr>
              <w:t>性霸凌</w:t>
            </w:r>
            <w:proofErr w:type="gramEnd"/>
            <w:r w:rsidRPr="00D67A8F">
              <w:rPr>
                <w:rFonts w:ascii="標楷體" w:eastAsia="標楷體" w:hAnsi="標楷體" w:cs="標楷體" w:hint="eastAsia"/>
                <w:color w:val="000000"/>
                <w:sz w:val="20"/>
                <w:szCs w:val="20"/>
              </w:rPr>
              <w:t>的樣態，運用資源解決問題。</w:t>
            </w:r>
          </w:p>
        </w:tc>
        <w:tc>
          <w:tcPr>
            <w:tcW w:w="879" w:type="dxa"/>
          </w:tcPr>
          <w:p w14:paraId="40441652"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09876D7" w14:textId="77777777" w:rsidTr="00FD5DB4">
        <w:trPr>
          <w:trHeight w:val="761"/>
        </w:trPr>
        <w:tc>
          <w:tcPr>
            <w:tcW w:w="772" w:type="dxa"/>
            <w:vAlign w:val="center"/>
          </w:tcPr>
          <w:p w14:paraId="5337432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lastRenderedPageBreak/>
              <w:t>1</w:t>
            </w:r>
            <w:r w:rsidRPr="00D67A8F">
              <w:rPr>
                <w:rFonts w:ascii="標楷體" w:eastAsia="標楷體" w:hAnsi="標楷體" w:cs="標楷體"/>
                <w:color w:val="FF0000"/>
                <w:sz w:val="20"/>
                <w:szCs w:val="20"/>
              </w:rPr>
              <w:t>4</w:t>
            </w:r>
          </w:p>
        </w:tc>
        <w:tc>
          <w:tcPr>
            <w:tcW w:w="1633" w:type="dxa"/>
          </w:tcPr>
          <w:p w14:paraId="0A17491F"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3A5CCE9A"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藝-J-B2:</w:t>
            </w:r>
            <w:r w:rsidRPr="00D67A8F">
              <w:rPr>
                <w:rFonts w:hAnsi="標楷體" w:hint="eastAsia"/>
                <w:snapToGrid w:val="0"/>
                <w:sz w:val="20"/>
                <w:szCs w:val="20"/>
              </w:rPr>
              <w:t>思辨科技資訊、媒體與藝術的關係，進行創作與鑑賞。</w:t>
            </w:r>
          </w:p>
          <w:p w14:paraId="156EC775"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藝-J-C2:</w:t>
            </w:r>
            <w:r w:rsidRPr="00D67A8F">
              <w:rPr>
                <w:rFonts w:ascii="標楷體" w:eastAsia="標楷體" w:hAnsi="標楷體" w:hint="eastAsia"/>
                <w:snapToGrid w:val="0"/>
                <w:sz w:val="20"/>
                <w:szCs w:val="20"/>
              </w:rPr>
              <w:t>嘗試規劃與執行藝設計思考術活動，因應情境需求發揮創意。</w:t>
            </w:r>
          </w:p>
        </w:tc>
        <w:tc>
          <w:tcPr>
            <w:tcW w:w="2552" w:type="dxa"/>
          </w:tcPr>
          <w:p w14:paraId="55E6A15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IV</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能使用多元媒材與計劃表現個人或社群的觀點。</w:t>
            </w:r>
          </w:p>
          <w:p w14:paraId="0BC8EF5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4:</w:t>
            </w:r>
            <w:r w:rsidRPr="00D67A8F">
              <w:rPr>
                <w:rFonts w:ascii="標楷體" w:eastAsia="標楷體" w:hAnsi="標楷體" w:cs="標楷體" w:hint="eastAsia"/>
                <w:color w:val="000000"/>
                <w:sz w:val="20"/>
                <w:szCs w:val="20"/>
              </w:rPr>
              <w:t>能用議題創作，表達對生活環境及社會文化的理解。</w:t>
            </w:r>
          </w:p>
          <w:p w14:paraId="369270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視2-Ⅳ-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能理解藝術產物的功能與價值以拓展多元視野。</w:t>
            </w:r>
          </w:p>
          <w:p w14:paraId="2AF13DE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視3-</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能應用設計思考及藝術知能，因應生活情境尋求解決方案。</w:t>
            </w:r>
          </w:p>
        </w:tc>
        <w:tc>
          <w:tcPr>
            <w:tcW w:w="1984" w:type="dxa"/>
          </w:tcPr>
          <w:p w14:paraId="03DFA08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351D3E7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E</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平面、立體及複合媒材的表現技法。</w:t>
            </w:r>
          </w:p>
          <w:p w14:paraId="3DF15D2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數位影像、數位媒材。</w:t>
            </w:r>
          </w:p>
          <w:p w14:paraId="6F8E79ED"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視P</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IV</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設計思考、生活美感。</w:t>
            </w:r>
          </w:p>
        </w:tc>
        <w:tc>
          <w:tcPr>
            <w:tcW w:w="2835" w:type="dxa"/>
          </w:tcPr>
          <w:p w14:paraId="47E8691E"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第三課 新藝境</w:t>
            </w:r>
          </w:p>
          <w:p w14:paraId="3A156CA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1.教師利用圖例或教材，說明設計的概念，同時提醒學生創作時應把握設計的原則。</w:t>
            </w:r>
          </w:p>
          <w:p w14:paraId="62F62AD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(1)注意空間物體與人物、動物比例要符合想像的空間。</w:t>
            </w:r>
          </w:p>
          <w:p w14:paraId="18D5803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(2)空間設計與紙卡必須是同樣的主題概念。</w:t>
            </w:r>
          </w:p>
          <w:p w14:paraId="51A3EA0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(3)其他的媒材構成在空間中是否得宜等，像是光線在空間當中的光也會影響3</w:t>
            </w:r>
            <w:r w:rsidRPr="00D67A8F">
              <w:rPr>
                <w:rFonts w:ascii="標楷體" w:eastAsia="標楷體" w:hAnsi="標楷體" w:cs="標楷體"/>
                <w:color w:val="000000"/>
                <w:sz w:val="20"/>
                <w:szCs w:val="20"/>
              </w:rPr>
              <w:t>60</w:t>
            </w:r>
            <w:r w:rsidRPr="00D67A8F">
              <w:rPr>
                <w:rFonts w:ascii="標楷體" w:eastAsia="標楷體" w:hAnsi="標楷體" w:cs="標楷體" w:hint="eastAsia"/>
                <w:color w:val="000000"/>
                <w:sz w:val="20"/>
                <w:szCs w:val="20"/>
              </w:rPr>
              <w:t>相機拍攝出來的清晰度。</w:t>
            </w:r>
          </w:p>
          <w:p w14:paraId="185730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2.學生利用課堂時間，完成創作，上傳到</w:t>
            </w:r>
            <w:r w:rsidRPr="00D67A8F">
              <w:rPr>
                <w:rFonts w:ascii="標楷體" w:eastAsia="標楷體" w:hAnsi="標楷體" w:cs="標楷體"/>
                <w:color w:val="000000"/>
                <w:sz w:val="20"/>
                <w:szCs w:val="20"/>
              </w:rPr>
              <w:t>Google</w:t>
            </w:r>
            <w:r w:rsidRPr="00D67A8F">
              <w:rPr>
                <w:rFonts w:ascii="標楷體" w:eastAsia="標楷體" w:hAnsi="標楷體" w:cs="標楷體" w:hint="eastAsia"/>
                <w:color w:val="000000"/>
                <w:sz w:val="20"/>
                <w:szCs w:val="20"/>
              </w:rPr>
              <w:t xml:space="preserve"> D</w:t>
            </w:r>
            <w:r w:rsidRPr="00D67A8F">
              <w:rPr>
                <w:rFonts w:ascii="標楷體" w:eastAsia="標楷體" w:hAnsi="標楷體" w:cs="標楷體"/>
                <w:color w:val="000000"/>
                <w:sz w:val="20"/>
                <w:szCs w:val="20"/>
              </w:rPr>
              <w:t>rive</w:t>
            </w:r>
            <w:r w:rsidRPr="00D67A8F">
              <w:rPr>
                <w:rFonts w:ascii="標楷體" w:eastAsia="標楷體" w:hAnsi="標楷體" w:cs="標楷體" w:hint="eastAsia"/>
                <w:color w:val="000000"/>
                <w:sz w:val="20"/>
                <w:szCs w:val="20"/>
              </w:rPr>
              <w:t>上。</w:t>
            </w:r>
          </w:p>
          <w:p w14:paraId="63FA924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3.教師於課堂中個別指導，適時進行口頭引導或實作示範。</w:t>
            </w:r>
          </w:p>
          <w:p w14:paraId="1ECBBC7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4.創作完成後，請學生展示完成的作品，並說明創作理念，分享創作過程。</w:t>
            </w:r>
          </w:p>
          <w:p w14:paraId="090ACE7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5.活動注意事項：</w:t>
            </w:r>
          </w:p>
          <w:p w14:paraId="7E9EA66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)可以分組3-4人分工完成製做內部的工作，個人發表的故事可以作為分組的依據，再進行討論。</w:t>
            </w:r>
          </w:p>
          <w:p w14:paraId="2761D59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)活動重點在於執行VR構成內容基礎的體驗VR製作。</w:t>
            </w:r>
          </w:p>
          <w:p w14:paraId="6F4AFF1A"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)試寫出學生想要創造的環境、空間短文或故事(定格故事)，像是一小段場景。</w:t>
            </w:r>
          </w:p>
        </w:tc>
        <w:tc>
          <w:tcPr>
            <w:tcW w:w="709" w:type="dxa"/>
          </w:tcPr>
          <w:p w14:paraId="2B298A1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73A2B7AB"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1.電腦、教學簡報、投影設備、輔助教材、360照相機、手機、免費軟體。</w:t>
            </w:r>
          </w:p>
        </w:tc>
        <w:tc>
          <w:tcPr>
            <w:tcW w:w="1388" w:type="dxa"/>
          </w:tcPr>
          <w:p w14:paraId="446D00E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24C75EA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0F86046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3.實作評量</w:t>
            </w:r>
          </w:p>
          <w:p w14:paraId="2362D86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4.學習單評量</w:t>
            </w:r>
          </w:p>
        </w:tc>
        <w:tc>
          <w:tcPr>
            <w:tcW w:w="1418" w:type="dxa"/>
          </w:tcPr>
          <w:p w14:paraId="2215A99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科技教育</w:t>
            </w:r>
            <w:r w:rsidRPr="00D67A8F">
              <w:rPr>
                <w:rFonts w:ascii="標楷體" w:eastAsia="標楷體" w:hAnsi="標楷體" w:cs="標楷體"/>
                <w:color w:val="000000"/>
                <w:sz w:val="20"/>
                <w:szCs w:val="20"/>
              </w:rPr>
              <w:t>】</w:t>
            </w:r>
          </w:p>
          <w:p w14:paraId="3418A19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科</w:t>
            </w:r>
            <w:r w:rsidRPr="00D67A8F">
              <w:rPr>
                <w:rFonts w:ascii="標楷體" w:eastAsia="標楷體" w:hAnsi="標楷體" w:cs="標楷體"/>
                <w:color w:val="000000"/>
                <w:sz w:val="20"/>
                <w:szCs w:val="20"/>
              </w:rPr>
              <w:t>E1:了解平日常見科技產品的用途與運作方式。</w:t>
            </w:r>
          </w:p>
          <w:p w14:paraId="2FFCB2A4"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科</w:t>
            </w:r>
            <w:r w:rsidRPr="00D67A8F">
              <w:rPr>
                <w:rFonts w:ascii="標楷體" w:eastAsia="標楷體" w:hAnsi="標楷體" w:cs="標楷體"/>
                <w:color w:val="000000"/>
                <w:sz w:val="20"/>
                <w:szCs w:val="20"/>
              </w:rPr>
              <w:t>E4:體會動手實作的樂趣，並養成正向的科技態度。</w:t>
            </w:r>
          </w:p>
        </w:tc>
        <w:tc>
          <w:tcPr>
            <w:tcW w:w="879" w:type="dxa"/>
          </w:tcPr>
          <w:p w14:paraId="0C5E16AC"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19BE53B3" w14:textId="77777777" w:rsidTr="00FD5DB4">
        <w:trPr>
          <w:trHeight w:val="761"/>
        </w:trPr>
        <w:tc>
          <w:tcPr>
            <w:tcW w:w="772" w:type="dxa"/>
            <w:vAlign w:val="center"/>
          </w:tcPr>
          <w:p w14:paraId="4413CBFB"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4</w:t>
            </w:r>
          </w:p>
        </w:tc>
        <w:tc>
          <w:tcPr>
            <w:tcW w:w="1633" w:type="dxa"/>
          </w:tcPr>
          <w:p w14:paraId="468526AA"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藝-J-A1</w:t>
            </w:r>
            <w:r w:rsidRPr="00D67A8F">
              <w:rPr>
                <w:rFonts w:hAnsi="標楷體"/>
                <w:snapToGrid w:val="0"/>
                <w:sz w:val="20"/>
                <w:szCs w:val="20"/>
              </w:rPr>
              <w:t>:</w:t>
            </w:r>
            <w:r w:rsidRPr="00D67A8F">
              <w:rPr>
                <w:rFonts w:hAnsi="標楷體" w:hint="eastAsia"/>
                <w:snapToGrid w:val="0"/>
                <w:sz w:val="20"/>
                <w:szCs w:val="20"/>
              </w:rPr>
              <w:t>參與藝術活動，增進美感知能。</w:t>
            </w:r>
          </w:p>
          <w:p w14:paraId="7D29105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思辨科技資訊、媒體與藝術的關係，進行創作與賞析。</w:t>
            </w:r>
          </w:p>
          <w:p w14:paraId="2B659A0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藝-J-B3</w:t>
            </w:r>
            <w:r w:rsidRPr="00D67A8F">
              <w:rPr>
                <w:rFonts w:hAnsi="標楷體"/>
                <w:snapToGrid w:val="0"/>
                <w:sz w:val="20"/>
                <w:szCs w:val="20"/>
              </w:rPr>
              <w:t>:</w:t>
            </w:r>
            <w:r w:rsidRPr="00D67A8F">
              <w:rPr>
                <w:rFonts w:hAnsi="標楷體" w:hint="eastAsia"/>
                <w:snapToGrid w:val="0"/>
                <w:sz w:val="20"/>
                <w:szCs w:val="20"/>
              </w:rPr>
              <w:t>善用多</w:t>
            </w:r>
            <w:r w:rsidRPr="00D67A8F">
              <w:rPr>
                <w:rFonts w:hAnsi="標楷體" w:hint="eastAsia"/>
                <w:snapToGrid w:val="0"/>
                <w:sz w:val="20"/>
                <w:szCs w:val="20"/>
              </w:rPr>
              <w:lastRenderedPageBreak/>
              <w:t>元感官，探索理解藝術與生活的關聯，以展現美感意識。</w:t>
            </w:r>
          </w:p>
          <w:p w14:paraId="73D1C026"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藝J-C3</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理解在地及全球藝術與文化的多元與差異。</w:t>
            </w:r>
          </w:p>
        </w:tc>
        <w:tc>
          <w:tcPr>
            <w:tcW w:w="2552" w:type="dxa"/>
          </w:tcPr>
          <w:p w14:paraId="50C55CF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3E8BCCE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能融入傳統、當代或流行音樂的風格，改編樂曲，以表達觀點。</w:t>
            </w:r>
          </w:p>
          <w:p w14:paraId="14400EE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w:t>
            </w:r>
            <w:r w:rsidRPr="00D67A8F">
              <w:rPr>
                <w:rFonts w:ascii="標楷體" w:eastAsia="標楷體" w:hAnsi="標楷體" w:cs="標楷體" w:hint="eastAsia"/>
                <w:color w:val="000000"/>
                <w:sz w:val="20"/>
                <w:szCs w:val="20"/>
              </w:rPr>
              <w:lastRenderedPageBreak/>
              <w:t>作品，體會藝術文化之美。</w:t>
            </w:r>
          </w:p>
          <w:p w14:paraId="7888D07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33B16A0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音3-Ⅳ-1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能透過多元音樂活動，探索音樂及其他藝術之共通性，關懷在地及全球藝術文化。</w:t>
            </w:r>
          </w:p>
          <w:p w14:paraId="383E36E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45CC64D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4D45D67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0B42445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音樂美感原則，如：均衡、漸層等。</w:t>
            </w:r>
          </w:p>
          <w:p w14:paraId="084489A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4861D9E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樂器的構造、發音原理、演奏技巧，以及不同的演奏形式。</w:t>
            </w:r>
          </w:p>
          <w:p w14:paraId="6CF0837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音樂與跨領域藝術文化活動。</w:t>
            </w:r>
          </w:p>
          <w:p w14:paraId="61F19B8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在地人文關懷與全球藝術文化相關議題。</w:t>
            </w:r>
          </w:p>
        </w:tc>
        <w:tc>
          <w:tcPr>
            <w:tcW w:w="2835" w:type="dxa"/>
          </w:tcPr>
          <w:p w14:paraId="0CE804E0"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lastRenderedPageBreak/>
              <w:t>第七課 亞洲音樂視聽室</w:t>
            </w:r>
          </w:p>
          <w:p w14:paraId="3C0FCAC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1.介紹越南的合奏音樂與現代流行歌手，並欣賞相關影片。</w:t>
            </w:r>
          </w:p>
          <w:p w14:paraId="44E255F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2.介紹泰國的皮帕特樂團與現代流行歌手，並欣賞相關影片。</w:t>
            </w:r>
          </w:p>
          <w:p w14:paraId="3A087DE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3.介紹印尼的甘美朗音樂與搖滾樂團，並欣賞相關影片。</w:t>
            </w:r>
          </w:p>
          <w:p w14:paraId="72D3085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4.介紹並討論東南亞流行歌</w:t>
            </w:r>
            <w:r w:rsidRPr="00D67A8F">
              <w:rPr>
                <w:rFonts w:ascii="標楷體" w:eastAsia="標楷體" w:hAnsi="標楷體" w:cs="標楷體" w:hint="eastAsia"/>
                <w:color w:val="000000"/>
                <w:sz w:val="20"/>
                <w:szCs w:val="20"/>
              </w:rPr>
              <w:lastRenderedPageBreak/>
              <w:t>曲與臺灣</w:t>
            </w:r>
            <w:proofErr w:type="gramStart"/>
            <w:r w:rsidRPr="00D67A8F">
              <w:rPr>
                <w:rFonts w:ascii="標楷體" w:eastAsia="標楷體" w:hAnsi="標楷體" w:cs="標楷體" w:hint="eastAsia"/>
                <w:color w:val="000000"/>
                <w:sz w:val="20"/>
                <w:szCs w:val="20"/>
              </w:rPr>
              <w:t>流行音樂間的互動</w:t>
            </w:r>
            <w:proofErr w:type="gramEnd"/>
            <w:r w:rsidRPr="00D67A8F">
              <w:rPr>
                <w:rFonts w:ascii="標楷體" w:eastAsia="標楷體" w:hAnsi="標楷體" w:cs="標楷體" w:hint="eastAsia"/>
                <w:color w:val="000000"/>
                <w:sz w:val="20"/>
                <w:szCs w:val="20"/>
              </w:rPr>
              <w:t>。</w:t>
            </w:r>
          </w:p>
        </w:tc>
        <w:tc>
          <w:tcPr>
            <w:tcW w:w="709" w:type="dxa"/>
          </w:tcPr>
          <w:p w14:paraId="24F2FFD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194EA59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1.教室、電腦、影音音響設備、教科書、圖片、影音資料、樂器(鋼</w:t>
            </w:r>
            <w:r w:rsidRPr="00D67A8F">
              <w:rPr>
                <w:rFonts w:ascii="標楷體" w:eastAsia="標楷體" w:hAnsi="標楷體" w:cs="標楷體" w:hint="eastAsia"/>
                <w:color w:val="000000"/>
                <w:sz w:val="20"/>
                <w:szCs w:val="20"/>
              </w:rPr>
              <w:lastRenderedPageBreak/>
              <w:t>琴、直笛)等。</w:t>
            </w:r>
          </w:p>
        </w:tc>
        <w:tc>
          <w:tcPr>
            <w:tcW w:w="1388" w:type="dxa"/>
          </w:tcPr>
          <w:p w14:paraId="79345A3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1.教師評量</w:t>
            </w:r>
          </w:p>
          <w:p w14:paraId="6874E1B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67031FA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7DE37B5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4.發表評量</w:t>
            </w:r>
          </w:p>
        </w:tc>
        <w:tc>
          <w:tcPr>
            <w:tcW w:w="1418" w:type="dxa"/>
          </w:tcPr>
          <w:p w14:paraId="1B00126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性別平等教育</w:t>
            </w:r>
            <w:r w:rsidRPr="00D67A8F">
              <w:rPr>
                <w:rFonts w:ascii="標楷體" w:eastAsia="標楷體" w:hAnsi="標楷體" w:cs="標楷體"/>
                <w:color w:val="000000"/>
                <w:sz w:val="20"/>
                <w:szCs w:val="20"/>
              </w:rPr>
              <w:t>】</w:t>
            </w:r>
          </w:p>
          <w:p w14:paraId="6CCF944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性J11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去除性別刻板與性別偏見的情感表達與溝通，具備與他人平等互動的能力。</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資訊教</w:t>
            </w:r>
            <w:r w:rsidRPr="00D67A8F">
              <w:rPr>
                <w:rFonts w:ascii="標楷體" w:eastAsia="標楷體" w:hAnsi="標楷體" w:cs="標楷體" w:hint="eastAsia"/>
                <w:color w:val="000000"/>
                <w:sz w:val="20"/>
                <w:szCs w:val="20"/>
              </w:rPr>
              <w:lastRenderedPageBreak/>
              <w:t>育</w:t>
            </w:r>
            <w:r w:rsidRPr="00D67A8F">
              <w:rPr>
                <w:rFonts w:ascii="標楷體" w:eastAsia="標楷體" w:hAnsi="標楷體" w:cs="標楷體"/>
                <w:color w:val="000000"/>
                <w:sz w:val="20"/>
                <w:szCs w:val="20"/>
              </w:rPr>
              <w:t>】</w:t>
            </w:r>
          </w:p>
          <w:p w14:paraId="72780F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資E4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認識常見的資訊科技共創工具的使用方法。</w:t>
            </w:r>
          </w:p>
          <w:p w14:paraId="02F7AC3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生涯規畫教育</w:t>
            </w:r>
            <w:r w:rsidRPr="00D67A8F">
              <w:rPr>
                <w:rFonts w:ascii="標楷體" w:eastAsia="標楷體" w:hAnsi="標楷體" w:cs="標楷體"/>
                <w:color w:val="000000"/>
                <w:sz w:val="20"/>
                <w:szCs w:val="20"/>
              </w:rPr>
              <w:t>】</w:t>
            </w:r>
          </w:p>
          <w:p w14:paraId="7295B607"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hint="eastAsia"/>
                <w:color w:val="000000"/>
                <w:sz w:val="20"/>
                <w:szCs w:val="20"/>
              </w:rPr>
              <w:t>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工作</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教育環境的類型與現況。</w:t>
            </w:r>
          </w:p>
          <w:p w14:paraId="74752FC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多元文化教育</w:t>
            </w:r>
            <w:r w:rsidRPr="00D67A8F">
              <w:rPr>
                <w:rFonts w:ascii="標楷體" w:eastAsia="標楷體" w:hAnsi="標楷體" w:cs="標楷體"/>
                <w:color w:val="000000"/>
                <w:sz w:val="20"/>
                <w:szCs w:val="20"/>
              </w:rPr>
              <w:t>】</w:t>
            </w:r>
          </w:p>
          <w:p w14:paraId="4EB6617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多J7</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探討我族文化與他族文化的關聯性。</w:t>
            </w:r>
          </w:p>
          <w:p w14:paraId="45C62EC1"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多J8</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探討不同文化接觸時可能產生的衝突、融合或創新。</w:t>
            </w:r>
          </w:p>
        </w:tc>
        <w:tc>
          <w:tcPr>
            <w:tcW w:w="879" w:type="dxa"/>
          </w:tcPr>
          <w:p w14:paraId="5EFC8D1C"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0B9D0DA" w14:textId="77777777" w:rsidTr="00FD5DB4">
        <w:trPr>
          <w:trHeight w:val="761"/>
        </w:trPr>
        <w:tc>
          <w:tcPr>
            <w:tcW w:w="772" w:type="dxa"/>
            <w:vAlign w:val="center"/>
          </w:tcPr>
          <w:p w14:paraId="359DBC6A"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4</w:t>
            </w:r>
          </w:p>
        </w:tc>
        <w:tc>
          <w:tcPr>
            <w:tcW w:w="1633" w:type="dxa"/>
          </w:tcPr>
          <w:p w14:paraId="7F5205C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藝-J-A2</w:t>
            </w:r>
            <w:r w:rsidRPr="00D67A8F">
              <w:rPr>
                <w:rFonts w:hAnsi="標楷體"/>
                <w:snapToGrid w:val="0"/>
                <w:sz w:val="20"/>
                <w:szCs w:val="20"/>
              </w:rPr>
              <w:t>:</w:t>
            </w:r>
            <w:r w:rsidRPr="00D67A8F">
              <w:rPr>
                <w:rFonts w:hAnsi="標楷體" w:hint="eastAsia"/>
                <w:snapToGrid w:val="0"/>
                <w:sz w:val="20"/>
                <w:szCs w:val="20"/>
              </w:rPr>
              <w:t>嘗試設計思考，探索藝術實踐解決問題的途徑。</w:t>
            </w:r>
          </w:p>
          <w:p w14:paraId="08B5546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藝-J-B1</w:t>
            </w:r>
            <w:r w:rsidRPr="00D67A8F">
              <w:rPr>
                <w:rFonts w:hAnsi="標楷體"/>
                <w:snapToGrid w:val="0"/>
                <w:sz w:val="20"/>
                <w:szCs w:val="20"/>
              </w:rPr>
              <w:t>:</w:t>
            </w:r>
            <w:r w:rsidRPr="00D67A8F">
              <w:rPr>
                <w:rFonts w:hAnsi="標楷體" w:hint="eastAsia"/>
                <w:snapToGrid w:val="0"/>
                <w:sz w:val="20"/>
                <w:szCs w:val="20"/>
              </w:rPr>
              <w:t>應用藝術符號，以表達觀點與風格。</w:t>
            </w:r>
          </w:p>
          <w:p w14:paraId="2F73BF79"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w:t>
            </w:r>
            <w:r w:rsidRPr="00D67A8F">
              <w:rPr>
                <w:rFonts w:hAnsi="標楷體"/>
                <w:snapToGrid w:val="0"/>
                <w:sz w:val="20"/>
                <w:szCs w:val="20"/>
              </w:rPr>
              <w:t>C1:</w:t>
            </w:r>
            <w:r w:rsidRPr="00D67A8F">
              <w:rPr>
                <w:rFonts w:hAnsi="標楷體" w:hint="eastAsia"/>
                <w:snapToGrid w:val="0"/>
                <w:sz w:val="20"/>
                <w:szCs w:val="20"/>
              </w:rPr>
              <w:t>探討藝術活動中社會議題的意義。</w:t>
            </w:r>
          </w:p>
          <w:p w14:paraId="06854673"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藝-J-C2</w:t>
            </w:r>
            <w:r w:rsidRPr="00D67A8F">
              <w:rPr>
                <w:rFonts w:ascii="標楷體" w:eastAsia="標楷體" w:hAnsi="標楷體"/>
                <w:snapToGrid w:val="0"/>
                <w:sz w:val="20"/>
                <w:szCs w:val="20"/>
              </w:rPr>
              <w:t>:</w:t>
            </w:r>
            <w:r w:rsidRPr="00D67A8F">
              <w:rPr>
                <w:rFonts w:ascii="標楷體" w:eastAsia="標楷體" w:hAnsi="標楷體" w:hint="eastAsia"/>
                <w:snapToGrid w:val="0"/>
                <w:sz w:val="20"/>
                <w:szCs w:val="20"/>
              </w:rPr>
              <w:t>透過藝術實踐，建立利他與合群的知能，培養團隊合作與溝通協調能</w:t>
            </w:r>
            <w:r w:rsidRPr="00D67A8F">
              <w:rPr>
                <w:rFonts w:ascii="標楷體" w:eastAsia="標楷體" w:hAnsi="標楷體" w:hint="eastAsia"/>
                <w:snapToGrid w:val="0"/>
                <w:sz w:val="20"/>
                <w:szCs w:val="20"/>
              </w:rPr>
              <w:lastRenderedPageBreak/>
              <w:t>力。</w:t>
            </w:r>
          </w:p>
        </w:tc>
        <w:tc>
          <w:tcPr>
            <w:tcW w:w="2552" w:type="dxa"/>
          </w:tcPr>
          <w:p w14:paraId="41EC53D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能運用特定元素、形式技巧與肢體語彙表現想法，發展多元能力，並在劇場中呈現。</w:t>
            </w:r>
          </w:p>
          <w:p w14:paraId="2258289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表2-Ⅳ-3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能運用適當的語彙，明確表達、解析及評價自己與他人的作品。</w:t>
            </w:r>
          </w:p>
          <w:p w14:paraId="2B19A3B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表3-Ⅳ-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能運用多元創作探討公共議題，展現人文關懷與獨立思考能力。</w:t>
            </w:r>
          </w:p>
          <w:p w14:paraId="11A95C5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表3-Ⅳ-4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能養成鑑賞表演藝術的習慣，並能適性發展。</w:t>
            </w:r>
          </w:p>
        </w:tc>
        <w:tc>
          <w:tcPr>
            <w:tcW w:w="1984" w:type="dxa"/>
          </w:tcPr>
          <w:p w14:paraId="2947974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表A-Ⅳ-3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表演形式分析、文本分析。</w:t>
            </w:r>
          </w:p>
          <w:p w14:paraId="3A8317F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表E-Ⅳ-2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肢體動作與語彙、角色建立表演、各類型文本分析與創作。</w:t>
            </w:r>
          </w:p>
          <w:p w14:paraId="523B602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表P-Ⅳ-2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應用戲劇、應用劇場與舞蹈等多元形式。</w:t>
            </w:r>
          </w:p>
        </w:tc>
        <w:tc>
          <w:tcPr>
            <w:tcW w:w="2835" w:type="dxa"/>
          </w:tcPr>
          <w:p w14:paraId="4AE3C66D"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第十一課 應用劇場超體驗</w:t>
            </w:r>
          </w:p>
          <w:p w14:paraId="1F4027C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w:t>
            </w:r>
            <w:proofErr w:type="gramStart"/>
            <w:r w:rsidRPr="00D67A8F">
              <w:rPr>
                <w:rFonts w:ascii="標楷體" w:eastAsia="標楷體" w:hAnsi="標楷體" w:cs="標楷體" w:hint="eastAsia"/>
                <w:color w:val="000000"/>
                <w:sz w:val="20"/>
                <w:szCs w:val="20"/>
              </w:rPr>
              <w:t>坐針氈</w:t>
            </w:r>
            <w:proofErr w:type="gramEnd"/>
            <w:r w:rsidRPr="00D67A8F">
              <w:rPr>
                <w:rFonts w:ascii="標楷體" w:eastAsia="標楷體" w:hAnsi="標楷體" w:cs="標楷體" w:hint="eastAsia"/>
                <w:color w:val="000000"/>
                <w:sz w:val="20"/>
                <w:szCs w:val="20"/>
              </w:rPr>
              <w:t>」活動的形式。</w:t>
            </w:r>
          </w:p>
          <w:p w14:paraId="7B42D18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2.討論近期一個新聞時事。</w:t>
            </w:r>
          </w:p>
          <w:p w14:paraId="4D6C6EB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3.選定兩位同學扮演此新聞的角色及事件。</w:t>
            </w:r>
          </w:p>
          <w:p w14:paraId="53E08AD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4.表演完，開放其他同學對角色提問。</w:t>
            </w:r>
          </w:p>
          <w:p w14:paraId="683B5FE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5.扮演同學以角色處境回答。</w:t>
            </w:r>
          </w:p>
          <w:p w14:paraId="48DBF0AC"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6.與同學討論。</w:t>
            </w:r>
          </w:p>
        </w:tc>
        <w:tc>
          <w:tcPr>
            <w:tcW w:w="709" w:type="dxa"/>
          </w:tcPr>
          <w:p w14:paraId="38ACCDB4"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585C365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1.電腦、影音音響設備。</w:t>
            </w:r>
          </w:p>
        </w:tc>
        <w:tc>
          <w:tcPr>
            <w:tcW w:w="1388" w:type="dxa"/>
          </w:tcPr>
          <w:p w14:paraId="649DEAD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1.學生互評</w:t>
            </w:r>
          </w:p>
          <w:p w14:paraId="19482E2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2.發表評量</w:t>
            </w:r>
          </w:p>
          <w:p w14:paraId="011E558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3.表現評量</w:t>
            </w:r>
          </w:p>
          <w:p w14:paraId="03C4A02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4.實作評量</w:t>
            </w:r>
          </w:p>
          <w:p w14:paraId="293F8AF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5.態度評量</w:t>
            </w:r>
          </w:p>
          <w:p w14:paraId="05C2486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6.討論評量</w:t>
            </w:r>
          </w:p>
        </w:tc>
        <w:tc>
          <w:tcPr>
            <w:tcW w:w="1418" w:type="dxa"/>
          </w:tcPr>
          <w:p w14:paraId="096073D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性別教育</w:t>
            </w:r>
            <w:r w:rsidRPr="00D67A8F">
              <w:rPr>
                <w:rFonts w:ascii="標楷體" w:eastAsia="標楷體" w:hAnsi="標楷體" w:cs="標楷體"/>
                <w:color w:val="000000"/>
                <w:sz w:val="20"/>
                <w:szCs w:val="20"/>
              </w:rPr>
              <w:t>】</w:t>
            </w:r>
          </w:p>
          <w:p w14:paraId="5448EE30"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性</w:t>
            </w:r>
            <w:r w:rsidRPr="00D67A8F">
              <w:rPr>
                <w:rFonts w:ascii="標楷體" w:eastAsia="標楷體" w:hAnsi="標楷體" w:cs="標楷體"/>
                <w:color w:val="000000"/>
                <w:sz w:val="20"/>
                <w:szCs w:val="20"/>
              </w:rPr>
              <w:t>J5:</w:t>
            </w:r>
            <w:r w:rsidRPr="00D67A8F">
              <w:rPr>
                <w:rFonts w:ascii="標楷體" w:eastAsia="標楷體" w:hAnsi="標楷體" w:cs="標楷體" w:hint="eastAsia"/>
                <w:color w:val="000000"/>
                <w:sz w:val="20"/>
                <w:szCs w:val="20"/>
              </w:rPr>
              <w:t>辨識性騷擾、性侵害與</w:t>
            </w:r>
            <w:proofErr w:type="gramStart"/>
            <w:r w:rsidRPr="00D67A8F">
              <w:rPr>
                <w:rFonts w:ascii="標楷體" w:eastAsia="標楷體" w:hAnsi="標楷體" w:cs="標楷體" w:hint="eastAsia"/>
                <w:color w:val="000000"/>
                <w:sz w:val="20"/>
                <w:szCs w:val="20"/>
              </w:rPr>
              <w:t>性霸凌</w:t>
            </w:r>
            <w:proofErr w:type="gramEnd"/>
            <w:r w:rsidRPr="00D67A8F">
              <w:rPr>
                <w:rFonts w:ascii="標楷體" w:eastAsia="標楷體" w:hAnsi="標楷體" w:cs="標楷體" w:hint="eastAsia"/>
                <w:color w:val="000000"/>
                <w:sz w:val="20"/>
                <w:szCs w:val="20"/>
              </w:rPr>
              <w:t>的樣態，運用資源解決問題。</w:t>
            </w:r>
          </w:p>
        </w:tc>
        <w:tc>
          <w:tcPr>
            <w:tcW w:w="879" w:type="dxa"/>
          </w:tcPr>
          <w:p w14:paraId="0CE678ED"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5550F527" w14:textId="77777777" w:rsidTr="00FD5DB4">
        <w:trPr>
          <w:trHeight w:val="761"/>
        </w:trPr>
        <w:tc>
          <w:tcPr>
            <w:tcW w:w="772" w:type="dxa"/>
            <w:vAlign w:val="center"/>
          </w:tcPr>
          <w:p w14:paraId="738DE9D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5</w:t>
            </w:r>
          </w:p>
        </w:tc>
        <w:tc>
          <w:tcPr>
            <w:tcW w:w="1633" w:type="dxa"/>
          </w:tcPr>
          <w:p w14:paraId="26521670"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藝-J-A1:參與藝術活動，增進美感知能。</w:t>
            </w:r>
          </w:p>
          <w:p w14:paraId="36338075"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w:t>
            </w:r>
            <w:proofErr w:type="gramStart"/>
            <w:r w:rsidRPr="00D67A8F">
              <w:rPr>
                <w:rFonts w:hAnsi="標楷體"/>
                <w:snapToGrid w:val="0"/>
                <w:sz w:val="20"/>
                <w:szCs w:val="20"/>
              </w:rPr>
              <w:t>設計式的思考</w:t>
            </w:r>
            <w:proofErr w:type="gramEnd"/>
            <w:r w:rsidRPr="00D67A8F">
              <w:rPr>
                <w:rFonts w:hAnsi="標楷體"/>
                <w:snapToGrid w:val="0"/>
                <w:sz w:val="20"/>
                <w:szCs w:val="20"/>
              </w:rPr>
              <w:t>，探索藝術實踐解決問題的途徑。</w:t>
            </w:r>
          </w:p>
          <w:p w14:paraId="70D3E410"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0BE138AB"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藝-J-B3:理解藝術與生活的關聯，以展現美感</w:t>
            </w:r>
            <w:r w:rsidRPr="00D67A8F">
              <w:rPr>
                <w:rFonts w:ascii="標楷體" w:eastAsia="標楷體" w:hAnsi="標楷體" w:hint="eastAsia"/>
                <w:snapToGrid w:val="0"/>
                <w:sz w:val="20"/>
                <w:szCs w:val="20"/>
              </w:rPr>
              <w:t>意識。</w:t>
            </w:r>
          </w:p>
        </w:tc>
        <w:tc>
          <w:tcPr>
            <w:tcW w:w="2552" w:type="dxa"/>
          </w:tcPr>
          <w:p w14:paraId="5A47BF8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0D8B7B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能理解視覺符號的意義，並表達多元的觀點。</w:t>
            </w:r>
          </w:p>
          <w:p w14:paraId="3B1B43E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3-IV-3</w:t>
            </w:r>
            <w:r w:rsidRPr="00D67A8F">
              <w:rPr>
                <w:rFonts w:ascii="標楷體" w:eastAsia="標楷體" w:hAnsi="標楷體" w:cs="標楷體"/>
                <w:color w:val="000000"/>
                <w:sz w:val="20"/>
                <w:szCs w:val="20"/>
              </w:rPr>
              <w:t>:能應用設計式思考及藝術知能，因應生活情境尋求解決方案。</w:t>
            </w:r>
          </w:p>
        </w:tc>
        <w:tc>
          <w:tcPr>
            <w:tcW w:w="1984" w:type="dxa"/>
          </w:tcPr>
          <w:p w14:paraId="2009738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25A1BDC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48F9B2C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P-IV-3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設計思考、生活美感。</w:t>
            </w:r>
          </w:p>
        </w:tc>
        <w:tc>
          <w:tcPr>
            <w:tcW w:w="2835" w:type="dxa"/>
          </w:tcPr>
          <w:p w14:paraId="2E4BC346"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第四</w:t>
            </w:r>
            <w:proofErr w:type="gramStart"/>
            <w:r w:rsidRPr="00D67A8F">
              <w:rPr>
                <w:rFonts w:ascii="標楷體" w:eastAsia="標楷體" w:hAnsi="標楷體" w:hint="eastAsia"/>
                <w:sz w:val="20"/>
                <w:szCs w:val="20"/>
              </w:rPr>
              <w:t>課藝起</w:t>
            </w:r>
            <w:proofErr w:type="gramEnd"/>
            <w:r w:rsidRPr="00D67A8F">
              <w:rPr>
                <w:rFonts w:ascii="標楷體" w:eastAsia="標楷體" w:hAnsi="標楷體" w:hint="eastAsia"/>
                <w:sz w:val="20"/>
                <w:szCs w:val="20"/>
              </w:rPr>
              <w:t>繽紛未來</w:t>
            </w:r>
          </w:p>
          <w:p w14:paraId="2B8F258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1.教師利用課本說明課文內容，引導學生觀察並回答插圖中的提問，教師亦可根據學生程度</w:t>
            </w:r>
            <w:proofErr w:type="gramStart"/>
            <w:r w:rsidRPr="00D67A8F">
              <w:rPr>
                <w:rFonts w:ascii="標楷體" w:eastAsia="標楷體" w:hAnsi="標楷體" w:cs="標楷體" w:hint="eastAsia"/>
                <w:color w:val="000000"/>
                <w:sz w:val="20"/>
                <w:szCs w:val="20"/>
              </w:rPr>
              <w:t>加深加廣問題</w:t>
            </w:r>
            <w:proofErr w:type="gramEnd"/>
            <w:r w:rsidRPr="00D67A8F">
              <w:rPr>
                <w:rFonts w:ascii="標楷體" w:eastAsia="標楷體" w:hAnsi="標楷體" w:cs="標楷體" w:hint="eastAsia"/>
                <w:color w:val="000000"/>
                <w:sz w:val="20"/>
                <w:szCs w:val="20"/>
              </w:rPr>
              <w:t>。</w:t>
            </w:r>
          </w:p>
          <w:p w14:paraId="2D9E8DDF"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2.引導學生欣賞各類型的藝術呈現，並結合學生的生活經驗補充討論。</w:t>
            </w:r>
          </w:p>
        </w:tc>
        <w:tc>
          <w:tcPr>
            <w:tcW w:w="709" w:type="dxa"/>
          </w:tcPr>
          <w:p w14:paraId="36B56CD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w:t>
            </w:r>
          </w:p>
        </w:tc>
        <w:tc>
          <w:tcPr>
            <w:tcW w:w="1276" w:type="dxa"/>
          </w:tcPr>
          <w:p w14:paraId="691D633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1.教學簡報、投影設備、輔助教材。</w:t>
            </w:r>
          </w:p>
        </w:tc>
        <w:tc>
          <w:tcPr>
            <w:tcW w:w="1388" w:type="dxa"/>
          </w:tcPr>
          <w:p w14:paraId="277469D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80DE2D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07C3CAE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3.實作評量</w:t>
            </w:r>
          </w:p>
          <w:p w14:paraId="7D4C3C0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4.學習單評量</w:t>
            </w:r>
          </w:p>
        </w:tc>
        <w:tc>
          <w:tcPr>
            <w:tcW w:w="1418" w:type="dxa"/>
          </w:tcPr>
          <w:p w14:paraId="70A90F7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【生涯規劃教育】</w:t>
            </w:r>
          </w:p>
          <w:p w14:paraId="20C370E5"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J3:覺察自己的能力與興趣。</w:t>
            </w:r>
          </w:p>
          <w:p w14:paraId="04CED63D" w14:textId="77777777" w:rsidR="00AC08E6" w:rsidRPr="00D67A8F" w:rsidRDefault="00AC08E6" w:rsidP="00FD5DB4">
            <w:pPr>
              <w:spacing w:after="180"/>
              <w:jc w:val="both"/>
              <w:rPr>
                <w:rFonts w:ascii="標楷體" w:eastAsia="標楷體" w:hAnsi="標楷體"/>
                <w:color w:val="0070C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J6:建立對於未來生涯的願景。</w:t>
            </w:r>
          </w:p>
        </w:tc>
        <w:tc>
          <w:tcPr>
            <w:tcW w:w="879" w:type="dxa"/>
          </w:tcPr>
          <w:p w14:paraId="0DFD9BDC"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D6DFE4D" w14:textId="77777777" w:rsidTr="00FD5DB4">
        <w:trPr>
          <w:trHeight w:val="761"/>
        </w:trPr>
        <w:tc>
          <w:tcPr>
            <w:tcW w:w="772" w:type="dxa"/>
            <w:vAlign w:val="center"/>
          </w:tcPr>
          <w:p w14:paraId="1DD9B5C8"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5</w:t>
            </w:r>
          </w:p>
        </w:tc>
        <w:tc>
          <w:tcPr>
            <w:tcW w:w="1633" w:type="dxa"/>
          </w:tcPr>
          <w:p w14:paraId="441F809D"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藝-J-A1:參與藝術活動，增進美感知能。</w:t>
            </w:r>
          </w:p>
          <w:p w14:paraId="0795E16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思辨科技資訊、媒體與藝術的關係，進行創作與賞析。</w:t>
            </w:r>
          </w:p>
          <w:p w14:paraId="1BF4E225"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藝-J-B3:理解藝術與生活的關聯，以展現美感</w:t>
            </w:r>
            <w:r w:rsidRPr="00D67A8F">
              <w:rPr>
                <w:rFonts w:ascii="標楷體" w:eastAsia="標楷體" w:hAnsi="標楷體" w:hint="eastAsia"/>
                <w:snapToGrid w:val="0"/>
                <w:sz w:val="20"/>
                <w:szCs w:val="20"/>
              </w:rPr>
              <w:t>意識。</w:t>
            </w:r>
          </w:p>
        </w:tc>
        <w:tc>
          <w:tcPr>
            <w:tcW w:w="2552" w:type="dxa"/>
          </w:tcPr>
          <w:p w14:paraId="1C9461F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037FD16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5990E92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274D78B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621D3F3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170E7A3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217479E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0C74B96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w:t>
            </w:r>
            <w:r w:rsidRPr="00D67A8F">
              <w:rPr>
                <w:rFonts w:ascii="標楷體" w:eastAsia="標楷體" w:hAnsi="標楷體" w:cs="標楷體" w:hint="eastAsia"/>
                <w:color w:val="000000"/>
                <w:sz w:val="20"/>
                <w:szCs w:val="20"/>
              </w:rPr>
              <w:lastRenderedPageBreak/>
              <w:t>簡易音樂軟體。</w:t>
            </w:r>
          </w:p>
          <w:p w14:paraId="74F895C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7F95ECF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音P-IV-</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音樂與跨領域藝術文化活動。</w:t>
            </w:r>
          </w:p>
        </w:tc>
        <w:tc>
          <w:tcPr>
            <w:tcW w:w="2835" w:type="dxa"/>
          </w:tcPr>
          <w:p w14:paraId="35AFE60B"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第八課 我的「藝」想世界</w:t>
            </w:r>
          </w:p>
          <w:p w14:paraId="3818FDA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1.聆賞現場音樂展演</w:t>
            </w:r>
          </w:p>
          <w:p w14:paraId="31C7B85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音樂是生活中不可或缺的藝術，網路普及之下，許多人選擇使用影音網站觀賞音樂活動，或是依照自己喜愛的音樂類型，親臨現場欣賞音樂劇、古典音樂會、電音派對、演唱會等音樂表演，讓心靈獲得音樂的滋潤。</w:t>
            </w:r>
          </w:p>
          <w:p w14:paraId="55F80F8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(2)介紹影音網站、欣賞課程提及之音樂類型：音樂劇、古典音樂會、電音派對、演唱會等相關作品影音。</w:t>
            </w:r>
          </w:p>
          <w:p w14:paraId="287804F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(3)欣賞電子舞曲《This One’s For You》：近年引起風潮的電子舞曲，是電子音樂演出的形式之一，這首《This One’s For You》是由法國知名DJ庫塔(</w:t>
            </w:r>
            <w:r w:rsidRPr="00D67A8F">
              <w:rPr>
                <w:rFonts w:ascii="標楷體" w:eastAsia="標楷體" w:hAnsi="標楷體" w:cs="標楷體"/>
                <w:color w:val="000000"/>
                <w:sz w:val="20"/>
                <w:szCs w:val="20"/>
              </w:rPr>
              <w:t>David Guetta</w:t>
            </w:r>
            <w:r w:rsidRPr="00D67A8F">
              <w:rPr>
                <w:rFonts w:ascii="標楷體" w:eastAsia="標楷體" w:hAnsi="標楷體" w:cs="標楷體" w:hint="eastAsia"/>
                <w:color w:val="000000"/>
                <w:sz w:val="20"/>
                <w:szCs w:val="20"/>
              </w:rPr>
              <w:t xml:space="preserve"> )</w:t>
            </w:r>
            <w:r w:rsidRPr="00D67A8F">
              <w:rPr>
                <w:rFonts w:ascii="標楷體" w:eastAsia="標楷體" w:hAnsi="標楷體" w:cs="標楷體"/>
                <w:color w:val="000000"/>
                <w:sz w:val="20"/>
                <w:szCs w:val="20"/>
              </w:rPr>
              <w:t>與</w:t>
            </w:r>
            <w:r w:rsidRPr="00D67A8F">
              <w:rPr>
                <w:rFonts w:ascii="標楷體" w:eastAsia="標楷體" w:hAnsi="標楷體" w:cs="標楷體" w:hint="eastAsia"/>
                <w:color w:val="000000"/>
                <w:sz w:val="20"/>
                <w:szCs w:val="20"/>
              </w:rPr>
              <w:lastRenderedPageBreak/>
              <w:t>瑞典女歌手萊森(</w:t>
            </w:r>
            <w:r w:rsidRPr="00D67A8F">
              <w:rPr>
                <w:rFonts w:ascii="標楷體" w:eastAsia="標楷體" w:hAnsi="標楷體" w:cs="標楷體"/>
                <w:color w:val="000000"/>
                <w:sz w:val="20"/>
                <w:szCs w:val="20"/>
              </w:rPr>
              <w:t>Zara Larsson</w:t>
            </w:r>
            <w:r w:rsidRPr="00D67A8F">
              <w:rPr>
                <w:rFonts w:ascii="標楷體" w:eastAsia="標楷體" w:hAnsi="標楷體" w:cs="標楷體" w:hint="eastAsia"/>
                <w:color w:val="000000"/>
                <w:sz w:val="20"/>
                <w:szCs w:val="20"/>
              </w:rPr>
              <w:t>)一起為西元</w:t>
            </w:r>
            <w:r w:rsidRPr="00D67A8F">
              <w:rPr>
                <w:rFonts w:ascii="標楷體" w:eastAsia="標楷體" w:hAnsi="標楷體" w:cs="標楷體"/>
                <w:color w:val="000000"/>
                <w:sz w:val="20"/>
                <w:szCs w:val="20"/>
              </w:rPr>
              <w:t>2016歐洲足球錦標賽</w:t>
            </w:r>
            <w:r w:rsidRPr="00D67A8F">
              <w:rPr>
                <w:rFonts w:ascii="標楷體" w:eastAsia="標楷體" w:hAnsi="標楷體" w:cs="標楷體" w:hint="eastAsia"/>
                <w:color w:val="000000"/>
                <w:sz w:val="20"/>
                <w:szCs w:val="20"/>
              </w:rPr>
              <w:t>所打造的</w:t>
            </w:r>
            <w:r w:rsidRPr="00D67A8F">
              <w:rPr>
                <w:rFonts w:ascii="標楷體" w:eastAsia="標楷體" w:hAnsi="標楷體" w:cs="標楷體"/>
                <w:color w:val="000000"/>
                <w:sz w:val="20"/>
                <w:szCs w:val="20"/>
              </w:rPr>
              <w:t>主題曲</w:t>
            </w:r>
            <w:r w:rsidRPr="00D67A8F">
              <w:rPr>
                <w:rFonts w:ascii="標楷體" w:eastAsia="標楷體" w:hAnsi="標楷體" w:cs="標楷體" w:hint="eastAsia"/>
                <w:color w:val="000000"/>
                <w:sz w:val="20"/>
                <w:szCs w:val="20"/>
              </w:rPr>
              <w:t>。</w:t>
            </w:r>
          </w:p>
          <w:p w14:paraId="1F63FCB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2.融入劇情感受音樂力量</w:t>
            </w:r>
          </w:p>
          <w:p w14:paraId="59E2785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(1)觀看電影、電視劇、舞臺劇時，演員精湛演技、特效吸引觀眾的目光，但能夠讓觀眾融入劇情、感受情緒的則是配樂，</w:t>
            </w:r>
            <w:r w:rsidRPr="00D67A8F">
              <w:rPr>
                <w:rFonts w:ascii="標楷體" w:eastAsia="標楷體" w:hAnsi="標楷體" w:cs="標楷體"/>
                <w:color w:val="000000"/>
                <w:sz w:val="20"/>
                <w:szCs w:val="20"/>
              </w:rPr>
              <w:t>聲音對情感的傳達，最為直接</w:t>
            </w:r>
            <w:r w:rsidRPr="00D67A8F">
              <w:rPr>
                <w:rFonts w:ascii="標楷體" w:eastAsia="標楷體" w:hAnsi="標楷體" w:cs="標楷體" w:hint="eastAsia"/>
                <w:color w:val="000000"/>
                <w:sz w:val="20"/>
                <w:szCs w:val="20"/>
              </w:rPr>
              <w:t>，</w:t>
            </w:r>
            <w:r w:rsidRPr="00D67A8F">
              <w:rPr>
                <w:rFonts w:ascii="標楷體" w:eastAsia="標楷體" w:hAnsi="標楷體" w:cs="標楷體"/>
                <w:color w:val="000000"/>
                <w:sz w:val="20"/>
                <w:szCs w:val="20"/>
              </w:rPr>
              <w:t>它可以提供重要資訊、</w:t>
            </w:r>
            <w:r w:rsidRPr="00D67A8F">
              <w:rPr>
                <w:rFonts w:ascii="標楷體" w:eastAsia="標楷體" w:hAnsi="標楷體" w:cs="標楷體" w:hint="eastAsia"/>
                <w:color w:val="000000"/>
                <w:sz w:val="20"/>
                <w:szCs w:val="20"/>
              </w:rPr>
              <w:t>幫助場景營造氣氛</w:t>
            </w:r>
            <w:r w:rsidRPr="00D67A8F">
              <w:rPr>
                <w:rFonts w:ascii="標楷體" w:eastAsia="標楷體" w:hAnsi="標楷體" w:cs="標楷體"/>
                <w:color w:val="000000"/>
                <w:sz w:val="20"/>
                <w:szCs w:val="20"/>
              </w:rPr>
              <w:t>，增加</w:t>
            </w:r>
            <w:r w:rsidRPr="00D67A8F">
              <w:rPr>
                <w:rFonts w:ascii="標楷體" w:eastAsia="標楷體" w:hAnsi="標楷體" w:cs="標楷體" w:hint="eastAsia"/>
                <w:color w:val="000000"/>
                <w:sz w:val="20"/>
                <w:szCs w:val="20"/>
              </w:rPr>
              <w:t>劇情的張力，留下深刻印象</w:t>
            </w:r>
            <w:r w:rsidRPr="00D67A8F">
              <w:rPr>
                <w:rFonts w:ascii="標楷體" w:eastAsia="標楷體" w:hAnsi="標楷體" w:cs="標楷體"/>
                <w:color w:val="000000"/>
                <w:sz w:val="20"/>
                <w:szCs w:val="20"/>
              </w:rPr>
              <w:t>。</w:t>
            </w:r>
          </w:p>
          <w:p w14:paraId="602F20C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(2)欣賞課程提及之配樂影音：電影〈獅子王〉、電影〈黑豹〉、舞臺劇〈戰火浮生〉。</w:t>
            </w:r>
          </w:p>
        </w:tc>
        <w:tc>
          <w:tcPr>
            <w:tcW w:w="709" w:type="dxa"/>
          </w:tcPr>
          <w:p w14:paraId="0B097293"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047D23AF"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1.直笛、鋼琴、電腦、影音音響設備。</w:t>
            </w:r>
          </w:p>
        </w:tc>
        <w:tc>
          <w:tcPr>
            <w:tcW w:w="1388" w:type="dxa"/>
          </w:tcPr>
          <w:p w14:paraId="4FCE9F7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1.發表評量</w:t>
            </w:r>
          </w:p>
          <w:p w14:paraId="44C9004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2.教師評量</w:t>
            </w:r>
          </w:p>
          <w:p w14:paraId="6E1CB8B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3.觀察評量</w:t>
            </w:r>
          </w:p>
          <w:p w14:paraId="5EE87B7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4.態度評量</w:t>
            </w:r>
          </w:p>
        </w:tc>
        <w:tc>
          <w:tcPr>
            <w:tcW w:w="1418" w:type="dxa"/>
          </w:tcPr>
          <w:p w14:paraId="17D626E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科技教育</w:t>
            </w:r>
            <w:r w:rsidRPr="00D67A8F">
              <w:rPr>
                <w:rFonts w:ascii="標楷體" w:eastAsia="標楷體" w:hAnsi="標楷體" w:cs="標楷體"/>
                <w:color w:val="000000"/>
                <w:sz w:val="20"/>
                <w:szCs w:val="20"/>
              </w:rPr>
              <w:t>】</w:t>
            </w:r>
          </w:p>
          <w:p w14:paraId="0D9E4F9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 xml:space="preserve">科E1:了解平日常見科技產品的用途與運作方式。 </w:t>
            </w:r>
          </w:p>
          <w:p w14:paraId="0D613DFD"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科E3:體會科技與個人及家庭生活的互動關係。</w:t>
            </w:r>
          </w:p>
        </w:tc>
        <w:tc>
          <w:tcPr>
            <w:tcW w:w="879" w:type="dxa"/>
          </w:tcPr>
          <w:p w14:paraId="6693C15D"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657B909" w14:textId="77777777" w:rsidTr="00FD5DB4">
        <w:trPr>
          <w:trHeight w:val="761"/>
        </w:trPr>
        <w:tc>
          <w:tcPr>
            <w:tcW w:w="772" w:type="dxa"/>
            <w:vAlign w:val="center"/>
          </w:tcPr>
          <w:p w14:paraId="0FC1B0EF"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5</w:t>
            </w:r>
          </w:p>
        </w:tc>
        <w:tc>
          <w:tcPr>
            <w:tcW w:w="1633" w:type="dxa"/>
          </w:tcPr>
          <w:p w14:paraId="14AD75F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5D92BCC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-J-B2:</w:t>
            </w:r>
            <w:r w:rsidRPr="00D67A8F">
              <w:rPr>
                <w:rFonts w:hAnsi="標楷體" w:hint="eastAsia"/>
                <w:snapToGrid w:val="0"/>
                <w:sz w:val="20"/>
                <w:szCs w:val="20"/>
              </w:rPr>
              <w:t>思辨科技資訊、媒體與藝術的關係，進行創作與鑑賞。</w:t>
            </w:r>
          </w:p>
          <w:p w14:paraId="6161CFE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善用多元感官，探索理解藝術與生活的關聯，以展現美感意識。</w:t>
            </w:r>
          </w:p>
          <w:p w14:paraId="00728D92"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45ADBEA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1-Ⅳ-2:</w:t>
            </w:r>
            <w:r w:rsidRPr="00D67A8F">
              <w:rPr>
                <w:rFonts w:ascii="標楷體" w:eastAsia="標楷體" w:hAnsi="標楷體" w:cs="標楷體" w:hint="eastAsia"/>
                <w:color w:val="000000"/>
                <w:sz w:val="20"/>
                <w:szCs w:val="20"/>
              </w:rPr>
              <w:t>能理解表演的形式、文本與表現技巧並創作發表。</w:t>
            </w:r>
          </w:p>
          <w:p w14:paraId="3578EC3C"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w:t>
            </w:r>
            <w:r w:rsidRPr="00D67A8F">
              <w:rPr>
                <w:rFonts w:hAnsi="標楷體"/>
                <w:sz w:val="20"/>
                <w:szCs w:val="20"/>
              </w:rPr>
              <w:t>1-Ⅳ-3:</w:t>
            </w:r>
            <w:r w:rsidRPr="00D67A8F">
              <w:rPr>
                <w:rFonts w:hAnsi="標楷體" w:hint="eastAsia"/>
                <w:sz w:val="20"/>
                <w:szCs w:val="20"/>
              </w:rPr>
              <w:t>能連結其他藝術並創作。</w:t>
            </w:r>
          </w:p>
          <w:p w14:paraId="7B0B82A0"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能運用適當的語彙，明確表達、解析及評價自己與他人的作品。</w:t>
            </w:r>
          </w:p>
          <w:p w14:paraId="039F233F"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984" w:type="dxa"/>
          </w:tcPr>
          <w:p w14:paraId="0B17E9C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A-Ⅳ-1:</w:t>
            </w:r>
            <w:r w:rsidRPr="00D67A8F">
              <w:rPr>
                <w:rFonts w:ascii="標楷體" w:eastAsia="標楷體" w:hAnsi="標楷體" w:cs="標楷體" w:hint="eastAsia"/>
                <w:color w:val="000000"/>
                <w:sz w:val="20"/>
                <w:szCs w:val="20"/>
              </w:rPr>
              <w:t>表演藝術與生活美學、在地文化及特定場域的演出連結。</w:t>
            </w:r>
          </w:p>
          <w:p w14:paraId="2F6F37A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表E-Ⅳ-3:戲劇、舞蹈與其他藝術元素的結合演出</w:t>
            </w:r>
            <w:r w:rsidRPr="00D67A8F">
              <w:rPr>
                <w:rFonts w:ascii="標楷體" w:eastAsia="標楷體" w:hAnsi="標楷體" w:cs="標楷體" w:hint="eastAsia"/>
                <w:color w:val="000000"/>
                <w:sz w:val="20"/>
                <w:szCs w:val="20"/>
              </w:rPr>
              <w:t>。</w:t>
            </w:r>
          </w:p>
          <w:p w14:paraId="58B5DCE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P-Ⅳ-4:</w:t>
            </w:r>
            <w:r w:rsidRPr="00D67A8F">
              <w:rPr>
                <w:rFonts w:ascii="標楷體" w:eastAsia="標楷體" w:hAnsi="標楷體" w:cs="標楷體" w:hint="eastAsia"/>
                <w:color w:val="000000"/>
                <w:sz w:val="20"/>
                <w:szCs w:val="20"/>
              </w:rPr>
              <w:t>表演藝術活動與展演、表演藝術相關工作的特性與種類。</w:t>
            </w:r>
          </w:p>
        </w:tc>
        <w:tc>
          <w:tcPr>
            <w:tcW w:w="2835" w:type="dxa"/>
          </w:tcPr>
          <w:p w14:paraId="53E85359"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第十二課 表演藝術在生活</w:t>
            </w:r>
          </w:p>
          <w:p w14:paraId="12D2577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1.教師可進入三個國家級表演場館網站：國家兩廳院、</w:t>
            </w:r>
            <w:proofErr w:type="gramStart"/>
            <w:r w:rsidRPr="00D67A8F">
              <w:rPr>
                <w:rFonts w:ascii="標楷體" w:eastAsia="標楷體" w:hAnsi="標楷體" w:cs="標楷體" w:hint="eastAsia"/>
                <w:color w:val="000000"/>
                <w:sz w:val="20"/>
                <w:szCs w:val="20"/>
              </w:rPr>
              <w:t>臺</w:t>
            </w:r>
            <w:proofErr w:type="gramEnd"/>
            <w:r w:rsidRPr="00D67A8F">
              <w:rPr>
                <w:rFonts w:ascii="標楷體" w:eastAsia="標楷體" w:hAnsi="標楷體" w:cs="標楷體" w:hint="eastAsia"/>
                <w:color w:val="000000"/>
                <w:sz w:val="20"/>
                <w:szCs w:val="20"/>
              </w:rPr>
              <w:t>中歌劇院、衛武營國家藝術文化中心，介紹包括場館定位特色、探索場館(場館建築)、學習推廣等，讓學生對</w:t>
            </w:r>
            <w:proofErr w:type="gramStart"/>
            <w:r w:rsidRPr="00D67A8F">
              <w:rPr>
                <w:rFonts w:ascii="標楷體" w:eastAsia="標楷體" w:hAnsi="標楷體" w:cs="標楷體" w:hint="eastAsia"/>
                <w:color w:val="000000"/>
                <w:sz w:val="20"/>
                <w:szCs w:val="20"/>
              </w:rPr>
              <w:t>國家級場館</w:t>
            </w:r>
            <w:proofErr w:type="gramEnd"/>
            <w:r w:rsidRPr="00D67A8F">
              <w:rPr>
                <w:rFonts w:ascii="標楷體" w:eastAsia="標楷體" w:hAnsi="標楷體" w:cs="標楷體" w:hint="eastAsia"/>
                <w:color w:val="000000"/>
                <w:sz w:val="20"/>
                <w:szCs w:val="20"/>
              </w:rPr>
              <w:t>有基本的認識。</w:t>
            </w:r>
          </w:p>
          <w:p w14:paraId="2A72842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w:t>
            </w:r>
            <w:proofErr w:type="gramStart"/>
            <w:r w:rsidRPr="00D67A8F">
              <w:rPr>
                <w:rFonts w:ascii="標楷體" w:eastAsia="標楷體" w:hAnsi="標楷體" w:cs="標楷體" w:hint="eastAsia"/>
                <w:color w:val="000000"/>
                <w:sz w:val="20"/>
                <w:szCs w:val="20"/>
              </w:rPr>
              <w:t>三個場</w:t>
            </w:r>
            <w:proofErr w:type="gramEnd"/>
            <w:r w:rsidRPr="00D67A8F">
              <w:rPr>
                <w:rFonts w:ascii="標楷體" w:eastAsia="標楷體" w:hAnsi="標楷體" w:cs="標楷體" w:hint="eastAsia"/>
                <w:color w:val="000000"/>
                <w:sz w:val="20"/>
                <w:szCs w:val="20"/>
              </w:rPr>
              <w:t>館每年舉辦的藝術節，像是其宗旨與主題(每年主題不同)，並可簡介幾個藝術中不同類型的節目。</w:t>
            </w:r>
          </w:p>
          <w:p w14:paraId="064421F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3.教師介紹</w:t>
            </w:r>
            <w:proofErr w:type="gramStart"/>
            <w:r w:rsidRPr="00D67A8F">
              <w:rPr>
                <w:rFonts w:ascii="標楷體" w:eastAsia="標楷體" w:hAnsi="標楷體" w:cs="標楷體" w:hint="eastAsia"/>
                <w:color w:val="000000"/>
                <w:sz w:val="20"/>
                <w:szCs w:val="20"/>
              </w:rPr>
              <w:t>地域型場館</w:t>
            </w:r>
            <w:proofErr w:type="gramEnd"/>
            <w:r w:rsidRPr="00D67A8F">
              <w:rPr>
                <w:rFonts w:ascii="標楷體" w:eastAsia="標楷體" w:hAnsi="標楷體" w:cs="標楷體" w:hint="eastAsia"/>
                <w:color w:val="000000"/>
                <w:sz w:val="20"/>
                <w:szCs w:val="20"/>
              </w:rPr>
              <w:t>場館，如文山劇場(以兒童劇演出為主)、戲曲中心、宜蘭傳藝中心(以傳統戲劇演出為主)、並可依據學校所在之地點，介紹該縣市文化中心及其演出和教育推廣活動。</w:t>
            </w:r>
          </w:p>
          <w:p w14:paraId="7ED89044"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4.介紹由廢棄或老舊場域改建的表演場域，如</w:t>
            </w:r>
            <w:proofErr w:type="gramStart"/>
            <w:r w:rsidRPr="00D67A8F">
              <w:rPr>
                <w:rFonts w:ascii="標楷體" w:eastAsia="標楷體" w:hAnsi="標楷體" w:cs="標楷體" w:hint="eastAsia"/>
                <w:color w:val="000000"/>
                <w:sz w:val="20"/>
                <w:szCs w:val="20"/>
              </w:rPr>
              <w:t>臺</w:t>
            </w:r>
            <w:proofErr w:type="gramEnd"/>
            <w:r w:rsidRPr="00D67A8F">
              <w:rPr>
                <w:rFonts w:ascii="標楷體" w:eastAsia="標楷體" w:hAnsi="標楷體" w:cs="標楷體" w:hint="eastAsia"/>
                <w:color w:val="000000"/>
                <w:sz w:val="20"/>
                <w:szCs w:val="20"/>
              </w:rPr>
              <w:t>東鐵道藝術村、華山</w:t>
            </w:r>
            <w:r w:rsidRPr="00D67A8F">
              <w:rPr>
                <w:rFonts w:ascii="標楷體" w:eastAsia="標楷體" w:hAnsi="標楷體" w:cs="標楷體"/>
                <w:color w:val="000000"/>
                <w:sz w:val="20"/>
                <w:szCs w:val="20"/>
              </w:rPr>
              <w:t>1914文化創意產業園區</w:t>
            </w:r>
            <w:r w:rsidRPr="00D67A8F">
              <w:rPr>
                <w:rFonts w:ascii="標楷體" w:eastAsia="標楷體" w:hAnsi="標楷體" w:cs="標楷體" w:hint="eastAsia"/>
                <w:color w:val="000000"/>
                <w:sz w:val="20"/>
                <w:szCs w:val="20"/>
              </w:rPr>
              <w:t>等。教師可依據學</w:t>
            </w:r>
            <w:r w:rsidRPr="00D67A8F">
              <w:rPr>
                <w:rFonts w:ascii="標楷體" w:eastAsia="標楷體" w:hAnsi="標楷體" w:cs="標楷體" w:hint="eastAsia"/>
                <w:color w:val="000000"/>
                <w:sz w:val="20"/>
                <w:szCs w:val="20"/>
              </w:rPr>
              <w:lastRenderedPageBreak/>
              <w:t>校所在縣市請學生思考是否有此類型的藝術展演空間？並進一步認識這些場域的歷史與現在的經營發展。</w:t>
            </w:r>
          </w:p>
        </w:tc>
        <w:tc>
          <w:tcPr>
            <w:tcW w:w="709" w:type="dxa"/>
          </w:tcPr>
          <w:p w14:paraId="55238B18"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4F9C0470"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1.行動裝置、電腦、影音音響設備。</w:t>
            </w:r>
          </w:p>
        </w:tc>
        <w:tc>
          <w:tcPr>
            <w:tcW w:w="1388" w:type="dxa"/>
          </w:tcPr>
          <w:p w14:paraId="2F632C0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1.態度評量</w:t>
            </w:r>
          </w:p>
          <w:p w14:paraId="0A9D059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2.參與評量</w:t>
            </w:r>
          </w:p>
          <w:p w14:paraId="44EC9E7E"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3.活動評量</w:t>
            </w:r>
          </w:p>
        </w:tc>
        <w:tc>
          <w:tcPr>
            <w:tcW w:w="1418" w:type="dxa"/>
          </w:tcPr>
          <w:p w14:paraId="44890E6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【生涯規劃教育】</w:t>
            </w:r>
          </w:p>
          <w:p w14:paraId="58FB76D0"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J2:具備生涯規劃的知</w:t>
            </w:r>
            <w:r w:rsidRPr="00D67A8F">
              <w:rPr>
                <w:rFonts w:ascii="標楷體" w:eastAsia="標楷體" w:hAnsi="標楷體" w:cs="標楷體" w:hint="eastAsia"/>
                <w:color w:val="000000"/>
                <w:sz w:val="20"/>
                <w:szCs w:val="20"/>
              </w:rPr>
              <w:t>識與概念。</w:t>
            </w:r>
          </w:p>
          <w:p w14:paraId="4209F622"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J3:覺察自己的能力與</w:t>
            </w:r>
            <w:r w:rsidRPr="00D67A8F">
              <w:rPr>
                <w:rFonts w:ascii="標楷體" w:eastAsia="標楷體" w:hAnsi="標楷體" w:cs="標楷體" w:hint="eastAsia"/>
                <w:color w:val="000000"/>
                <w:sz w:val="20"/>
                <w:szCs w:val="20"/>
              </w:rPr>
              <w:t>興趣。</w:t>
            </w:r>
          </w:p>
          <w:p w14:paraId="133457C3"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J4:了解自己的人格特質與價值觀。</w:t>
            </w:r>
          </w:p>
          <w:p w14:paraId="5A178C69" w14:textId="77777777" w:rsidR="00AC08E6" w:rsidRPr="00D67A8F" w:rsidRDefault="00AC08E6" w:rsidP="00FD5DB4">
            <w:pPr>
              <w:spacing w:after="180"/>
              <w:jc w:val="both"/>
              <w:rPr>
                <w:rFonts w:ascii="標楷體" w:eastAsia="標楷體" w:hAnsi="標楷體"/>
                <w:color w:val="0070C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J7:學習蒐集與分析工</w:t>
            </w:r>
            <w:r w:rsidRPr="00D67A8F">
              <w:rPr>
                <w:rFonts w:ascii="標楷體" w:eastAsia="標楷體" w:hAnsi="標楷體" w:cs="標楷體" w:hint="eastAsia"/>
                <w:color w:val="000000"/>
                <w:sz w:val="20"/>
                <w:szCs w:val="20"/>
              </w:rPr>
              <w:t>作／</w:t>
            </w:r>
            <w:r w:rsidRPr="00D67A8F">
              <w:rPr>
                <w:rFonts w:ascii="標楷體" w:eastAsia="標楷體" w:hAnsi="標楷體" w:cs="標楷體"/>
                <w:color w:val="000000"/>
                <w:sz w:val="20"/>
                <w:szCs w:val="20"/>
              </w:rPr>
              <w:t>教育環境的資</w:t>
            </w:r>
            <w:r w:rsidRPr="00D67A8F">
              <w:rPr>
                <w:rFonts w:ascii="標楷體" w:eastAsia="標楷體" w:hAnsi="標楷體" w:cs="標楷體" w:hint="eastAsia"/>
                <w:color w:val="000000"/>
                <w:sz w:val="20"/>
                <w:szCs w:val="20"/>
              </w:rPr>
              <w:t>料。</w:t>
            </w:r>
          </w:p>
        </w:tc>
        <w:tc>
          <w:tcPr>
            <w:tcW w:w="879" w:type="dxa"/>
          </w:tcPr>
          <w:p w14:paraId="5472774D"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0A1DC85" w14:textId="77777777" w:rsidTr="00FD5DB4">
        <w:trPr>
          <w:trHeight w:val="761"/>
        </w:trPr>
        <w:tc>
          <w:tcPr>
            <w:tcW w:w="772" w:type="dxa"/>
            <w:vAlign w:val="center"/>
          </w:tcPr>
          <w:p w14:paraId="2E6275F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6</w:t>
            </w:r>
          </w:p>
        </w:tc>
        <w:tc>
          <w:tcPr>
            <w:tcW w:w="1633" w:type="dxa"/>
          </w:tcPr>
          <w:p w14:paraId="125493EC"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藝-J-A1:參與藝術活動，增進美感知能。</w:t>
            </w:r>
          </w:p>
          <w:p w14:paraId="51BB7CA1"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w:t>
            </w:r>
            <w:proofErr w:type="gramStart"/>
            <w:r w:rsidRPr="00D67A8F">
              <w:rPr>
                <w:rFonts w:hAnsi="標楷體"/>
                <w:snapToGrid w:val="0"/>
                <w:sz w:val="20"/>
                <w:szCs w:val="20"/>
              </w:rPr>
              <w:t>設計式的思考</w:t>
            </w:r>
            <w:proofErr w:type="gramEnd"/>
            <w:r w:rsidRPr="00D67A8F">
              <w:rPr>
                <w:rFonts w:hAnsi="標楷體"/>
                <w:snapToGrid w:val="0"/>
                <w:sz w:val="20"/>
                <w:szCs w:val="20"/>
              </w:rPr>
              <w:t>，探索藝術實踐解決問題的途徑。</w:t>
            </w:r>
          </w:p>
          <w:p w14:paraId="20A919A9"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124A34D3"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藝-J-B3:理解藝術與生活的關聯，以展現美感</w:t>
            </w:r>
            <w:r w:rsidRPr="00D67A8F">
              <w:rPr>
                <w:rFonts w:ascii="標楷體" w:eastAsia="標楷體" w:hAnsi="標楷體" w:hint="eastAsia"/>
                <w:snapToGrid w:val="0"/>
                <w:sz w:val="20"/>
                <w:szCs w:val="20"/>
              </w:rPr>
              <w:t>意識。</w:t>
            </w:r>
          </w:p>
        </w:tc>
        <w:tc>
          <w:tcPr>
            <w:tcW w:w="2552" w:type="dxa"/>
          </w:tcPr>
          <w:p w14:paraId="43D9409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0090CF8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能理解視覺符號的意義，並表達多元的觀點。</w:t>
            </w:r>
          </w:p>
          <w:p w14:paraId="4E77527A"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3-IV-3</w:t>
            </w:r>
            <w:r w:rsidRPr="00D67A8F">
              <w:rPr>
                <w:rFonts w:ascii="標楷體" w:eastAsia="標楷體" w:hAnsi="標楷體" w:cs="標楷體"/>
                <w:color w:val="000000"/>
                <w:sz w:val="20"/>
                <w:szCs w:val="20"/>
              </w:rPr>
              <w:t>:能應用設計式思考及藝術知能，因應生活情境尋求解決方案。</w:t>
            </w:r>
          </w:p>
        </w:tc>
        <w:tc>
          <w:tcPr>
            <w:tcW w:w="1984" w:type="dxa"/>
          </w:tcPr>
          <w:p w14:paraId="52A3EEA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760699C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7645B0A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P-IV-3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設計思考、生活美感。</w:t>
            </w:r>
          </w:p>
        </w:tc>
        <w:tc>
          <w:tcPr>
            <w:tcW w:w="2835" w:type="dxa"/>
          </w:tcPr>
          <w:p w14:paraId="6A978070"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第四</w:t>
            </w:r>
            <w:proofErr w:type="gramStart"/>
            <w:r w:rsidRPr="00D67A8F">
              <w:rPr>
                <w:rFonts w:ascii="標楷體" w:eastAsia="標楷體" w:hAnsi="標楷體" w:hint="eastAsia"/>
                <w:sz w:val="20"/>
                <w:szCs w:val="20"/>
              </w:rPr>
              <w:t>課藝起</w:t>
            </w:r>
            <w:proofErr w:type="gramEnd"/>
            <w:r w:rsidRPr="00D67A8F">
              <w:rPr>
                <w:rFonts w:ascii="標楷體" w:eastAsia="標楷體" w:hAnsi="標楷體" w:hint="eastAsia"/>
                <w:sz w:val="20"/>
                <w:szCs w:val="20"/>
              </w:rPr>
              <w:t>繽紛未來</w:t>
            </w:r>
          </w:p>
          <w:p w14:paraId="51272D5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1.教師利用課本插圖旁的特質項目，讓學生簡單勾選，檢視自己是否具有美感知能與興趣。</w:t>
            </w:r>
          </w:p>
          <w:p w14:paraId="6702541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2.教師利用課本中的提問，引導學生盤整自己國中三年所學，並完成「</w:t>
            </w:r>
            <w:r w:rsidRPr="00D67A8F">
              <w:rPr>
                <w:rFonts w:ascii="標楷體" w:eastAsia="標楷體" w:hAnsi="標楷體" w:cs="標楷體"/>
                <w:color w:val="000000"/>
                <w:sz w:val="20"/>
                <w:szCs w:val="20"/>
              </w:rPr>
              <w:t>藝術進路的自我特質思考</w:t>
            </w:r>
            <w:r w:rsidRPr="00D67A8F">
              <w:rPr>
                <w:rFonts w:ascii="標楷體" w:eastAsia="標楷體" w:hAnsi="標楷體" w:cs="標楷體" w:hint="eastAsia"/>
                <w:color w:val="000000"/>
                <w:sz w:val="20"/>
                <w:szCs w:val="20"/>
              </w:rPr>
              <w:t>」表格。</w:t>
            </w:r>
          </w:p>
          <w:p w14:paraId="5F60E420"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3.引導學生</w:t>
            </w:r>
            <w:r w:rsidRPr="00D67A8F">
              <w:rPr>
                <w:rFonts w:ascii="標楷體" w:eastAsia="標楷體" w:hAnsi="標楷體" w:cs="標楷體"/>
                <w:color w:val="000000"/>
                <w:sz w:val="20"/>
                <w:szCs w:val="20"/>
              </w:rPr>
              <w:t>保持對藝術的熱情與參與</w:t>
            </w:r>
            <w:r w:rsidRPr="00D67A8F">
              <w:rPr>
                <w:rFonts w:ascii="標楷體" w:eastAsia="標楷體" w:hAnsi="標楷體" w:cs="標楷體" w:hint="eastAsia"/>
                <w:color w:val="000000"/>
                <w:sz w:val="20"/>
                <w:szCs w:val="20"/>
              </w:rPr>
              <w:t>，持續探索</w:t>
            </w:r>
            <w:r w:rsidRPr="00D67A8F">
              <w:rPr>
                <w:rFonts w:ascii="標楷體" w:eastAsia="標楷體" w:hAnsi="標楷體" w:cs="標楷體"/>
                <w:color w:val="000000"/>
                <w:sz w:val="20"/>
                <w:szCs w:val="20"/>
              </w:rPr>
              <w:t>找到符合志趣的</w:t>
            </w:r>
            <w:r w:rsidRPr="00D67A8F">
              <w:rPr>
                <w:rFonts w:ascii="標楷體" w:eastAsia="標楷體" w:hAnsi="標楷體" w:cs="標楷體" w:hint="eastAsia"/>
                <w:color w:val="000000"/>
                <w:sz w:val="20"/>
                <w:szCs w:val="20"/>
              </w:rPr>
              <w:t>進路，將美感應用其中。</w:t>
            </w:r>
          </w:p>
        </w:tc>
        <w:tc>
          <w:tcPr>
            <w:tcW w:w="709" w:type="dxa"/>
          </w:tcPr>
          <w:p w14:paraId="231C7D70"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1704F50D"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1.教學簡報、投影設備、輔助教材。</w:t>
            </w:r>
          </w:p>
        </w:tc>
        <w:tc>
          <w:tcPr>
            <w:tcW w:w="1388" w:type="dxa"/>
          </w:tcPr>
          <w:p w14:paraId="3439B28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24822DA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2.態度評量</w:t>
            </w:r>
          </w:p>
          <w:p w14:paraId="311EF06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0AF9A63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4.討論評量</w:t>
            </w:r>
          </w:p>
          <w:p w14:paraId="266A5D0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5.實作評量</w:t>
            </w:r>
          </w:p>
        </w:tc>
        <w:tc>
          <w:tcPr>
            <w:tcW w:w="1418" w:type="dxa"/>
          </w:tcPr>
          <w:p w14:paraId="5980AA1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【生涯規劃教育】</w:t>
            </w:r>
          </w:p>
          <w:p w14:paraId="380A238D"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J3:覺察自己的能力與興趣。</w:t>
            </w:r>
          </w:p>
          <w:p w14:paraId="7802A0FA" w14:textId="77777777" w:rsidR="00AC08E6" w:rsidRPr="00D67A8F" w:rsidRDefault="00AC08E6" w:rsidP="00FD5DB4">
            <w:pPr>
              <w:spacing w:after="180"/>
              <w:jc w:val="both"/>
              <w:rPr>
                <w:rFonts w:ascii="標楷體" w:eastAsia="標楷體" w:hAnsi="標楷體"/>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J6:建立對於未來生涯的願景。</w:t>
            </w:r>
          </w:p>
        </w:tc>
        <w:tc>
          <w:tcPr>
            <w:tcW w:w="879" w:type="dxa"/>
          </w:tcPr>
          <w:p w14:paraId="17E67EF9"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3157D60A" w14:textId="77777777" w:rsidTr="00FD5DB4">
        <w:trPr>
          <w:trHeight w:val="761"/>
        </w:trPr>
        <w:tc>
          <w:tcPr>
            <w:tcW w:w="772" w:type="dxa"/>
            <w:vAlign w:val="center"/>
          </w:tcPr>
          <w:p w14:paraId="5C95876C"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6</w:t>
            </w:r>
          </w:p>
        </w:tc>
        <w:tc>
          <w:tcPr>
            <w:tcW w:w="1633" w:type="dxa"/>
          </w:tcPr>
          <w:p w14:paraId="6F792169"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藝-J-A1:參與藝術活動，增進美感知能。</w:t>
            </w:r>
          </w:p>
          <w:p w14:paraId="1503A30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思辨科技資訊、媒體與藝術的關係，進行創作與賞析。</w:t>
            </w:r>
          </w:p>
          <w:p w14:paraId="4791C39E"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藝-J-B3:理解藝術與生活的關聯，以展現美感</w:t>
            </w:r>
            <w:r w:rsidRPr="00D67A8F">
              <w:rPr>
                <w:rFonts w:ascii="標楷體" w:eastAsia="標楷體" w:hAnsi="標楷體" w:hint="eastAsia"/>
                <w:snapToGrid w:val="0"/>
                <w:sz w:val="20"/>
                <w:szCs w:val="20"/>
              </w:rPr>
              <w:t>意識。</w:t>
            </w:r>
          </w:p>
        </w:tc>
        <w:tc>
          <w:tcPr>
            <w:tcW w:w="2552" w:type="dxa"/>
          </w:tcPr>
          <w:p w14:paraId="3E0A653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2FD96FC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43A30B9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6100DDA6"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794406D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41C64DC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6FA29AA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4C136D2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w:t>
            </w:r>
            <w:r w:rsidRPr="00D67A8F">
              <w:rPr>
                <w:rFonts w:ascii="標楷體" w:eastAsia="標楷體" w:hAnsi="標楷體" w:cs="標楷體" w:hint="eastAsia"/>
                <w:color w:val="000000"/>
                <w:sz w:val="20"/>
                <w:szCs w:val="20"/>
              </w:rPr>
              <w:lastRenderedPageBreak/>
              <w:t>與術語、記譜法或簡易音樂軟體。</w:t>
            </w:r>
          </w:p>
          <w:p w14:paraId="204E660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7AACE89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音P-IV-</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音樂與跨領域藝術文化活動。</w:t>
            </w:r>
          </w:p>
          <w:p w14:paraId="5664D994"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音樂相關工作的特性與種類。</w:t>
            </w:r>
          </w:p>
        </w:tc>
        <w:tc>
          <w:tcPr>
            <w:tcW w:w="2835" w:type="dxa"/>
          </w:tcPr>
          <w:p w14:paraId="75FBD70F"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第八課 我的「藝」想世界</w:t>
            </w:r>
          </w:p>
          <w:p w14:paraId="5976418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1.投入遊戲身歷其境</w:t>
            </w:r>
          </w:p>
          <w:p w14:paraId="28BD95A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(1)遊戲內所有的音效、音樂通稱為遊戲音樂，經過約40年的發展，從簡單的音調進展到多聲源混音，甚至是氣勢</w:t>
            </w:r>
            <w:proofErr w:type="gramStart"/>
            <w:r w:rsidRPr="00D67A8F">
              <w:rPr>
                <w:rFonts w:ascii="標楷體" w:eastAsia="標楷體" w:hAnsi="標楷體" w:cs="標楷體" w:hint="eastAsia"/>
                <w:color w:val="000000"/>
                <w:sz w:val="20"/>
                <w:szCs w:val="20"/>
              </w:rPr>
              <w:t>滂礡</w:t>
            </w:r>
            <w:proofErr w:type="gramEnd"/>
            <w:r w:rsidRPr="00D67A8F">
              <w:rPr>
                <w:rFonts w:ascii="標楷體" w:eastAsia="標楷體" w:hAnsi="標楷體" w:cs="標楷體" w:hint="eastAsia"/>
                <w:color w:val="000000"/>
                <w:sz w:val="20"/>
                <w:szCs w:val="20"/>
              </w:rPr>
              <w:t>的交響曲，遊戲音樂更是帶領玩家進入遊戲情境的最佳途徑。</w:t>
            </w:r>
          </w:p>
          <w:p w14:paraId="0C2373A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(2)欣賞課程提及之電玩遊戲</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返校</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英雄聯盟</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及傑勒密舒爾（Jeremy Soule</w:t>
            </w:r>
            <w:r w:rsidRPr="00D67A8F">
              <w:rPr>
                <w:rFonts w:ascii="標楷體" w:eastAsia="標楷體" w:hAnsi="標楷體" w:cs="標楷體"/>
                <w:color w:val="000000"/>
                <w:sz w:val="20"/>
                <w:szCs w:val="20"/>
              </w:rPr>
              <w:t xml:space="preserve"> 1975~</w:t>
            </w:r>
            <w:r w:rsidRPr="00D67A8F">
              <w:rPr>
                <w:rFonts w:ascii="標楷體" w:eastAsia="標楷體" w:hAnsi="標楷體" w:cs="標楷體" w:hint="eastAsia"/>
                <w:color w:val="000000"/>
                <w:sz w:val="20"/>
                <w:szCs w:val="20"/>
              </w:rPr>
              <w:t>）配樂作品相關影音。</w:t>
            </w:r>
          </w:p>
          <w:p w14:paraId="471784E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2.體驗音樂互動趣味</w:t>
            </w:r>
          </w:p>
          <w:p w14:paraId="6C53AD6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(1)藝術家使用當代的科技，以數位的方式或異於傳統的媒材來創造作品。像是在韓國藝術家</w:t>
            </w:r>
            <w:proofErr w:type="gramStart"/>
            <w:r w:rsidRPr="00D67A8F">
              <w:rPr>
                <w:rFonts w:ascii="標楷體" w:eastAsia="標楷體" w:hAnsi="標楷體" w:cs="標楷體" w:hint="eastAsia"/>
                <w:color w:val="000000"/>
                <w:sz w:val="20"/>
                <w:szCs w:val="20"/>
              </w:rPr>
              <w:t>睦鎮耀</w:t>
            </w:r>
            <w:proofErr w:type="gramEnd"/>
            <w:r w:rsidRPr="00D67A8F">
              <w:rPr>
                <w:rFonts w:ascii="標楷體" w:eastAsia="標楷體" w:hAnsi="標楷體" w:cs="標楷體" w:hint="eastAsia"/>
                <w:color w:val="000000"/>
                <w:sz w:val="20"/>
                <w:szCs w:val="20"/>
              </w:rPr>
              <w:t>作品〈音樂圓柱〉中，當觀眾</w:t>
            </w:r>
            <w:proofErr w:type="gramStart"/>
            <w:r w:rsidRPr="00D67A8F">
              <w:rPr>
                <w:rFonts w:ascii="標楷體" w:eastAsia="標楷體" w:hAnsi="標楷體" w:cs="標楷體" w:hint="eastAsia"/>
                <w:color w:val="000000"/>
                <w:sz w:val="20"/>
                <w:szCs w:val="20"/>
              </w:rPr>
              <w:t>觸碰鐵網狀</w:t>
            </w:r>
            <w:proofErr w:type="gramEnd"/>
            <w:r w:rsidRPr="00D67A8F">
              <w:rPr>
                <w:rFonts w:ascii="標楷體" w:eastAsia="標楷體" w:hAnsi="標楷體" w:cs="標楷體" w:hint="eastAsia"/>
                <w:color w:val="000000"/>
                <w:sz w:val="20"/>
                <w:szCs w:val="20"/>
              </w:rPr>
              <w:t>圓柱裡</w:t>
            </w:r>
            <w:r w:rsidRPr="00D67A8F">
              <w:rPr>
                <w:rFonts w:ascii="標楷體" w:eastAsia="標楷體" w:hAnsi="標楷體" w:cs="標楷體" w:hint="eastAsia"/>
                <w:color w:val="000000"/>
                <w:sz w:val="20"/>
                <w:szCs w:val="20"/>
              </w:rPr>
              <w:lastRenderedPageBreak/>
              <w:t>設置的LED燈時，燈會發亮並發出聲音，接著轉動手把，圓柱就會緩緩自動旋轉並演奏</w:t>
            </w:r>
            <w:proofErr w:type="gramStart"/>
            <w:r w:rsidRPr="00D67A8F">
              <w:rPr>
                <w:rFonts w:ascii="標楷體" w:eastAsia="標楷體" w:hAnsi="標楷體" w:cs="標楷體" w:hint="eastAsia"/>
                <w:color w:val="000000"/>
                <w:sz w:val="20"/>
                <w:szCs w:val="20"/>
              </w:rPr>
              <w:t>藉由觸碰</w:t>
            </w:r>
            <w:proofErr w:type="gramEnd"/>
            <w:r w:rsidRPr="00D67A8F">
              <w:rPr>
                <w:rFonts w:ascii="標楷體" w:eastAsia="標楷體" w:hAnsi="標楷體" w:cs="標楷體" w:hint="eastAsia"/>
                <w:color w:val="000000"/>
                <w:sz w:val="20"/>
                <w:szCs w:val="20"/>
              </w:rPr>
              <w:t>燈光圖樣的聲音。臺灣藝術家李明維作品〈四重奏〉觀者找到和四個螢幕等距的中央位置會聽到〈四重奏〉的四個聲線，然而隨著身體移動，樂器的聲音及影像也會隨之改變或停止。</w:t>
            </w:r>
          </w:p>
          <w:p w14:paraId="6130F7F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(2)教師可準備音樂互動藝術作品相關圖片或影音與學生分享。</w:t>
            </w:r>
          </w:p>
          <w:p w14:paraId="2EA51EE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3.音樂全民運動</w:t>
            </w:r>
          </w:p>
          <w:p w14:paraId="0F9EBCB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(1)進入數位時代，電腦個人化與普及化，現在有各種音樂相關軟體可以讓音樂工作者以及一般熱愛音樂的民眾都能運用在學習、錄音、表演、創作音樂等方面。</w:t>
            </w:r>
          </w:p>
          <w:p w14:paraId="57BB631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(2)介紹虛擬人物的女性歌手軟體「</w:t>
            </w:r>
            <w:proofErr w:type="gramStart"/>
            <w:r w:rsidRPr="00D67A8F">
              <w:rPr>
                <w:rFonts w:ascii="標楷體" w:eastAsia="標楷體" w:hAnsi="標楷體" w:cs="標楷體" w:hint="eastAsia"/>
                <w:color w:val="000000"/>
                <w:sz w:val="20"/>
                <w:szCs w:val="20"/>
              </w:rPr>
              <w:t>初音未來</w:t>
            </w:r>
            <w:proofErr w:type="gramEnd"/>
            <w:r w:rsidRPr="00D67A8F">
              <w:rPr>
                <w:rFonts w:ascii="標楷體" w:eastAsia="標楷體" w:hAnsi="標楷體" w:cs="標楷體" w:hint="eastAsia"/>
                <w:color w:val="000000"/>
                <w:sz w:val="20"/>
                <w:szCs w:val="20"/>
              </w:rPr>
              <w:t>」</w:t>
            </w:r>
          </w:p>
          <w:p w14:paraId="4AD47D29"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(3)介紹麥克風、音效卡、揚聲器等音樂相關硬體。</w:t>
            </w:r>
          </w:p>
        </w:tc>
        <w:tc>
          <w:tcPr>
            <w:tcW w:w="709" w:type="dxa"/>
          </w:tcPr>
          <w:p w14:paraId="54D25CA5"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2538FC1C"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1.直笛、鋼琴、電腦、影音音響設備。</w:t>
            </w:r>
          </w:p>
        </w:tc>
        <w:tc>
          <w:tcPr>
            <w:tcW w:w="1388" w:type="dxa"/>
          </w:tcPr>
          <w:p w14:paraId="162C93A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4729C4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2.觀察評量</w:t>
            </w:r>
          </w:p>
          <w:p w14:paraId="285B209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3.討論評量</w:t>
            </w:r>
          </w:p>
          <w:p w14:paraId="4AFD5FE6"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4.發表評量</w:t>
            </w:r>
          </w:p>
        </w:tc>
        <w:tc>
          <w:tcPr>
            <w:tcW w:w="1418" w:type="dxa"/>
          </w:tcPr>
          <w:p w14:paraId="7554D2B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科技教育</w:t>
            </w:r>
            <w:r w:rsidRPr="00D67A8F">
              <w:rPr>
                <w:rFonts w:ascii="標楷體" w:eastAsia="標楷體" w:hAnsi="標楷體" w:cs="標楷體"/>
                <w:color w:val="000000"/>
                <w:sz w:val="20"/>
                <w:szCs w:val="20"/>
              </w:rPr>
              <w:t>】</w:t>
            </w:r>
          </w:p>
          <w:p w14:paraId="5225BB3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 xml:space="preserve">科E1:了解平日常見科技產品的用途與運作方式。 </w:t>
            </w:r>
          </w:p>
          <w:p w14:paraId="0C8BC795"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color w:val="000000"/>
                <w:sz w:val="20"/>
                <w:szCs w:val="20"/>
              </w:rPr>
              <w:t>科E3:體會科技與個人及家庭生活的互動關係。</w:t>
            </w:r>
          </w:p>
        </w:tc>
        <w:tc>
          <w:tcPr>
            <w:tcW w:w="879" w:type="dxa"/>
          </w:tcPr>
          <w:p w14:paraId="6974651C"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6845DEB" w14:textId="77777777" w:rsidTr="00FD5DB4">
        <w:trPr>
          <w:trHeight w:val="761"/>
        </w:trPr>
        <w:tc>
          <w:tcPr>
            <w:tcW w:w="772" w:type="dxa"/>
            <w:vAlign w:val="center"/>
          </w:tcPr>
          <w:p w14:paraId="11BB029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6</w:t>
            </w:r>
          </w:p>
        </w:tc>
        <w:tc>
          <w:tcPr>
            <w:tcW w:w="1633" w:type="dxa"/>
          </w:tcPr>
          <w:p w14:paraId="4E5E52B6"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1397E863"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-J-B2:</w:t>
            </w:r>
            <w:r w:rsidRPr="00D67A8F">
              <w:rPr>
                <w:rFonts w:hAnsi="標楷體" w:hint="eastAsia"/>
                <w:snapToGrid w:val="0"/>
                <w:sz w:val="20"/>
                <w:szCs w:val="20"/>
              </w:rPr>
              <w:t>思辨科技資訊、媒體與藝術的關係，進行創作與鑑賞。</w:t>
            </w:r>
          </w:p>
          <w:p w14:paraId="45BAD06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善用多元感官，探索理解藝術與生活的關聯，以展現美感意識。</w:t>
            </w:r>
          </w:p>
          <w:p w14:paraId="2AD96F89"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w:t>
            </w:r>
            <w:r w:rsidRPr="00D67A8F">
              <w:rPr>
                <w:rFonts w:ascii="標楷體" w:eastAsia="標楷體" w:hAnsi="標楷體" w:hint="eastAsia"/>
                <w:snapToGrid w:val="0"/>
                <w:sz w:val="20"/>
                <w:szCs w:val="20"/>
              </w:rPr>
              <w:lastRenderedPageBreak/>
              <w:t>術實踐，建立利他與合群的知能，培養團隊合作與溝通協調的能力。</w:t>
            </w:r>
          </w:p>
        </w:tc>
        <w:tc>
          <w:tcPr>
            <w:tcW w:w="2552" w:type="dxa"/>
          </w:tcPr>
          <w:p w14:paraId="7298A12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w:t>
            </w:r>
            <w:r w:rsidRPr="00D67A8F">
              <w:rPr>
                <w:rFonts w:ascii="標楷體" w:eastAsia="標楷體" w:hAnsi="標楷體" w:cs="標楷體"/>
                <w:color w:val="000000"/>
                <w:sz w:val="20"/>
                <w:szCs w:val="20"/>
              </w:rPr>
              <w:t>1-Ⅳ-2:</w:t>
            </w:r>
            <w:r w:rsidRPr="00D67A8F">
              <w:rPr>
                <w:rFonts w:ascii="標楷體" w:eastAsia="標楷體" w:hAnsi="標楷體" w:cs="標楷體" w:hint="eastAsia"/>
                <w:color w:val="000000"/>
                <w:sz w:val="20"/>
                <w:szCs w:val="20"/>
              </w:rPr>
              <w:t>能理解表演的形式、文本與表現技巧並創作發表。</w:t>
            </w:r>
          </w:p>
          <w:p w14:paraId="646A37F7"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w:t>
            </w:r>
            <w:r w:rsidRPr="00D67A8F">
              <w:rPr>
                <w:rFonts w:hAnsi="標楷體"/>
                <w:sz w:val="20"/>
                <w:szCs w:val="20"/>
              </w:rPr>
              <w:t>1-Ⅳ-3:</w:t>
            </w:r>
            <w:r w:rsidRPr="00D67A8F">
              <w:rPr>
                <w:rFonts w:hAnsi="標楷體" w:hint="eastAsia"/>
                <w:sz w:val="20"/>
                <w:szCs w:val="20"/>
              </w:rPr>
              <w:t>能連結其他藝術並創作。</w:t>
            </w:r>
          </w:p>
          <w:p w14:paraId="59F1FBEF"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能運用適當的語彙，明確表達、解析及評價自己與他人的作品。</w:t>
            </w:r>
          </w:p>
          <w:p w14:paraId="335AEDA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984" w:type="dxa"/>
          </w:tcPr>
          <w:p w14:paraId="425C9DE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A-Ⅳ-1:</w:t>
            </w:r>
            <w:r w:rsidRPr="00D67A8F">
              <w:rPr>
                <w:rFonts w:ascii="標楷體" w:eastAsia="標楷體" w:hAnsi="標楷體" w:cs="標楷體" w:hint="eastAsia"/>
                <w:color w:val="000000"/>
                <w:sz w:val="20"/>
                <w:szCs w:val="20"/>
              </w:rPr>
              <w:t>表演藝術與生活美學、在地文化及特定場域的演出連結。</w:t>
            </w:r>
          </w:p>
          <w:p w14:paraId="7622662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表E-Ⅳ-3:戲劇、舞蹈與其他藝術元素的結合演出</w:t>
            </w:r>
            <w:r w:rsidRPr="00D67A8F">
              <w:rPr>
                <w:rFonts w:ascii="標楷體" w:eastAsia="標楷體" w:hAnsi="標楷體" w:cs="標楷體" w:hint="eastAsia"/>
                <w:color w:val="000000"/>
                <w:sz w:val="20"/>
                <w:szCs w:val="20"/>
              </w:rPr>
              <w:t>。</w:t>
            </w:r>
          </w:p>
          <w:p w14:paraId="20B5F21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P-Ⅳ-4:</w:t>
            </w:r>
            <w:r w:rsidRPr="00D67A8F">
              <w:rPr>
                <w:rFonts w:ascii="標楷體" w:eastAsia="標楷體" w:hAnsi="標楷體" w:cs="標楷體" w:hint="eastAsia"/>
                <w:color w:val="000000"/>
                <w:sz w:val="20"/>
                <w:szCs w:val="20"/>
              </w:rPr>
              <w:t>表演藝術活動與展演、表演藝術相關工作的特性與種類。</w:t>
            </w:r>
          </w:p>
        </w:tc>
        <w:tc>
          <w:tcPr>
            <w:tcW w:w="2835" w:type="dxa"/>
          </w:tcPr>
          <w:p w14:paraId="7F140815"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第十二課 表演藝術在生活</w:t>
            </w:r>
          </w:p>
          <w:p w14:paraId="3E86F747"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1.教師介紹負起傳統藝術傳承重責的臺灣戲曲學院，其科系種類、入學方式、學習課程、演出片段、生涯發展等。</w:t>
            </w:r>
          </w:p>
          <w:p w14:paraId="5AC93D20"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2.教師可依據學校就近的縣市，列出有開設表演藝術高中職的學校，並介紹科系、入學方式、學習課程、演出片段、生涯發展等。</w:t>
            </w:r>
          </w:p>
          <w:p w14:paraId="753AE8C3" w14:textId="77777777" w:rsidR="00AC08E6" w:rsidRPr="00D67A8F" w:rsidRDefault="00AC08E6" w:rsidP="00FD5DB4">
            <w:pPr>
              <w:topLinePunct/>
              <w:snapToGrid w:val="0"/>
              <w:rPr>
                <w:rFonts w:ascii="標楷體" w:eastAsia="標楷體" w:hAnsi="標楷體" w:cs="標楷體"/>
                <w:sz w:val="20"/>
                <w:szCs w:val="20"/>
              </w:rPr>
            </w:pPr>
            <w:r w:rsidRPr="00D67A8F">
              <w:rPr>
                <w:rFonts w:ascii="標楷體" w:eastAsia="標楷體" w:hAnsi="標楷體" w:cs="標楷體" w:hint="eastAsia"/>
                <w:sz w:val="20"/>
                <w:szCs w:val="20"/>
              </w:rPr>
              <w:t>3.介紹兩間藝術專門學校：</w:t>
            </w:r>
            <w:proofErr w:type="gramStart"/>
            <w:r w:rsidRPr="00D67A8F">
              <w:rPr>
                <w:rFonts w:ascii="標楷體" w:eastAsia="標楷體" w:hAnsi="標楷體" w:cs="標楷體" w:hint="eastAsia"/>
                <w:sz w:val="20"/>
                <w:szCs w:val="20"/>
              </w:rPr>
              <w:t>臺</w:t>
            </w:r>
            <w:proofErr w:type="gramEnd"/>
            <w:r w:rsidRPr="00D67A8F">
              <w:rPr>
                <w:rFonts w:ascii="標楷體" w:eastAsia="標楷體" w:hAnsi="標楷體" w:cs="標楷體" w:hint="eastAsia"/>
                <w:sz w:val="20"/>
                <w:szCs w:val="20"/>
              </w:rPr>
              <w:t>北藝術大學及臺灣藝術大學表演藝術相關科系，從入學方式、學習課程、演出片段、生涯發展等方向切入。</w:t>
            </w:r>
          </w:p>
          <w:p w14:paraId="70006F82"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cs="標楷體" w:hint="eastAsia"/>
                <w:sz w:val="20"/>
                <w:szCs w:val="20"/>
              </w:rPr>
              <w:t>4.教師可依據學校就近之縣</w:t>
            </w:r>
            <w:r w:rsidRPr="00D67A8F">
              <w:rPr>
                <w:rFonts w:ascii="標楷體" w:eastAsia="標楷體" w:hAnsi="標楷體" w:cs="標楷體" w:hint="eastAsia"/>
                <w:sz w:val="20"/>
                <w:szCs w:val="20"/>
              </w:rPr>
              <w:lastRenderedPageBreak/>
              <w:t>市，找尋有設立表演藝術相關科系的大學，介紹其入學方式、學習課程、演出片段、生涯發展等。</w:t>
            </w:r>
          </w:p>
        </w:tc>
        <w:tc>
          <w:tcPr>
            <w:tcW w:w="709" w:type="dxa"/>
          </w:tcPr>
          <w:p w14:paraId="5BC2B301"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575A130A"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1.行動裝置、電腦、影音音響設備。</w:t>
            </w:r>
          </w:p>
        </w:tc>
        <w:tc>
          <w:tcPr>
            <w:tcW w:w="1388" w:type="dxa"/>
          </w:tcPr>
          <w:p w14:paraId="3599532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1.態度評量</w:t>
            </w:r>
          </w:p>
          <w:p w14:paraId="5616F36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2.參與評量</w:t>
            </w:r>
          </w:p>
          <w:p w14:paraId="49857FA7"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3.活動評量</w:t>
            </w:r>
          </w:p>
        </w:tc>
        <w:tc>
          <w:tcPr>
            <w:tcW w:w="1418" w:type="dxa"/>
          </w:tcPr>
          <w:p w14:paraId="217F087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【生涯規劃教育】</w:t>
            </w:r>
          </w:p>
          <w:p w14:paraId="21741B5D"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J2:具備生涯規劃的知</w:t>
            </w:r>
            <w:r w:rsidRPr="00D67A8F">
              <w:rPr>
                <w:rFonts w:ascii="標楷體" w:eastAsia="標楷體" w:hAnsi="標楷體" w:cs="標楷體" w:hint="eastAsia"/>
                <w:color w:val="000000"/>
                <w:sz w:val="20"/>
                <w:szCs w:val="20"/>
              </w:rPr>
              <w:t>識與概念。</w:t>
            </w:r>
          </w:p>
          <w:p w14:paraId="7E4A94B9"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J3:覺察自己的能力與</w:t>
            </w:r>
            <w:r w:rsidRPr="00D67A8F">
              <w:rPr>
                <w:rFonts w:ascii="標楷體" w:eastAsia="標楷體" w:hAnsi="標楷體" w:cs="標楷體" w:hint="eastAsia"/>
                <w:color w:val="000000"/>
                <w:sz w:val="20"/>
                <w:szCs w:val="20"/>
              </w:rPr>
              <w:t>興趣。</w:t>
            </w:r>
          </w:p>
          <w:p w14:paraId="0E388A86"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J4:了解自己的人格特質與價值觀。</w:t>
            </w:r>
          </w:p>
          <w:p w14:paraId="2A270056" w14:textId="77777777" w:rsidR="00AC08E6" w:rsidRPr="00D67A8F" w:rsidRDefault="00AC08E6" w:rsidP="00FD5DB4">
            <w:pPr>
              <w:spacing w:after="180"/>
              <w:jc w:val="both"/>
              <w:rPr>
                <w:rFonts w:ascii="標楷體" w:eastAsia="標楷體" w:hAnsi="標楷體"/>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J7:學習蒐集與分析工</w:t>
            </w:r>
            <w:r w:rsidRPr="00D67A8F">
              <w:rPr>
                <w:rFonts w:ascii="標楷體" w:eastAsia="標楷體" w:hAnsi="標楷體" w:cs="標楷體" w:hint="eastAsia"/>
                <w:color w:val="000000"/>
                <w:sz w:val="20"/>
                <w:szCs w:val="20"/>
              </w:rPr>
              <w:t>作／</w:t>
            </w:r>
            <w:r w:rsidRPr="00D67A8F">
              <w:rPr>
                <w:rFonts w:ascii="標楷體" w:eastAsia="標楷體" w:hAnsi="標楷體" w:cs="標楷體"/>
                <w:color w:val="000000"/>
                <w:sz w:val="20"/>
                <w:szCs w:val="20"/>
              </w:rPr>
              <w:t>教育環境的資</w:t>
            </w:r>
            <w:r w:rsidRPr="00D67A8F">
              <w:rPr>
                <w:rFonts w:ascii="標楷體" w:eastAsia="標楷體" w:hAnsi="標楷體" w:cs="標楷體" w:hint="eastAsia"/>
                <w:color w:val="000000"/>
                <w:sz w:val="20"/>
                <w:szCs w:val="20"/>
              </w:rPr>
              <w:t>料。</w:t>
            </w:r>
          </w:p>
        </w:tc>
        <w:tc>
          <w:tcPr>
            <w:tcW w:w="879" w:type="dxa"/>
          </w:tcPr>
          <w:p w14:paraId="3544ABEC"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6AB19D4" w14:textId="77777777" w:rsidTr="00FD5DB4">
        <w:trPr>
          <w:trHeight w:val="761"/>
        </w:trPr>
        <w:tc>
          <w:tcPr>
            <w:tcW w:w="772" w:type="dxa"/>
            <w:vAlign w:val="center"/>
          </w:tcPr>
          <w:p w14:paraId="3F13CA67"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7</w:t>
            </w:r>
          </w:p>
        </w:tc>
        <w:tc>
          <w:tcPr>
            <w:tcW w:w="1633" w:type="dxa"/>
          </w:tcPr>
          <w:p w14:paraId="75489693"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藝-J-A1:參與藝術活動，增進美感知能。</w:t>
            </w:r>
          </w:p>
          <w:p w14:paraId="7CC57857"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w:t>
            </w:r>
            <w:proofErr w:type="gramStart"/>
            <w:r w:rsidRPr="00D67A8F">
              <w:rPr>
                <w:rFonts w:hAnsi="標楷體"/>
                <w:snapToGrid w:val="0"/>
                <w:sz w:val="20"/>
                <w:szCs w:val="20"/>
              </w:rPr>
              <w:t>設計式的思考</w:t>
            </w:r>
            <w:proofErr w:type="gramEnd"/>
            <w:r w:rsidRPr="00D67A8F">
              <w:rPr>
                <w:rFonts w:hAnsi="標楷體"/>
                <w:snapToGrid w:val="0"/>
                <w:sz w:val="20"/>
                <w:szCs w:val="20"/>
              </w:rPr>
              <w:t>，探索藝術實踐解決問題的途徑。</w:t>
            </w:r>
          </w:p>
          <w:p w14:paraId="3EA69405"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17896BBF"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藝-J-B3:理解藝術與生活的關聯，以展現美感</w:t>
            </w:r>
            <w:r w:rsidRPr="00D67A8F">
              <w:rPr>
                <w:rFonts w:ascii="標楷體" w:eastAsia="標楷體" w:hAnsi="標楷體" w:hint="eastAsia"/>
                <w:snapToGrid w:val="0"/>
                <w:sz w:val="20"/>
                <w:szCs w:val="20"/>
              </w:rPr>
              <w:t>意識。</w:t>
            </w:r>
          </w:p>
        </w:tc>
        <w:tc>
          <w:tcPr>
            <w:tcW w:w="2552" w:type="dxa"/>
          </w:tcPr>
          <w:p w14:paraId="0DF72F6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5EE1E13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能理解視覺符號的意義，並表達多元的觀點。</w:t>
            </w:r>
          </w:p>
          <w:p w14:paraId="1A8A360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3-IV-3</w:t>
            </w:r>
            <w:r w:rsidRPr="00D67A8F">
              <w:rPr>
                <w:rFonts w:ascii="標楷體" w:eastAsia="標楷體" w:hAnsi="標楷體" w:cs="標楷體"/>
                <w:color w:val="000000"/>
                <w:sz w:val="20"/>
                <w:szCs w:val="20"/>
              </w:rPr>
              <w:t>:能應用設計式思考及藝術知能，因應生活情境尋求解決方案。</w:t>
            </w:r>
          </w:p>
        </w:tc>
        <w:tc>
          <w:tcPr>
            <w:tcW w:w="1984" w:type="dxa"/>
          </w:tcPr>
          <w:p w14:paraId="4346863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03982BF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7FDACAB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P-IV-3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設計思考、生活美感。</w:t>
            </w:r>
          </w:p>
        </w:tc>
        <w:tc>
          <w:tcPr>
            <w:tcW w:w="2835" w:type="dxa"/>
          </w:tcPr>
          <w:p w14:paraId="079EB1BC"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第四</w:t>
            </w:r>
            <w:proofErr w:type="gramStart"/>
            <w:r w:rsidRPr="00D67A8F">
              <w:rPr>
                <w:rFonts w:ascii="標楷體" w:eastAsia="標楷體" w:hAnsi="標楷體" w:hint="eastAsia"/>
                <w:sz w:val="20"/>
                <w:szCs w:val="20"/>
              </w:rPr>
              <w:t>課藝起</w:t>
            </w:r>
            <w:proofErr w:type="gramEnd"/>
            <w:r w:rsidRPr="00D67A8F">
              <w:rPr>
                <w:rFonts w:ascii="標楷體" w:eastAsia="標楷體" w:hAnsi="標楷體" w:hint="eastAsia"/>
                <w:sz w:val="20"/>
                <w:szCs w:val="20"/>
              </w:rPr>
              <w:t>繽紛未來</w:t>
            </w:r>
          </w:p>
          <w:p w14:paraId="6E152D1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1.教師先介紹藝術領域中的不同專業結合的案例，先藉由不同專長的藝術領域工作者激盪出的火花，帶領學生探索現階段中，學校所</w:t>
            </w:r>
            <w:proofErr w:type="gramStart"/>
            <w:r w:rsidRPr="00D67A8F">
              <w:rPr>
                <w:rFonts w:ascii="標楷體" w:eastAsia="標楷體" w:hAnsi="標楷體" w:cs="標楷體" w:hint="eastAsia"/>
                <w:color w:val="000000"/>
                <w:sz w:val="20"/>
                <w:szCs w:val="20"/>
              </w:rPr>
              <w:t>學視音表</w:t>
            </w:r>
            <w:proofErr w:type="gramEnd"/>
            <w:r w:rsidRPr="00D67A8F">
              <w:rPr>
                <w:rFonts w:ascii="標楷體" w:eastAsia="標楷體" w:hAnsi="標楷體" w:cs="標楷體" w:hint="eastAsia"/>
                <w:color w:val="000000"/>
                <w:sz w:val="20"/>
                <w:szCs w:val="20"/>
              </w:rPr>
              <w:t>三科順利整合的方式，可讓學生發表自己的創意點子。</w:t>
            </w:r>
          </w:p>
          <w:p w14:paraId="3D6EF916"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2.接下來介紹藝術領域之外，各行業中如何將美感轉化為效果加成的利器，引導學生看重培養自己的美感素養，並且應用到未來生活當中。</w:t>
            </w:r>
          </w:p>
        </w:tc>
        <w:tc>
          <w:tcPr>
            <w:tcW w:w="709" w:type="dxa"/>
          </w:tcPr>
          <w:p w14:paraId="65568A0C"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43FACC05"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1.教學簡報、投影設備、輔助教材。</w:t>
            </w:r>
          </w:p>
        </w:tc>
        <w:tc>
          <w:tcPr>
            <w:tcW w:w="1388" w:type="dxa"/>
          </w:tcPr>
          <w:p w14:paraId="0771B79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09D7C58"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2.態度評量</w:t>
            </w:r>
          </w:p>
          <w:p w14:paraId="24B7F6F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3.發表評量</w:t>
            </w:r>
          </w:p>
          <w:p w14:paraId="40892D27"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4.討論評量</w:t>
            </w:r>
          </w:p>
        </w:tc>
        <w:tc>
          <w:tcPr>
            <w:tcW w:w="1418" w:type="dxa"/>
          </w:tcPr>
          <w:p w14:paraId="6996147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【生涯規劃教育】</w:t>
            </w:r>
          </w:p>
          <w:p w14:paraId="3D9B4D1B"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J3:覺察自己的能力與興趣。</w:t>
            </w:r>
          </w:p>
          <w:p w14:paraId="09E9C9AC" w14:textId="77777777" w:rsidR="00AC08E6" w:rsidRPr="00D67A8F" w:rsidRDefault="00AC08E6" w:rsidP="00FD5DB4">
            <w:pPr>
              <w:spacing w:after="180"/>
              <w:jc w:val="both"/>
              <w:rPr>
                <w:rFonts w:ascii="標楷體" w:eastAsia="標楷體" w:hAnsi="標楷體"/>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J6:建立對於未來生涯的願景。</w:t>
            </w:r>
          </w:p>
        </w:tc>
        <w:tc>
          <w:tcPr>
            <w:tcW w:w="879" w:type="dxa"/>
          </w:tcPr>
          <w:p w14:paraId="68EA7C30"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44029345" w14:textId="77777777" w:rsidTr="00FD5DB4">
        <w:trPr>
          <w:trHeight w:val="761"/>
        </w:trPr>
        <w:tc>
          <w:tcPr>
            <w:tcW w:w="772" w:type="dxa"/>
            <w:vAlign w:val="center"/>
          </w:tcPr>
          <w:p w14:paraId="6D0A8C11"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7</w:t>
            </w:r>
          </w:p>
        </w:tc>
        <w:tc>
          <w:tcPr>
            <w:tcW w:w="1633" w:type="dxa"/>
          </w:tcPr>
          <w:p w14:paraId="48AC4EE7"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藝-J-A1:參與藝術活動，增進美感知能。</w:t>
            </w:r>
          </w:p>
          <w:p w14:paraId="155BCEF5"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思辨科技資訊、媒體與藝術的關係，進行創作與賞析。</w:t>
            </w:r>
          </w:p>
          <w:p w14:paraId="7E1F5B13"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藝-J-B3:理解藝術與生活的關聯，以展現美感</w:t>
            </w:r>
            <w:r w:rsidRPr="00D67A8F">
              <w:rPr>
                <w:rFonts w:ascii="標楷體" w:eastAsia="標楷體" w:hAnsi="標楷體" w:hint="eastAsia"/>
                <w:snapToGrid w:val="0"/>
                <w:sz w:val="20"/>
                <w:szCs w:val="20"/>
              </w:rPr>
              <w:t>意識。</w:t>
            </w:r>
          </w:p>
        </w:tc>
        <w:tc>
          <w:tcPr>
            <w:tcW w:w="2552" w:type="dxa"/>
          </w:tcPr>
          <w:p w14:paraId="13F5F27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能理解音樂符號並回應指揮，進行歌唱及演奏，展現音樂美感意識。</w:t>
            </w:r>
          </w:p>
          <w:p w14:paraId="5D62D3B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3360AD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1EFA8201"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0B5A12D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器樂曲與聲樂曲，如：傳統戲曲、音樂劇、世界音樂、電影配樂等多元風格之樂曲。各種音樂展演形式，以及樂曲之作曲家、音樂表演團體與創作背景。</w:t>
            </w:r>
          </w:p>
          <w:p w14:paraId="199292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27097B1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w:t>
            </w:r>
            <w:r w:rsidRPr="00D67A8F">
              <w:rPr>
                <w:rFonts w:ascii="標楷體" w:eastAsia="標楷體" w:hAnsi="標楷體" w:cs="標楷體" w:hint="eastAsia"/>
                <w:color w:val="000000"/>
                <w:sz w:val="20"/>
                <w:szCs w:val="20"/>
              </w:rPr>
              <w:lastRenderedPageBreak/>
              <w:t>巧、表情等。</w:t>
            </w:r>
          </w:p>
          <w:p w14:paraId="31C4842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5B0F126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6C42D1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音P-IV-</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音樂與跨領域藝術文化活動。</w:t>
            </w:r>
          </w:p>
          <w:p w14:paraId="5A62E63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音樂相關工作的特性與種類。</w:t>
            </w:r>
          </w:p>
        </w:tc>
        <w:tc>
          <w:tcPr>
            <w:tcW w:w="2835" w:type="dxa"/>
          </w:tcPr>
          <w:p w14:paraId="1F275F0B"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第八課 我的「藝」想世界</w:t>
            </w:r>
          </w:p>
          <w:p w14:paraId="4475FB4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1.中音直</w:t>
            </w:r>
            <w:proofErr w:type="gramStart"/>
            <w:r w:rsidRPr="00D67A8F">
              <w:rPr>
                <w:rFonts w:ascii="標楷體" w:eastAsia="標楷體" w:hAnsi="標楷體" w:cs="標楷體" w:hint="eastAsia"/>
                <w:color w:val="000000"/>
                <w:sz w:val="20"/>
                <w:szCs w:val="20"/>
              </w:rPr>
              <w:t>笛習奏</w:t>
            </w:r>
            <w:proofErr w:type="gramEnd"/>
          </w:p>
          <w:p w14:paraId="7D354A7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w:t>
            </w:r>
            <w:proofErr w:type="gramStart"/>
            <w:r w:rsidRPr="00D67A8F">
              <w:rPr>
                <w:rFonts w:ascii="標楷體" w:eastAsia="標楷體" w:hAnsi="標楷體" w:cs="標楷體" w:hint="eastAsia"/>
                <w:color w:val="000000"/>
                <w:sz w:val="20"/>
                <w:szCs w:val="20"/>
              </w:rPr>
              <w:t>練習曲習奏</w:t>
            </w:r>
            <w:proofErr w:type="gramEnd"/>
            <w:r w:rsidRPr="00D67A8F">
              <w:rPr>
                <w:rFonts w:ascii="標楷體" w:eastAsia="標楷體" w:hAnsi="標楷體" w:cs="標楷體" w:hint="eastAsia"/>
                <w:color w:val="000000"/>
                <w:sz w:val="20"/>
                <w:szCs w:val="20"/>
              </w:rPr>
              <w:t>。</w:t>
            </w:r>
          </w:p>
          <w:p w14:paraId="0076FDF2" w14:textId="77777777" w:rsidR="00AC08E6" w:rsidRPr="00D67A8F" w:rsidRDefault="00AC08E6" w:rsidP="00FD5DB4">
            <w:pPr>
              <w:suppressAutoHyphens/>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w:t>
            </w:r>
            <w:proofErr w:type="gramStart"/>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好膽你就來</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習奏</w:t>
            </w:r>
            <w:proofErr w:type="gramEnd"/>
            <w:r w:rsidRPr="00D67A8F">
              <w:rPr>
                <w:rFonts w:ascii="標楷體" w:eastAsia="標楷體" w:hAnsi="標楷體" w:cs="標楷體" w:hint="eastAsia"/>
                <w:color w:val="000000"/>
                <w:sz w:val="20"/>
                <w:szCs w:val="20"/>
              </w:rPr>
              <w:t>。</w:t>
            </w:r>
          </w:p>
          <w:p w14:paraId="6FF8D54C" w14:textId="77777777" w:rsidR="00AC08E6" w:rsidRPr="00D67A8F" w:rsidRDefault="00AC08E6" w:rsidP="00FD5DB4">
            <w:pPr>
              <w:suppressAutoHyphens/>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2.尋找音樂職人</w:t>
            </w:r>
          </w:p>
          <w:p w14:paraId="381BC124" w14:textId="77777777" w:rsidR="00AC08E6" w:rsidRPr="00D67A8F" w:rsidRDefault="00AC08E6" w:rsidP="00FD5DB4">
            <w:pPr>
              <w:suppressAutoHyphens/>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音樂的風格與呈現方式隨著時代不斷的在改變，範圍很寬廣，音樂相關工作者存在於各個領域之中，這些音樂職人們各自擁有不同的專長，在職場上發光發熱，大致上可分為：音樂表演、行銷企劃、作曲、聲音工程、教育。</w:t>
            </w:r>
          </w:p>
          <w:p w14:paraId="1BCD631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(2)音樂表演：流行歌</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樂手、</w:t>
            </w:r>
            <w:r w:rsidRPr="00D67A8F">
              <w:rPr>
                <w:rFonts w:ascii="標楷體" w:eastAsia="標楷體" w:hAnsi="標楷體" w:cs="標楷體"/>
                <w:color w:val="000000"/>
                <w:sz w:val="20"/>
                <w:szCs w:val="20"/>
              </w:rPr>
              <w:t>DJ</w:t>
            </w:r>
            <w:r w:rsidRPr="00D67A8F">
              <w:rPr>
                <w:rFonts w:ascii="標楷體" w:eastAsia="標楷體" w:hAnsi="標楷體" w:cs="標楷體" w:hint="eastAsia"/>
                <w:color w:val="000000"/>
                <w:sz w:val="20"/>
                <w:szCs w:val="20"/>
              </w:rPr>
              <w:t>、演奏</w:t>
            </w:r>
            <w:r w:rsidRPr="00D67A8F">
              <w:rPr>
                <w:rFonts w:ascii="標楷體" w:eastAsia="標楷體" w:hAnsi="標楷體" w:cs="標楷體"/>
                <w:color w:val="000000"/>
                <w:sz w:val="20"/>
                <w:szCs w:val="20"/>
              </w:rPr>
              <w:t>/</w:t>
            </w:r>
            <w:proofErr w:type="gramStart"/>
            <w:r w:rsidRPr="00D67A8F">
              <w:rPr>
                <w:rFonts w:ascii="標楷體" w:eastAsia="標楷體" w:hAnsi="標楷體" w:cs="標楷體" w:hint="eastAsia"/>
                <w:color w:val="000000"/>
                <w:sz w:val="20"/>
                <w:szCs w:val="20"/>
              </w:rPr>
              <w:t>唱家</w:t>
            </w:r>
            <w:proofErr w:type="gramEnd"/>
            <w:r w:rsidRPr="00D67A8F">
              <w:rPr>
                <w:rFonts w:ascii="標楷體" w:eastAsia="標楷體" w:hAnsi="標楷體" w:cs="標楷體" w:hint="eastAsia"/>
                <w:color w:val="000000"/>
                <w:sz w:val="20"/>
                <w:szCs w:val="20"/>
              </w:rPr>
              <w:t>、伴奏家、指揮家。請教師介紹相關人物，欣賞演出作品影音。</w:t>
            </w:r>
          </w:p>
          <w:p w14:paraId="31600BA1"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(3)行銷企劃：藝術行政、音樂展演企劃、唱片企劃、音樂編輯、演藝經紀人。請教師介紹相關人物、作品。</w:t>
            </w:r>
          </w:p>
        </w:tc>
        <w:tc>
          <w:tcPr>
            <w:tcW w:w="709" w:type="dxa"/>
          </w:tcPr>
          <w:p w14:paraId="4CAAECE4"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544EB2A8"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1.直笛、鋼琴、電腦、影音音響設備。</w:t>
            </w:r>
          </w:p>
        </w:tc>
        <w:tc>
          <w:tcPr>
            <w:tcW w:w="1388" w:type="dxa"/>
          </w:tcPr>
          <w:p w14:paraId="6A28A9F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50DB89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2.表現評量</w:t>
            </w:r>
          </w:p>
          <w:p w14:paraId="6A6F010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3.態度評量</w:t>
            </w:r>
          </w:p>
          <w:p w14:paraId="3F87154D"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4.發表評量</w:t>
            </w:r>
          </w:p>
        </w:tc>
        <w:tc>
          <w:tcPr>
            <w:tcW w:w="1418" w:type="dxa"/>
          </w:tcPr>
          <w:p w14:paraId="3C4907C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科技教育</w:t>
            </w:r>
            <w:r w:rsidRPr="00D67A8F">
              <w:rPr>
                <w:rFonts w:ascii="標楷體" w:eastAsia="標楷體" w:hAnsi="標楷體" w:cs="標楷體"/>
                <w:color w:val="000000"/>
                <w:sz w:val="20"/>
                <w:szCs w:val="20"/>
              </w:rPr>
              <w:t>】</w:t>
            </w:r>
          </w:p>
          <w:p w14:paraId="58BD6C0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 xml:space="preserve">科E1:了解平日常見科技產品的用途與運作方式。 </w:t>
            </w:r>
          </w:p>
          <w:p w14:paraId="75E76FCF" w14:textId="77777777" w:rsidR="00AC08E6" w:rsidRPr="00D67A8F" w:rsidRDefault="00AC08E6" w:rsidP="00FD5DB4">
            <w:pPr>
              <w:spacing w:after="180"/>
              <w:jc w:val="both"/>
              <w:rPr>
                <w:rFonts w:ascii="標楷體" w:eastAsia="標楷體" w:hAnsi="標楷體"/>
                <w:sz w:val="20"/>
                <w:szCs w:val="20"/>
              </w:rPr>
            </w:pPr>
            <w:r w:rsidRPr="00D67A8F">
              <w:rPr>
                <w:rFonts w:ascii="標楷體" w:eastAsia="標楷體" w:hAnsi="標楷體" w:cs="標楷體"/>
                <w:color w:val="000000"/>
                <w:sz w:val="20"/>
                <w:szCs w:val="20"/>
              </w:rPr>
              <w:t>科E3:體會科技與個人及家庭生活的互動關係。</w:t>
            </w:r>
          </w:p>
        </w:tc>
        <w:tc>
          <w:tcPr>
            <w:tcW w:w="879" w:type="dxa"/>
          </w:tcPr>
          <w:p w14:paraId="4AB95BC6"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03C71DDC" w14:textId="77777777" w:rsidTr="00FD5DB4">
        <w:trPr>
          <w:trHeight w:val="761"/>
        </w:trPr>
        <w:tc>
          <w:tcPr>
            <w:tcW w:w="772" w:type="dxa"/>
            <w:vAlign w:val="center"/>
          </w:tcPr>
          <w:p w14:paraId="31D89DD3"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7</w:t>
            </w:r>
          </w:p>
        </w:tc>
        <w:tc>
          <w:tcPr>
            <w:tcW w:w="1633" w:type="dxa"/>
          </w:tcPr>
          <w:p w14:paraId="5E2B86BC"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46DCC764"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-J-B2:</w:t>
            </w:r>
            <w:r w:rsidRPr="00D67A8F">
              <w:rPr>
                <w:rFonts w:hAnsi="標楷體" w:hint="eastAsia"/>
                <w:snapToGrid w:val="0"/>
                <w:sz w:val="20"/>
                <w:szCs w:val="20"/>
              </w:rPr>
              <w:t>思辨科技資訊、媒體與藝術的關係，進行創作與鑑賞。</w:t>
            </w:r>
          </w:p>
          <w:p w14:paraId="1EDA3327"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善用多元感官，探索理解藝術與生活的關聯，以展現美感意識。</w:t>
            </w:r>
          </w:p>
          <w:p w14:paraId="33E92141"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11AD9C6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1-Ⅳ-2:</w:t>
            </w:r>
            <w:r w:rsidRPr="00D67A8F">
              <w:rPr>
                <w:rFonts w:ascii="標楷體" w:eastAsia="標楷體" w:hAnsi="標楷體" w:cs="標楷體" w:hint="eastAsia"/>
                <w:color w:val="000000"/>
                <w:sz w:val="20"/>
                <w:szCs w:val="20"/>
              </w:rPr>
              <w:t>能理解表演的形式、文本與表現技巧並創作發表。</w:t>
            </w:r>
          </w:p>
          <w:p w14:paraId="4C55AA1A"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w:t>
            </w:r>
            <w:r w:rsidRPr="00D67A8F">
              <w:rPr>
                <w:rFonts w:hAnsi="標楷體"/>
                <w:sz w:val="20"/>
                <w:szCs w:val="20"/>
              </w:rPr>
              <w:t>1-Ⅳ-3:</w:t>
            </w:r>
            <w:r w:rsidRPr="00D67A8F">
              <w:rPr>
                <w:rFonts w:hAnsi="標楷體" w:hint="eastAsia"/>
                <w:sz w:val="20"/>
                <w:szCs w:val="20"/>
              </w:rPr>
              <w:t>能連結其他藝術並創作。</w:t>
            </w:r>
          </w:p>
          <w:p w14:paraId="0D6B985E"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能運用適當的語彙，明確表達、解析及評價自己與他人的作品。</w:t>
            </w:r>
          </w:p>
          <w:p w14:paraId="73C0F75B"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能養成鑑賞表演藝術的習慣，並能適性發展。</w:t>
            </w:r>
          </w:p>
        </w:tc>
        <w:tc>
          <w:tcPr>
            <w:tcW w:w="1984" w:type="dxa"/>
          </w:tcPr>
          <w:p w14:paraId="4CDE5A8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A-Ⅳ-1:</w:t>
            </w:r>
            <w:r w:rsidRPr="00D67A8F">
              <w:rPr>
                <w:rFonts w:ascii="標楷體" w:eastAsia="標楷體" w:hAnsi="標楷體" w:cs="標楷體" w:hint="eastAsia"/>
                <w:color w:val="000000"/>
                <w:sz w:val="20"/>
                <w:szCs w:val="20"/>
              </w:rPr>
              <w:t>表演藝術與生活美學、在地文化及特定場域的演出連結。</w:t>
            </w:r>
          </w:p>
          <w:p w14:paraId="0943488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表E-Ⅳ-3:戲劇、舞蹈與其他藝術元素的結合演出</w:t>
            </w:r>
            <w:r w:rsidRPr="00D67A8F">
              <w:rPr>
                <w:rFonts w:ascii="標楷體" w:eastAsia="標楷體" w:hAnsi="標楷體" w:cs="標楷體" w:hint="eastAsia"/>
                <w:color w:val="000000"/>
                <w:sz w:val="20"/>
                <w:szCs w:val="20"/>
              </w:rPr>
              <w:t>。</w:t>
            </w:r>
          </w:p>
          <w:p w14:paraId="754337D0"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P-Ⅳ-4:</w:t>
            </w:r>
            <w:r w:rsidRPr="00D67A8F">
              <w:rPr>
                <w:rFonts w:ascii="標楷體" w:eastAsia="標楷體" w:hAnsi="標楷體" w:cs="標楷體" w:hint="eastAsia"/>
                <w:color w:val="000000"/>
                <w:sz w:val="20"/>
                <w:szCs w:val="20"/>
              </w:rPr>
              <w:t>表演藝術活動與展演、表演藝術相關工作的特性與種類。</w:t>
            </w:r>
          </w:p>
        </w:tc>
        <w:tc>
          <w:tcPr>
            <w:tcW w:w="2835" w:type="dxa"/>
          </w:tcPr>
          <w:p w14:paraId="2EC12AAA"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第十二課 表演藝術在生活</w:t>
            </w:r>
          </w:p>
          <w:p w14:paraId="438E783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1.請教師播放「《</w:t>
            </w:r>
            <w:r w:rsidRPr="00D67A8F">
              <w:rPr>
                <w:rFonts w:ascii="標楷體" w:eastAsia="標楷體" w:hAnsi="標楷體" w:cs="標楷體"/>
                <w:color w:val="000000"/>
                <w:sz w:val="20"/>
                <w:szCs w:val="20"/>
              </w:rPr>
              <w:t>Thunderbolt Fantasy 東離劍遊紀》寶塚歌劇團舞</w:t>
            </w:r>
            <w:r w:rsidRPr="00D67A8F">
              <w:rPr>
                <w:rFonts w:ascii="標楷體" w:eastAsia="標楷體" w:hAnsi="標楷體" w:cs="標楷體" w:hint="eastAsia"/>
                <w:color w:val="000000"/>
                <w:sz w:val="20"/>
                <w:szCs w:val="20"/>
              </w:rPr>
              <w:t>臺</w:t>
            </w:r>
            <w:r w:rsidRPr="00D67A8F">
              <w:rPr>
                <w:rFonts w:ascii="標楷體" w:eastAsia="標楷體" w:hAnsi="標楷體" w:cs="標楷體"/>
                <w:color w:val="000000"/>
                <w:sz w:val="20"/>
                <w:szCs w:val="20"/>
              </w:rPr>
              <w:t>化紀念特別節目</w:t>
            </w:r>
            <w:r w:rsidRPr="00D67A8F">
              <w:rPr>
                <w:rFonts w:ascii="標楷體" w:eastAsia="標楷體" w:hAnsi="標楷體" w:cs="標楷體" w:hint="eastAsia"/>
                <w:color w:val="000000"/>
                <w:sz w:val="20"/>
                <w:szCs w:val="20"/>
              </w:rPr>
              <w:t>」，介紹歷史逾百年的日本國寶寶</w:t>
            </w:r>
            <w:proofErr w:type="gramStart"/>
            <w:r w:rsidRPr="00D67A8F">
              <w:rPr>
                <w:rFonts w:ascii="標楷體" w:eastAsia="標楷體" w:hAnsi="標楷體" w:cs="標楷體" w:hint="eastAsia"/>
                <w:color w:val="000000"/>
                <w:sz w:val="20"/>
                <w:szCs w:val="20"/>
              </w:rPr>
              <w:t>塚</w:t>
            </w:r>
            <w:proofErr w:type="gramEnd"/>
            <w:r w:rsidRPr="00D67A8F">
              <w:rPr>
                <w:rFonts w:ascii="標楷體" w:eastAsia="標楷體" w:hAnsi="標楷體" w:cs="標楷體" w:hint="eastAsia"/>
                <w:color w:val="000000"/>
                <w:sz w:val="20"/>
                <w:szCs w:val="20"/>
              </w:rPr>
              <w:t>歌劇團，與臺灣霹靂布袋戲合作音樂劇「</w:t>
            </w:r>
            <w:r w:rsidRPr="00D67A8F">
              <w:rPr>
                <w:rFonts w:ascii="標楷體" w:eastAsia="標楷體" w:hAnsi="標楷體" w:cs="標楷體"/>
                <w:color w:val="000000"/>
                <w:sz w:val="20"/>
                <w:szCs w:val="20"/>
              </w:rPr>
              <w:t xml:space="preserve">Thunderbolt Fantasy </w:t>
            </w:r>
            <w:proofErr w:type="gramStart"/>
            <w:r w:rsidRPr="00D67A8F">
              <w:rPr>
                <w:rFonts w:ascii="標楷體" w:eastAsia="標楷體" w:hAnsi="標楷體" w:cs="標楷體"/>
                <w:color w:val="000000"/>
                <w:sz w:val="20"/>
                <w:szCs w:val="20"/>
              </w:rPr>
              <w:t>東離劍遊紀</w:t>
            </w:r>
            <w:proofErr w:type="gramEnd"/>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w:t>
            </w:r>
          </w:p>
          <w:p w14:paraId="4BA712F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w:t>
            </w:r>
            <w:proofErr w:type="gramStart"/>
            <w:r w:rsidRPr="00D67A8F">
              <w:rPr>
                <w:rFonts w:ascii="標楷體" w:eastAsia="標楷體" w:hAnsi="標楷體" w:cs="標楷體" w:hint="eastAsia"/>
                <w:color w:val="000000"/>
                <w:sz w:val="20"/>
                <w:szCs w:val="20"/>
              </w:rPr>
              <w:t>《</w:t>
            </w:r>
            <w:proofErr w:type="gramEnd"/>
            <w:r w:rsidRPr="00D67A8F">
              <w:rPr>
                <w:rFonts w:ascii="標楷體" w:eastAsia="標楷體" w:hAnsi="標楷體" w:cs="標楷體" w:hint="eastAsia"/>
                <w:color w:val="000000"/>
                <w:sz w:val="20"/>
                <w:szCs w:val="20"/>
              </w:rPr>
              <w:t>恐龍復活了！》為</w:t>
            </w:r>
            <w:proofErr w:type="gramStart"/>
            <w:r w:rsidRPr="00D67A8F">
              <w:rPr>
                <w:rFonts w:ascii="標楷體" w:eastAsia="標楷體" w:hAnsi="標楷體" w:cs="標楷體"/>
                <w:color w:val="000000"/>
                <w:sz w:val="20"/>
                <w:szCs w:val="20"/>
              </w:rPr>
              <w:t>臺韓共製跨國</w:t>
            </w:r>
            <w:proofErr w:type="gramEnd"/>
            <w:r w:rsidRPr="00D67A8F">
              <w:rPr>
                <w:rFonts w:ascii="標楷體" w:eastAsia="標楷體" w:hAnsi="標楷體" w:cs="標楷體"/>
                <w:color w:val="000000"/>
                <w:sz w:val="20"/>
                <w:szCs w:val="20"/>
              </w:rPr>
              <w:t>合作</w:t>
            </w:r>
            <w:r w:rsidRPr="00D67A8F">
              <w:rPr>
                <w:rFonts w:ascii="標楷體" w:eastAsia="標楷體" w:hAnsi="標楷體" w:cs="標楷體" w:hint="eastAsia"/>
                <w:color w:val="000000"/>
                <w:sz w:val="20"/>
                <w:szCs w:val="20"/>
              </w:rPr>
              <w:t>的音樂劇</w:t>
            </w:r>
            <w:r w:rsidRPr="00D67A8F">
              <w:rPr>
                <w:rFonts w:ascii="標楷體" w:eastAsia="標楷體" w:hAnsi="標楷體" w:cs="標楷體"/>
                <w:color w:val="000000"/>
                <w:sz w:val="20"/>
                <w:szCs w:val="20"/>
              </w:rPr>
              <w:t>，不僅引進韓國原創音樂劇，也開啟劇場界國際觀，為臺灣表演藝術產業注入劇場製作的人才培育概念</w:t>
            </w:r>
            <w:r w:rsidRPr="00D67A8F">
              <w:rPr>
                <w:rFonts w:ascii="標楷體" w:eastAsia="標楷體" w:hAnsi="標楷體" w:cs="標楷體" w:hint="eastAsia"/>
                <w:color w:val="000000"/>
                <w:sz w:val="20"/>
                <w:szCs w:val="20"/>
              </w:rPr>
              <w:t>。</w:t>
            </w:r>
          </w:p>
          <w:p w14:paraId="638ED1D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3.為發展在地觀光集合社區力量舉辦活動，並加入有特色的或在地表演藝術團體的演出，藉以成為行銷亮點以吸引人潮。</w:t>
            </w:r>
          </w:p>
          <w:p w14:paraId="7915E01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w:t>
            </w:r>
            <w:proofErr w:type="gramStart"/>
            <w:r w:rsidRPr="00D67A8F">
              <w:rPr>
                <w:rFonts w:ascii="標楷體" w:eastAsia="標楷體" w:hAnsi="標楷體" w:cs="標楷體" w:hint="eastAsia"/>
                <w:color w:val="000000"/>
                <w:sz w:val="20"/>
                <w:szCs w:val="20"/>
              </w:rPr>
              <w:t>國泰金控跨出</w:t>
            </w:r>
            <w:proofErr w:type="gramEnd"/>
            <w:r w:rsidRPr="00D67A8F">
              <w:rPr>
                <w:rFonts w:ascii="標楷體" w:eastAsia="標楷體" w:hAnsi="標楷體" w:cs="標楷體" w:hint="eastAsia"/>
                <w:color w:val="000000"/>
                <w:sz w:val="20"/>
                <w:szCs w:val="20"/>
              </w:rPr>
              <w:t>金融的領域，自西元</w:t>
            </w:r>
            <w:r w:rsidRPr="00D67A8F">
              <w:rPr>
                <w:rFonts w:ascii="標楷體" w:eastAsia="標楷體" w:hAnsi="標楷體" w:cs="標楷體"/>
                <w:color w:val="000000"/>
                <w:sz w:val="20"/>
                <w:szCs w:val="20"/>
              </w:rPr>
              <w:t>2001年</w:t>
            </w:r>
            <w:r w:rsidRPr="00D67A8F">
              <w:rPr>
                <w:rFonts w:ascii="標楷體" w:eastAsia="標楷體" w:hAnsi="標楷體" w:cs="標楷體" w:hint="eastAsia"/>
                <w:color w:val="000000"/>
                <w:sz w:val="20"/>
                <w:szCs w:val="20"/>
              </w:rPr>
              <w:t>開始</w:t>
            </w:r>
            <w:r w:rsidRPr="00D67A8F">
              <w:rPr>
                <w:rFonts w:ascii="標楷體" w:eastAsia="標楷體" w:hAnsi="標楷體" w:cs="標楷體"/>
                <w:color w:val="000000"/>
                <w:sz w:val="20"/>
                <w:szCs w:val="20"/>
              </w:rPr>
              <w:t>與雲門</w:t>
            </w:r>
            <w:r w:rsidRPr="00D67A8F">
              <w:rPr>
                <w:rFonts w:ascii="標楷體" w:eastAsia="標楷體" w:hAnsi="標楷體" w:cs="標楷體" w:hint="eastAsia"/>
                <w:color w:val="000000"/>
                <w:sz w:val="20"/>
                <w:szCs w:val="20"/>
              </w:rPr>
              <w:t>舞集合作</w:t>
            </w:r>
            <w:r w:rsidRPr="00D67A8F">
              <w:rPr>
                <w:rFonts w:ascii="標楷體" w:eastAsia="標楷體" w:hAnsi="標楷體" w:cs="標楷體"/>
                <w:color w:val="000000"/>
                <w:sz w:val="20"/>
                <w:szCs w:val="20"/>
              </w:rPr>
              <w:t>，持續</w:t>
            </w:r>
            <w:r w:rsidRPr="00D67A8F">
              <w:rPr>
                <w:rFonts w:ascii="標楷體" w:eastAsia="標楷體" w:hAnsi="標楷體" w:cs="標楷體" w:hint="eastAsia"/>
                <w:color w:val="000000"/>
                <w:sz w:val="20"/>
                <w:szCs w:val="20"/>
              </w:rPr>
              <w:t>二十</w:t>
            </w:r>
            <w:r w:rsidRPr="00D67A8F">
              <w:rPr>
                <w:rFonts w:ascii="標楷體" w:eastAsia="標楷體" w:hAnsi="標楷體" w:cs="標楷體"/>
                <w:color w:val="000000"/>
                <w:sz w:val="20"/>
                <w:szCs w:val="20"/>
              </w:rPr>
              <w:t>年不間斷</w:t>
            </w:r>
            <w:r w:rsidRPr="00D67A8F">
              <w:rPr>
                <w:rFonts w:ascii="標楷體" w:eastAsia="標楷體" w:hAnsi="標楷體" w:cs="標楷體" w:hint="eastAsia"/>
                <w:color w:val="000000"/>
                <w:sz w:val="20"/>
                <w:szCs w:val="20"/>
              </w:rPr>
              <w:t>。</w:t>
            </w:r>
          </w:p>
          <w:p w14:paraId="574336F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w:t>
            </w:r>
            <w:proofErr w:type="gramStart"/>
            <w:r w:rsidRPr="00D67A8F">
              <w:rPr>
                <w:rFonts w:ascii="標楷體" w:eastAsia="標楷體" w:hAnsi="標楷體" w:cs="標楷體" w:hint="eastAsia"/>
                <w:color w:val="000000"/>
                <w:sz w:val="20"/>
                <w:szCs w:val="20"/>
              </w:rPr>
              <w:t>臺</w:t>
            </w:r>
            <w:proofErr w:type="gramEnd"/>
            <w:r w:rsidRPr="00D67A8F">
              <w:rPr>
                <w:rFonts w:ascii="標楷體" w:eastAsia="標楷體" w:hAnsi="標楷體" w:cs="標楷體" w:hint="eastAsia"/>
                <w:color w:val="000000"/>
                <w:sz w:val="20"/>
                <w:szCs w:val="20"/>
              </w:rPr>
              <w:t>南十</w:t>
            </w:r>
            <w:proofErr w:type="gramStart"/>
            <w:r w:rsidRPr="00D67A8F">
              <w:rPr>
                <w:rFonts w:ascii="標楷體" w:eastAsia="標楷體" w:hAnsi="標楷體" w:cs="標楷體" w:hint="eastAsia"/>
                <w:color w:val="000000"/>
                <w:sz w:val="20"/>
                <w:szCs w:val="20"/>
              </w:rPr>
              <w:t>鼓仁糖文創</w:t>
            </w:r>
            <w:proofErr w:type="gramEnd"/>
            <w:r w:rsidRPr="00D67A8F">
              <w:rPr>
                <w:rFonts w:ascii="標楷體" w:eastAsia="標楷體" w:hAnsi="標楷體" w:cs="標楷體" w:hint="eastAsia"/>
                <w:color w:val="000000"/>
                <w:sz w:val="20"/>
                <w:szCs w:val="20"/>
              </w:rPr>
              <w:t>園區原是廢棄糖廠，</w:t>
            </w:r>
            <w:proofErr w:type="gramStart"/>
            <w:r w:rsidRPr="00D67A8F">
              <w:rPr>
                <w:rFonts w:ascii="標楷體" w:eastAsia="標楷體" w:hAnsi="標楷體" w:cs="標楷體" w:hint="eastAsia"/>
                <w:color w:val="000000"/>
                <w:sz w:val="20"/>
                <w:szCs w:val="20"/>
              </w:rPr>
              <w:t>臺</w:t>
            </w:r>
            <w:proofErr w:type="gramEnd"/>
            <w:r w:rsidRPr="00D67A8F">
              <w:rPr>
                <w:rFonts w:ascii="標楷體" w:eastAsia="標楷體" w:hAnsi="標楷體" w:cs="標楷體" w:hint="eastAsia"/>
                <w:color w:val="000000"/>
                <w:sz w:val="20"/>
                <w:szCs w:val="20"/>
              </w:rPr>
              <w:t>南市政府整建後，讓藝文團體(十鼓擊樂團)</w:t>
            </w:r>
            <w:r w:rsidRPr="00D67A8F">
              <w:rPr>
                <w:rFonts w:ascii="標楷體" w:eastAsia="標楷體" w:hAnsi="標楷體" w:cs="標楷體" w:hint="eastAsia"/>
                <w:color w:val="000000"/>
                <w:sz w:val="20"/>
                <w:szCs w:val="20"/>
              </w:rPr>
              <w:lastRenderedPageBreak/>
              <w:t>進駐，並以</w:t>
            </w:r>
            <w:proofErr w:type="gramStart"/>
            <w:r w:rsidRPr="00D67A8F">
              <w:rPr>
                <w:rFonts w:ascii="標楷體" w:eastAsia="標楷體" w:hAnsi="標楷體" w:cs="標楷體" w:hint="eastAsia"/>
                <w:color w:val="000000"/>
                <w:sz w:val="20"/>
                <w:szCs w:val="20"/>
              </w:rPr>
              <w:t>定目劇的</w:t>
            </w:r>
            <w:proofErr w:type="gramEnd"/>
            <w:r w:rsidRPr="00D67A8F">
              <w:rPr>
                <w:rFonts w:ascii="標楷體" w:eastAsia="標楷體" w:hAnsi="標楷體" w:cs="標楷體" w:hint="eastAsia"/>
                <w:color w:val="000000"/>
                <w:sz w:val="20"/>
                <w:szCs w:val="20"/>
              </w:rPr>
              <w:t>方式固定於廠區演出，發展出當地一大觀光特色。</w:t>
            </w:r>
          </w:p>
          <w:p w14:paraId="48A05C66"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6.臺灣電影「我的少女時代」</w:t>
            </w:r>
            <w:proofErr w:type="gramStart"/>
            <w:r w:rsidRPr="00D67A8F">
              <w:rPr>
                <w:rFonts w:ascii="標楷體" w:eastAsia="標楷體" w:hAnsi="標楷體" w:cs="標楷體" w:hint="eastAsia"/>
                <w:color w:val="000000"/>
                <w:sz w:val="20"/>
                <w:szCs w:val="20"/>
              </w:rPr>
              <w:t>票房爆紅</w:t>
            </w:r>
            <w:proofErr w:type="gramEnd"/>
            <w:r w:rsidRPr="00D67A8F">
              <w:rPr>
                <w:rFonts w:ascii="標楷體" w:eastAsia="標楷體" w:hAnsi="標楷體" w:cs="標楷體" w:hint="eastAsia"/>
                <w:color w:val="000000"/>
                <w:sz w:val="20"/>
                <w:szCs w:val="20"/>
              </w:rPr>
              <w:t>，新竹市政府嗅到商機，</w:t>
            </w:r>
            <w:proofErr w:type="gramStart"/>
            <w:r w:rsidRPr="00D67A8F">
              <w:rPr>
                <w:rFonts w:ascii="標楷體" w:eastAsia="標楷體" w:hAnsi="標楷體" w:cs="標楷體" w:hint="eastAsia"/>
                <w:color w:val="000000"/>
                <w:sz w:val="20"/>
                <w:szCs w:val="20"/>
              </w:rPr>
              <w:t>與片中主要</w:t>
            </w:r>
            <w:proofErr w:type="gramEnd"/>
            <w:r w:rsidRPr="00D67A8F">
              <w:rPr>
                <w:rFonts w:ascii="標楷體" w:eastAsia="標楷體" w:hAnsi="標楷體" w:cs="標楷體" w:hint="eastAsia"/>
                <w:color w:val="000000"/>
                <w:sz w:val="20"/>
                <w:szCs w:val="20"/>
              </w:rPr>
              <w:t>拍攝場景學校新竹高商合作，推出系列活動，並藉此行銷新竹市相關觀光景點。</w:t>
            </w:r>
          </w:p>
        </w:tc>
        <w:tc>
          <w:tcPr>
            <w:tcW w:w="709" w:type="dxa"/>
          </w:tcPr>
          <w:p w14:paraId="4B059783"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309249FE"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1.行動裝置、電腦、影音音響設備。</w:t>
            </w:r>
          </w:p>
        </w:tc>
        <w:tc>
          <w:tcPr>
            <w:tcW w:w="1388" w:type="dxa"/>
          </w:tcPr>
          <w:p w14:paraId="772D611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1.態度評量</w:t>
            </w:r>
          </w:p>
          <w:p w14:paraId="22F2F56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2.參與評量</w:t>
            </w:r>
          </w:p>
          <w:p w14:paraId="5DBCDA2A"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hint="eastAsia"/>
                <w:sz w:val="20"/>
                <w:szCs w:val="20"/>
              </w:rPr>
              <w:t>3.活動評量</w:t>
            </w:r>
          </w:p>
        </w:tc>
        <w:tc>
          <w:tcPr>
            <w:tcW w:w="1418" w:type="dxa"/>
          </w:tcPr>
          <w:p w14:paraId="310A591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【生涯規劃教育】</w:t>
            </w:r>
          </w:p>
          <w:p w14:paraId="7509C842"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J2:具備生涯規劃的知</w:t>
            </w:r>
            <w:r w:rsidRPr="00D67A8F">
              <w:rPr>
                <w:rFonts w:ascii="標楷體" w:eastAsia="標楷體" w:hAnsi="標楷體" w:cs="標楷體" w:hint="eastAsia"/>
                <w:color w:val="000000"/>
                <w:sz w:val="20"/>
                <w:szCs w:val="20"/>
              </w:rPr>
              <w:t>識與概念。</w:t>
            </w:r>
          </w:p>
          <w:p w14:paraId="13548F8E"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J3:覺察自己的能力與</w:t>
            </w:r>
            <w:r w:rsidRPr="00D67A8F">
              <w:rPr>
                <w:rFonts w:ascii="標楷體" w:eastAsia="標楷體" w:hAnsi="標楷體" w:cs="標楷體" w:hint="eastAsia"/>
                <w:color w:val="000000"/>
                <w:sz w:val="20"/>
                <w:szCs w:val="20"/>
              </w:rPr>
              <w:t>興趣。</w:t>
            </w:r>
          </w:p>
          <w:p w14:paraId="2E13EC91"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J4:了解自己的人格特質與價值觀。</w:t>
            </w:r>
          </w:p>
          <w:p w14:paraId="4D673012" w14:textId="77777777" w:rsidR="00AC08E6" w:rsidRPr="00D67A8F" w:rsidRDefault="00AC08E6" w:rsidP="00FD5DB4">
            <w:pPr>
              <w:spacing w:after="180"/>
              <w:jc w:val="both"/>
              <w:rPr>
                <w:rFonts w:ascii="標楷體" w:eastAsia="標楷體" w:hAnsi="標楷體"/>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J7:學習蒐集與分析工</w:t>
            </w:r>
            <w:r w:rsidRPr="00D67A8F">
              <w:rPr>
                <w:rFonts w:ascii="標楷體" w:eastAsia="標楷體" w:hAnsi="標楷體" w:cs="標楷體" w:hint="eastAsia"/>
                <w:color w:val="000000"/>
                <w:sz w:val="20"/>
                <w:szCs w:val="20"/>
              </w:rPr>
              <w:t>作／</w:t>
            </w:r>
            <w:r w:rsidRPr="00D67A8F">
              <w:rPr>
                <w:rFonts w:ascii="標楷體" w:eastAsia="標楷體" w:hAnsi="標楷體" w:cs="標楷體"/>
                <w:color w:val="000000"/>
                <w:sz w:val="20"/>
                <w:szCs w:val="20"/>
              </w:rPr>
              <w:t>教育環境的資</w:t>
            </w:r>
            <w:r w:rsidRPr="00D67A8F">
              <w:rPr>
                <w:rFonts w:ascii="標楷體" w:eastAsia="標楷體" w:hAnsi="標楷體" w:cs="標楷體" w:hint="eastAsia"/>
                <w:color w:val="000000"/>
                <w:sz w:val="20"/>
                <w:szCs w:val="20"/>
              </w:rPr>
              <w:t>料。</w:t>
            </w:r>
          </w:p>
        </w:tc>
        <w:tc>
          <w:tcPr>
            <w:tcW w:w="879" w:type="dxa"/>
          </w:tcPr>
          <w:p w14:paraId="0AAC01A0"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9D68C1F" w14:textId="77777777" w:rsidTr="00FD5DB4">
        <w:trPr>
          <w:trHeight w:val="761"/>
        </w:trPr>
        <w:tc>
          <w:tcPr>
            <w:tcW w:w="772" w:type="dxa"/>
            <w:vAlign w:val="center"/>
          </w:tcPr>
          <w:p w14:paraId="08D14662"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8</w:t>
            </w:r>
          </w:p>
        </w:tc>
        <w:tc>
          <w:tcPr>
            <w:tcW w:w="1633" w:type="dxa"/>
          </w:tcPr>
          <w:p w14:paraId="5F85DFB0"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藝-J-A1:參與藝術活動，增進美感知能。</w:t>
            </w:r>
          </w:p>
          <w:p w14:paraId="2DE344B8"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藝-J-A2:嘗試</w:t>
            </w:r>
            <w:proofErr w:type="gramStart"/>
            <w:r w:rsidRPr="00D67A8F">
              <w:rPr>
                <w:rFonts w:hAnsi="標楷體"/>
                <w:snapToGrid w:val="0"/>
                <w:sz w:val="20"/>
                <w:szCs w:val="20"/>
              </w:rPr>
              <w:t>設計式的思考</w:t>
            </w:r>
            <w:proofErr w:type="gramEnd"/>
            <w:r w:rsidRPr="00D67A8F">
              <w:rPr>
                <w:rFonts w:hAnsi="標楷體"/>
                <w:snapToGrid w:val="0"/>
                <w:sz w:val="20"/>
                <w:szCs w:val="20"/>
              </w:rPr>
              <w:t>，探索藝術實踐解決問題的途徑。</w:t>
            </w:r>
          </w:p>
          <w:p w14:paraId="02D02243"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藝-J-B1:應用藝術符號，以表達觀點與風格。</w:t>
            </w:r>
          </w:p>
          <w:p w14:paraId="05BF0889"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藝-J-B3:理解藝術與生活的關聯，以展現美感</w:t>
            </w:r>
            <w:r w:rsidRPr="00D67A8F">
              <w:rPr>
                <w:rFonts w:ascii="標楷體" w:eastAsia="標楷體" w:hAnsi="標楷體" w:hint="eastAsia"/>
                <w:snapToGrid w:val="0"/>
                <w:sz w:val="20"/>
                <w:szCs w:val="20"/>
              </w:rPr>
              <w:t>意識。</w:t>
            </w:r>
          </w:p>
        </w:tc>
        <w:tc>
          <w:tcPr>
            <w:tcW w:w="2552" w:type="dxa"/>
          </w:tcPr>
          <w:p w14:paraId="0CB718FC"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視1-</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-1:能使用構成要素和形式原理，表達情感與想法。</w:t>
            </w:r>
          </w:p>
          <w:p w14:paraId="6746424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視2-Ⅳ-2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能理解視覺符號的意義，並表達多元的觀點。</w:t>
            </w:r>
          </w:p>
          <w:p w14:paraId="0D692DA2"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3-IV-3</w:t>
            </w:r>
            <w:r w:rsidRPr="00D67A8F">
              <w:rPr>
                <w:rFonts w:ascii="標楷體" w:eastAsia="標楷體" w:hAnsi="標楷體" w:cs="標楷體"/>
                <w:color w:val="000000"/>
                <w:sz w:val="20"/>
                <w:szCs w:val="20"/>
              </w:rPr>
              <w:t>:能應用設計式思考及藝術知能，因應生活情境尋求解決方案。</w:t>
            </w:r>
          </w:p>
        </w:tc>
        <w:tc>
          <w:tcPr>
            <w:tcW w:w="1984" w:type="dxa"/>
          </w:tcPr>
          <w:p w14:paraId="170867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A</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-2:</w:t>
            </w:r>
            <w:r w:rsidRPr="00D67A8F">
              <w:rPr>
                <w:rFonts w:ascii="標楷體" w:eastAsia="標楷體" w:hAnsi="標楷體" w:cs="標楷體" w:hint="eastAsia"/>
                <w:color w:val="000000"/>
                <w:sz w:val="20"/>
                <w:szCs w:val="20"/>
              </w:rPr>
              <w:t>傳統藝術</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當代藝術、視覺文化。</w:t>
            </w:r>
          </w:p>
          <w:p w14:paraId="386E2CC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視E-</w:t>
            </w:r>
            <w:r w:rsidRPr="00D67A8F">
              <w:rPr>
                <w:rFonts w:ascii="標楷體" w:eastAsia="標楷體" w:hAnsi="標楷體" w:cs="標楷體" w:hint="eastAsia"/>
                <w:color w:val="000000"/>
                <w:sz w:val="20"/>
                <w:szCs w:val="20"/>
              </w:rPr>
              <w:t>Ⅳ</w:t>
            </w:r>
            <w:r w:rsidRPr="00D67A8F">
              <w:rPr>
                <w:rFonts w:ascii="標楷體" w:eastAsia="標楷體" w:hAnsi="標楷體" w:cs="標楷體"/>
                <w:color w:val="000000"/>
                <w:sz w:val="20"/>
                <w:szCs w:val="20"/>
              </w:rPr>
              <w:t>-1:色彩理論、造形表現、符號意涵</w:t>
            </w:r>
            <w:r w:rsidRPr="00D67A8F">
              <w:rPr>
                <w:rFonts w:ascii="標楷體" w:eastAsia="標楷體" w:hAnsi="標楷體" w:cs="標楷體" w:hint="eastAsia"/>
                <w:color w:val="000000"/>
                <w:sz w:val="20"/>
                <w:szCs w:val="20"/>
              </w:rPr>
              <w:t>。</w:t>
            </w:r>
          </w:p>
          <w:p w14:paraId="75B904BE" w14:textId="77777777" w:rsidR="00AC08E6" w:rsidRPr="00D67A8F" w:rsidRDefault="00AC08E6" w:rsidP="00FD5DB4">
            <w:pPr>
              <w:spacing w:after="180"/>
              <w:jc w:val="center"/>
              <w:rPr>
                <w:rFonts w:ascii="標楷體" w:eastAsia="標楷體" w:hAnsi="標楷體"/>
                <w:sz w:val="20"/>
                <w:szCs w:val="20"/>
              </w:rPr>
            </w:pPr>
            <w:r w:rsidRPr="00D67A8F">
              <w:rPr>
                <w:rFonts w:ascii="標楷體" w:eastAsia="標楷體" w:hAnsi="標楷體" w:cs="標楷體"/>
                <w:color w:val="000000"/>
                <w:sz w:val="20"/>
                <w:szCs w:val="20"/>
              </w:rPr>
              <w:t>視</w:t>
            </w:r>
            <w:r w:rsidRPr="00D67A8F">
              <w:rPr>
                <w:rFonts w:ascii="標楷體" w:eastAsia="標楷體" w:hAnsi="標楷體" w:cs="標楷體" w:hint="eastAsia"/>
                <w:color w:val="000000"/>
                <w:sz w:val="20"/>
                <w:szCs w:val="20"/>
              </w:rPr>
              <w:t>P-IV-3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設計思考、生活美感。</w:t>
            </w:r>
          </w:p>
        </w:tc>
        <w:tc>
          <w:tcPr>
            <w:tcW w:w="2835" w:type="dxa"/>
          </w:tcPr>
          <w:p w14:paraId="55F7D22D"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第四</w:t>
            </w:r>
            <w:proofErr w:type="gramStart"/>
            <w:r w:rsidRPr="00D67A8F">
              <w:rPr>
                <w:rFonts w:ascii="標楷體" w:eastAsia="標楷體" w:hAnsi="標楷體" w:hint="eastAsia"/>
                <w:sz w:val="20"/>
                <w:szCs w:val="20"/>
              </w:rPr>
              <w:t>課藝起</w:t>
            </w:r>
            <w:proofErr w:type="gramEnd"/>
            <w:r w:rsidRPr="00D67A8F">
              <w:rPr>
                <w:rFonts w:ascii="標楷體" w:eastAsia="標楷體" w:hAnsi="標楷體" w:hint="eastAsia"/>
                <w:sz w:val="20"/>
                <w:szCs w:val="20"/>
              </w:rPr>
              <w:t>繽紛未來</w:t>
            </w:r>
          </w:p>
          <w:p w14:paraId="1F46EA9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1.教師可參考教師手冊的學習單，設計讓學生進行自己角色設計</w:t>
            </w:r>
            <w:proofErr w:type="gramStart"/>
            <w:r w:rsidRPr="00D67A8F">
              <w:rPr>
                <w:rFonts w:ascii="標楷體" w:eastAsia="標楷體" w:hAnsi="標楷體" w:cs="標楷體" w:hint="eastAsia"/>
                <w:color w:val="000000"/>
                <w:sz w:val="20"/>
                <w:szCs w:val="20"/>
              </w:rPr>
              <w:t>的牌卡</w:t>
            </w:r>
            <w:proofErr w:type="gramEnd"/>
            <w:r w:rsidRPr="00D67A8F">
              <w:rPr>
                <w:rFonts w:ascii="標楷體" w:eastAsia="標楷體" w:hAnsi="標楷體" w:cs="標楷體" w:hint="eastAsia"/>
                <w:color w:val="000000"/>
                <w:sz w:val="20"/>
                <w:szCs w:val="20"/>
              </w:rPr>
              <w:t>。</w:t>
            </w:r>
          </w:p>
          <w:p w14:paraId="7EA20E9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(1)注意色彩、造形的運用與角色關係。</w:t>
            </w:r>
          </w:p>
          <w:p w14:paraId="2A17E85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(2)盡量以圖像為主，不要使用文字。</w:t>
            </w:r>
          </w:p>
          <w:p w14:paraId="72383D5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(3)完成</w:t>
            </w:r>
            <w:proofErr w:type="gramStart"/>
            <w:r w:rsidRPr="00D67A8F">
              <w:rPr>
                <w:rFonts w:ascii="標楷體" w:eastAsia="標楷體" w:hAnsi="標楷體" w:cs="標楷體" w:hint="eastAsia"/>
                <w:color w:val="000000"/>
                <w:sz w:val="20"/>
                <w:szCs w:val="20"/>
              </w:rPr>
              <w:t>角色牌卡</w:t>
            </w:r>
            <w:proofErr w:type="gramEnd"/>
            <w:r w:rsidRPr="00D67A8F">
              <w:rPr>
                <w:rFonts w:ascii="標楷體" w:eastAsia="標楷體" w:hAnsi="標楷體" w:cs="標楷體" w:hint="eastAsia"/>
                <w:color w:val="000000"/>
                <w:sz w:val="20"/>
                <w:szCs w:val="20"/>
              </w:rPr>
              <w:t>。</w:t>
            </w:r>
          </w:p>
          <w:p w14:paraId="7295611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w:t>
            </w:r>
            <w:r w:rsidRPr="00D67A8F">
              <w:rPr>
                <w:rFonts w:ascii="標楷體" w:eastAsia="標楷體" w:hAnsi="標楷體" w:cs="標楷體"/>
                <w:color w:val="000000"/>
                <w:sz w:val="20"/>
                <w:szCs w:val="20"/>
              </w:rPr>
              <w:t>每人拿取</w:t>
            </w:r>
            <w:r w:rsidRPr="00D67A8F">
              <w:rPr>
                <w:rFonts w:ascii="標楷體" w:eastAsia="標楷體" w:hAnsi="標楷體" w:cs="標楷體" w:hint="eastAsia"/>
                <w:color w:val="000000"/>
                <w:sz w:val="20"/>
                <w:szCs w:val="20"/>
              </w:rPr>
              <w:t>一張</w:t>
            </w:r>
            <w:r w:rsidRPr="00D67A8F">
              <w:rPr>
                <w:rFonts w:ascii="標楷體" w:eastAsia="標楷體" w:hAnsi="標楷體" w:cs="標楷體"/>
                <w:color w:val="000000"/>
                <w:sz w:val="20"/>
                <w:szCs w:val="20"/>
              </w:rPr>
              <w:t>紅色外框的</w:t>
            </w:r>
            <w:proofErr w:type="gramStart"/>
            <w:r w:rsidRPr="00D67A8F">
              <w:rPr>
                <w:rFonts w:ascii="標楷體" w:eastAsia="標楷體" w:hAnsi="標楷體" w:cs="標楷體"/>
                <w:color w:val="000000"/>
                <w:sz w:val="20"/>
                <w:szCs w:val="20"/>
              </w:rPr>
              <w:t>空白牌卡</w:t>
            </w:r>
            <w:proofErr w:type="gramEnd"/>
            <w:r w:rsidRPr="00D67A8F">
              <w:rPr>
                <w:rFonts w:ascii="標楷體" w:eastAsia="標楷體" w:hAnsi="標楷體" w:cs="標楷體"/>
                <w:color w:val="000000"/>
                <w:sz w:val="20"/>
                <w:szCs w:val="20"/>
              </w:rPr>
              <w:t>，將自己的藝術能力畫</w:t>
            </w:r>
            <w:proofErr w:type="gramStart"/>
            <w:r w:rsidRPr="00D67A8F">
              <w:rPr>
                <w:rFonts w:ascii="標楷體" w:eastAsia="標楷體" w:hAnsi="標楷體" w:cs="標楷體"/>
                <w:color w:val="000000"/>
                <w:sz w:val="20"/>
                <w:szCs w:val="20"/>
              </w:rPr>
              <w:t>成牌卡</w:t>
            </w:r>
            <w:proofErr w:type="gramEnd"/>
            <w:r w:rsidRPr="00D67A8F">
              <w:rPr>
                <w:rFonts w:ascii="標楷體" w:eastAsia="標楷體" w:hAnsi="標楷體" w:cs="標楷體"/>
                <w:color w:val="000000"/>
                <w:sz w:val="20"/>
                <w:szCs w:val="20"/>
              </w:rPr>
              <w:t>，並</w:t>
            </w:r>
            <w:proofErr w:type="gramStart"/>
            <w:r w:rsidRPr="00D67A8F">
              <w:rPr>
                <w:rFonts w:ascii="標楷體" w:eastAsia="標楷體" w:hAnsi="標楷體" w:cs="標楷體"/>
                <w:color w:val="000000"/>
                <w:sz w:val="20"/>
                <w:szCs w:val="20"/>
              </w:rPr>
              <w:t>在牌卡後面</w:t>
            </w:r>
            <w:proofErr w:type="gramEnd"/>
            <w:r w:rsidRPr="00D67A8F">
              <w:rPr>
                <w:rFonts w:ascii="標楷體" w:eastAsia="標楷體" w:hAnsi="標楷體" w:cs="標楷體"/>
                <w:color w:val="000000"/>
                <w:sz w:val="20"/>
                <w:szCs w:val="20"/>
              </w:rPr>
              <w:t>出一題與該能力相關的守關問題。</w:t>
            </w:r>
            <w:r w:rsidRPr="00D67A8F">
              <w:rPr>
                <w:rFonts w:ascii="標楷體" w:eastAsia="標楷體" w:hAnsi="標楷體" w:cs="標楷體" w:hint="eastAsia"/>
                <w:color w:val="000000"/>
                <w:sz w:val="20"/>
                <w:szCs w:val="20"/>
              </w:rPr>
              <w:t>完成後，再</w:t>
            </w:r>
            <w:r w:rsidRPr="00D67A8F">
              <w:rPr>
                <w:rFonts w:ascii="標楷體" w:eastAsia="標楷體" w:hAnsi="標楷體" w:cs="標楷體"/>
                <w:color w:val="000000"/>
                <w:sz w:val="20"/>
                <w:szCs w:val="20"/>
              </w:rPr>
              <w:t>拿取黃色外框的</w:t>
            </w:r>
            <w:proofErr w:type="gramStart"/>
            <w:r w:rsidRPr="00D67A8F">
              <w:rPr>
                <w:rFonts w:ascii="標楷體" w:eastAsia="標楷體" w:hAnsi="標楷體" w:cs="標楷體"/>
                <w:color w:val="000000"/>
                <w:sz w:val="20"/>
                <w:szCs w:val="20"/>
              </w:rPr>
              <w:t>空白牌卡</w:t>
            </w:r>
            <w:proofErr w:type="gramEnd"/>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步驟一樣，</w:t>
            </w:r>
            <w:r w:rsidRPr="00D67A8F">
              <w:rPr>
                <w:rFonts w:ascii="標楷體" w:eastAsia="標楷體" w:hAnsi="標楷體" w:cs="標楷體"/>
                <w:color w:val="000000"/>
                <w:sz w:val="20"/>
                <w:szCs w:val="20"/>
              </w:rPr>
              <w:t>將自己的非藝術能力畫</w:t>
            </w:r>
            <w:proofErr w:type="gramStart"/>
            <w:r w:rsidRPr="00D67A8F">
              <w:rPr>
                <w:rFonts w:ascii="標楷體" w:eastAsia="標楷體" w:hAnsi="標楷體" w:cs="標楷體"/>
                <w:color w:val="000000"/>
                <w:sz w:val="20"/>
                <w:szCs w:val="20"/>
              </w:rPr>
              <w:t>成牌卡</w:t>
            </w:r>
            <w:proofErr w:type="gramEnd"/>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在背</w:t>
            </w:r>
            <w:r w:rsidRPr="00D67A8F">
              <w:rPr>
                <w:rFonts w:ascii="標楷體" w:eastAsia="標楷體" w:hAnsi="標楷體" w:cs="標楷體"/>
                <w:color w:val="000000"/>
                <w:sz w:val="20"/>
                <w:szCs w:val="20"/>
              </w:rPr>
              <w:t>後面出一題相關的守關問題。</w:t>
            </w:r>
          </w:p>
          <w:p w14:paraId="67BA4AD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(1)問題不要太複雜，也盡量與課程所學有關，提醒學生答對的人和出題人會同時得分，把握出題的適切性。</w:t>
            </w:r>
          </w:p>
          <w:p w14:paraId="70D6808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3.學生完成後，引導學生觀看遊戲規則說明，並分組進行遊戲。</w:t>
            </w:r>
          </w:p>
          <w:p w14:paraId="700CE9F8"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4.教師於課堂中個別指導，適時進行口頭引導或實作示範。</w:t>
            </w:r>
          </w:p>
        </w:tc>
        <w:tc>
          <w:tcPr>
            <w:tcW w:w="709" w:type="dxa"/>
          </w:tcPr>
          <w:p w14:paraId="3A78BAEB"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w:t>
            </w:r>
          </w:p>
        </w:tc>
        <w:tc>
          <w:tcPr>
            <w:tcW w:w="1276" w:type="dxa"/>
          </w:tcPr>
          <w:p w14:paraId="44A78B88"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1.教學簡報、投影設備、輔助教材。</w:t>
            </w:r>
          </w:p>
        </w:tc>
        <w:tc>
          <w:tcPr>
            <w:tcW w:w="1388" w:type="dxa"/>
          </w:tcPr>
          <w:p w14:paraId="6AA0C92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1.教師評量</w:t>
            </w:r>
          </w:p>
          <w:p w14:paraId="3551DAD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2.學生互評</w:t>
            </w:r>
          </w:p>
          <w:p w14:paraId="20449B9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3.實作評量</w:t>
            </w:r>
          </w:p>
          <w:p w14:paraId="03116F2F" w14:textId="77777777" w:rsidR="00AC08E6" w:rsidRPr="00D67A8F" w:rsidRDefault="00AC08E6" w:rsidP="00FD5DB4">
            <w:pPr>
              <w:spacing w:line="240" w:lineRule="exact"/>
              <w:ind w:left="206" w:right="57" w:hangingChars="103" w:hanging="206"/>
              <w:jc w:val="both"/>
              <w:rPr>
                <w:rFonts w:ascii="標楷體" w:eastAsia="標楷體" w:hAnsi="標楷體"/>
                <w:sz w:val="20"/>
                <w:szCs w:val="20"/>
              </w:rPr>
            </w:pPr>
            <w:r w:rsidRPr="00D67A8F">
              <w:rPr>
                <w:rFonts w:ascii="標楷體" w:eastAsia="標楷體" w:hAnsi="標楷體" w:cs="標楷體" w:hint="eastAsia"/>
                <w:color w:val="000000"/>
                <w:sz w:val="20"/>
                <w:szCs w:val="20"/>
              </w:rPr>
              <w:t>4.學習單評量</w:t>
            </w:r>
          </w:p>
        </w:tc>
        <w:tc>
          <w:tcPr>
            <w:tcW w:w="1418" w:type="dxa"/>
          </w:tcPr>
          <w:p w14:paraId="4EE31F9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【生涯規劃教育】</w:t>
            </w:r>
          </w:p>
          <w:p w14:paraId="7A3EA7B6"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J3:覺察自己的能力與興趣。</w:t>
            </w:r>
          </w:p>
          <w:p w14:paraId="50B4DE23" w14:textId="77777777" w:rsidR="00AC08E6" w:rsidRPr="00D67A8F" w:rsidRDefault="00AC08E6" w:rsidP="00FD5DB4">
            <w:pPr>
              <w:spacing w:after="180"/>
              <w:jc w:val="both"/>
              <w:rPr>
                <w:rFonts w:ascii="標楷體" w:eastAsia="標楷體" w:hAnsi="標楷體"/>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J6:建立對於未來生涯的願景。</w:t>
            </w:r>
          </w:p>
        </w:tc>
        <w:tc>
          <w:tcPr>
            <w:tcW w:w="879" w:type="dxa"/>
          </w:tcPr>
          <w:p w14:paraId="45BAC9A5"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2235E42D" w14:textId="77777777" w:rsidTr="00FD5DB4">
        <w:trPr>
          <w:trHeight w:val="761"/>
        </w:trPr>
        <w:tc>
          <w:tcPr>
            <w:tcW w:w="772" w:type="dxa"/>
            <w:vAlign w:val="center"/>
          </w:tcPr>
          <w:p w14:paraId="26CA3830"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8</w:t>
            </w:r>
          </w:p>
        </w:tc>
        <w:tc>
          <w:tcPr>
            <w:tcW w:w="1633" w:type="dxa"/>
          </w:tcPr>
          <w:p w14:paraId="36DA4262" w14:textId="77777777" w:rsidR="00AC08E6" w:rsidRPr="00D67A8F" w:rsidRDefault="00AC08E6" w:rsidP="00FD5DB4">
            <w:pPr>
              <w:pStyle w:val="Default"/>
              <w:rPr>
                <w:rFonts w:hAnsi="標楷體"/>
                <w:snapToGrid w:val="0"/>
                <w:sz w:val="20"/>
                <w:szCs w:val="20"/>
              </w:rPr>
            </w:pPr>
            <w:r w:rsidRPr="00D67A8F">
              <w:rPr>
                <w:rFonts w:hAnsi="標楷體"/>
                <w:snapToGrid w:val="0"/>
                <w:sz w:val="20"/>
                <w:szCs w:val="20"/>
              </w:rPr>
              <w:t>藝-J-A1:參與藝術活動，增進美感知能。</w:t>
            </w:r>
          </w:p>
          <w:p w14:paraId="6E31853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lastRenderedPageBreak/>
              <w:t>藝J-B2</w:t>
            </w:r>
            <w:r w:rsidRPr="00D67A8F">
              <w:rPr>
                <w:rFonts w:hAnsi="標楷體"/>
                <w:snapToGrid w:val="0"/>
                <w:sz w:val="20"/>
                <w:szCs w:val="20"/>
              </w:rPr>
              <w:t>:</w:t>
            </w:r>
            <w:r w:rsidRPr="00D67A8F">
              <w:rPr>
                <w:rFonts w:hAnsi="標楷體" w:hint="eastAsia"/>
                <w:snapToGrid w:val="0"/>
                <w:sz w:val="20"/>
                <w:szCs w:val="20"/>
              </w:rPr>
              <w:t>思辨科技資訊、媒體與藝術的關係，進行創作與賞析。</w:t>
            </w:r>
          </w:p>
          <w:p w14:paraId="7CD1549E"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snapToGrid w:val="0"/>
                <w:sz w:val="20"/>
                <w:szCs w:val="20"/>
              </w:rPr>
              <w:t>藝-J-B3:理解藝術與生活的關聯，以展現美感</w:t>
            </w:r>
            <w:r w:rsidRPr="00D67A8F">
              <w:rPr>
                <w:rFonts w:ascii="標楷體" w:eastAsia="標楷體" w:hAnsi="標楷體" w:hint="eastAsia"/>
                <w:snapToGrid w:val="0"/>
                <w:sz w:val="20"/>
                <w:szCs w:val="20"/>
              </w:rPr>
              <w:t>意識。</w:t>
            </w:r>
          </w:p>
        </w:tc>
        <w:tc>
          <w:tcPr>
            <w:tcW w:w="2552" w:type="dxa"/>
          </w:tcPr>
          <w:p w14:paraId="05A81B2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音1-Ⅳ-1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能理解音樂符號並回應指揮，進行歌唱及演奏，展現音樂美感意</w:t>
            </w:r>
            <w:r w:rsidRPr="00D67A8F">
              <w:rPr>
                <w:rFonts w:ascii="標楷體" w:eastAsia="標楷體" w:hAnsi="標楷體" w:cs="標楷體" w:hint="eastAsia"/>
                <w:color w:val="000000"/>
                <w:sz w:val="20"/>
                <w:szCs w:val="20"/>
              </w:rPr>
              <w:lastRenderedPageBreak/>
              <w:t>識。</w:t>
            </w:r>
          </w:p>
          <w:p w14:paraId="1D25597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能使用適當的音樂語彙，賞析各類音樂作品，體會藝術文化之美。</w:t>
            </w:r>
          </w:p>
          <w:p w14:paraId="3CE6F97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音2-Ⅳ-2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能透過討論，以探究樂曲創作背景與社會文化的關聯及其意義，表達多元觀點。</w:t>
            </w:r>
          </w:p>
          <w:p w14:paraId="03FCF0AC"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音3-Ⅳ-2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能運用科技媒體蒐集藝文資訊或聆賞音樂，以培養自主學習音樂的興趣與發展。</w:t>
            </w:r>
          </w:p>
        </w:tc>
        <w:tc>
          <w:tcPr>
            <w:tcW w:w="1984" w:type="dxa"/>
          </w:tcPr>
          <w:p w14:paraId="19A9B0EE"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音A-Ⅳ-1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器樂曲與聲樂曲，如：傳統戲曲、音樂劇、世</w:t>
            </w:r>
            <w:r w:rsidRPr="00D67A8F">
              <w:rPr>
                <w:rFonts w:ascii="標楷體" w:eastAsia="標楷體" w:hAnsi="標楷體" w:cs="標楷體" w:hint="eastAsia"/>
                <w:color w:val="000000"/>
                <w:sz w:val="20"/>
                <w:szCs w:val="20"/>
              </w:rPr>
              <w:lastRenderedPageBreak/>
              <w:t>界音樂、電影配樂等多元風格之樂曲。各種音樂展演形式，以及樂曲之作曲家、音樂表演團體與創作背景。</w:t>
            </w:r>
          </w:p>
          <w:p w14:paraId="1DF5680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音A-Ⅳ-2</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相關音樂語彙，如音色、和聲等描述音樂元素之音樂術語，或相關之一般性用語。</w:t>
            </w:r>
          </w:p>
          <w:p w14:paraId="6AA414D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音E-Ⅳ-1</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多元形式歌曲。基礎歌唱技巧，如：發聲技巧、表情等。</w:t>
            </w:r>
          </w:p>
          <w:p w14:paraId="33C0E04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音E-Ⅳ-3</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音樂符號與術語、記譜法或簡易音樂軟體。</w:t>
            </w:r>
          </w:p>
          <w:p w14:paraId="096847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音E-Ⅳ-4</w:t>
            </w:r>
            <w:r w:rsidRPr="00D67A8F">
              <w:rPr>
                <w:rFonts w:ascii="標楷體" w:eastAsia="標楷體" w:hAnsi="標楷體" w:cs="標楷體"/>
                <w:color w:val="000000"/>
                <w:sz w:val="20"/>
                <w:szCs w:val="20"/>
              </w:rPr>
              <w:t>:</w:t>
            </w:r>
            <w:r w:rsidRPr="00D67A8F">
              <w:rPr>
                <w:rFonts w:ascii="標楷體" w:eastAsia="標楷體" w:hAnsi="標楷體" w:cs="標楷體" w:hint="eastAsia"/>
                <w:color w:val="000000"/>
                <w:sz w:val="20"/>
                <w:szCs w:val="20"/>
              </w:rPr>
              <w:t>音樂元素，如：音色、調式、和聲等。</w:t>
            </w:r>
          </w:p>
          <w:p w14:paraId="0099440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音P-IV-</w:t>
            </w:r>
            <w:r w:rsidRPr="00D67A8F">
              <w:rPr>
                <w:rFonts w:ascii="標楷體" w:eastAsia="標楷體" w:hAnsi="標楷體" w:cs="標楷體"/>
                <w:color w:val="000000"/>
                <w:sz w:val="20"/>
                <w:szCs w:val="20"/>
              </w:rPr>
              <w:t>1:</w:t>
            </w:r>
            <w:r w:rsidRPr="00D67A8F">
              <w:rPr>
                <w:rFonts w:ascii="標楷體" w:eastAsia="標楷體" w:hAnsi="標楷體" w:cs="標楷體" w:hint="eastAsia"/>
                <w:color w:val="000000"/>
                <w:sz w:val="20"/>
                <w:szCs w:val="20"/>
              </w:rPr>
              <w:t>音樂與跨領域藝術文化活動。</w:t>
            </w:r>
          </w:p>
          <w:p w14:paraId="12D44FA3"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音P-IV-</w:t>
            </w:r>
            <w:r w:rsidRPr="00D67A8F">
              <w:rPr>
                <w:rFonts w:ascii="標楷體" w:eastAsia="標楷體" w:hAnsi="標楷體" w:cs="標楷體"/>
                <w:color w:val="000000"/>
                <w:sz w:val="20"/>
                <w:szCs w:val="20"/>
              </w:rPr>
              <w:t>3:</w:t>
            </w:r>
            <w:r w:rsidRPr="00D67A8F">
              <w:rPr>
                <w:rFonts w:ascii="標楷體" w:eastAsia="標楷體" w:hAnsi="標楷體" w:cs="標楷體" w:hint="eastAsia"/>
                <w:color w:val="000000"/>
                <w:sz w:val="20"/>
                <w:szCs w:val="20"/>
              </w:rPr>
              <w:t>音樂相關工作的特性與種類。</w:t>
            </w:r>
          </w:p>
        </w:tc>
        <w:tc>
          <w:tcPr>
            <w:tcW w:w="2835" w:type="dxa"/>
          </w:tcPr>
          <w:p w14:paraId="75FFDA6F"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lastRenderedPageBreak/>
              <w:t>第八課 我的「藝」想世界</w:t>
            </w:r>
          </w:p>
          <w:p w14:paraId="736BBED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1.尋找音樂職人</w:t>
            </w:r>
          </w:p>
          <w:p w14:paraId="0784E63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(1)作曲：作曲家、編曲家、</w:t>
            </w:r>
            <w:r w:rsidRPr="00D67A8F">
              <w:rPr>
                <w:rFonts w:ascii="標楷體" w:eastAsia="標楷體" w:hAnsi="標楷體" w:cs="標楷體" w:hint="eastAsia"/>
                <w:color w:val="000000"/>
                <w:sz w:val="20"/>
                <w:szCs w:val="20"/>
              </w:rPr>
              <w:lastRenderedPageBreak/>
              <w:t>電影配樂、廣告配樂、遊戲音樂。請教師介紹相關人物，欣賞其作品影音。</w:t>
            </w:r>
          </w:p>
          <w:p w14:paraId="107FC68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(2)聲音工程：錄音師、</w:t>
            </w:r>
            <w:proofErr w:type="gramStart"/>
            <w:r w:rsidRPr="00D67A8F">
              <w:rPr>
                <w:rFonts w:ascii="標楷體" w:eastAsia="標楷體" w:hAnsi="標楷體" w:cs="標楷體" w:hint="eastAsia"/>
                <w:color w:val="000000"/>
                <w:sz w:val="20"/>
                <w:szCs w:val="20"/>
              </w:rPr>
              <w:t>音控師</w:t>
            </w:r>
            <w:proofErr w:type="gramEnd"/>
            <w:r w:rsidRPr="00D67A8F">
              <w:rPr>
                <w:rFonts w:ascii="標楷體" w:eastAsia="標楷體" w:hAnsi="標楷體" w:cs="標楷體" w:hint="eastAsia"/>
                <w:color w:val="000000"/>
                <w:sz w:val="20"/>
                <w:szCs w:val="20"/>
              </w:rPr>
              <w:t>、音樂製作人、聲學工程師。請教師介紹相關人物，提供相關圖片、作品分享</w:t>
            </w:r>
          </w:p>
          <w:p w14:paraId="10F03C5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(3)教育：學校教師、音樂教學系統教師、各種樂器教師、歌唱教師。請教師介紹之間的差異</w:t>
            </w:r>
          </w:p>
          <w:p w14:paraId="6B482694"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(4)醫療：音樂治療師。請教師提供相關圖片、影音分享。</w:t>
            </w:r>
          </w:p>
          <w:p w14:paraId="49FCEC7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2.歌曲習唱</w:t>
            </w:r>
          </w:p>
          <w:p w14:paraId="0708258A"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每</w:t>
            </w:r>
            <w:proofErr w:type="gramStart"/>
            <w:r w:rsidRPr="00D67A8F">
              <w:rPr>
                <w:rFonts w:ascii="標楷體" w:eastAsia="標楷體" w:hAnsi="標楷體" w:cs="標楷體" w:hint="eastAsia"/>
                <w:color w:val="000000"/>
                <w:sz w:val="20"/>
                <w:szCs w:val="20"/>
              </w:rPr>
              <w:t>個</w:t>
            </w:r>
            <w:proofErr w:type="gramEnd"/>
            <w:r w:rsidRPr="00D67A8F">
              <w:rPr>
                <w:rFonts w:ascii="標楷體" w:eastAsia="標楷體" w:hAnsi="標楷體" w:cs="標楷體" w:hint="eastAsia"/>
                <w:color w:val="000000"/>
                <w:sz w:val="20"/>
                <w:szCs w:val="20"/>
              </w:rPr>
              <w:t>行業都有肯定其工作成就的獎項，在臺灣的音樂領域中，具有指標性之</w:t>
            </w:r>
            <w:proofErr w:type="gramStart"/>
            <w:r w:rsidRPr="00D67A8F">
              <w:rPr>
                <w:rFonts w:ascii="標楷體" w:eastAsia="標楷體" w:hAnsi="標楷體" w:cs="標楷體" w:hint="eastAsia"/>
                <w:color w:val="000000"/>
                <w:sz w:val="20"/>
                <w:szCs w:val="20"/>
              </w:rPr>
              <w:t>一</w:t>
            </w:r>
            <w:proofErr w:type="gramEnd"/>
            <w:r w:rsidRPr="00D67A8F">
              <w:rPr>
                <w:rFonts w:ascii="標楷體" w:eastAsia="標楷體" w:hAnsi="標楷體" w:cs="標楷體" w:hint="eastAsia"/>
                <w:color w:val="000000"/>
                <w:sz w:val="20"/>
                <w:szCs w:val="20"/>
              </w:rPr>
              <w:t>的便是金曲獎，此曲〈一百種生活〉為華語男歌手盧廣仲親自譜曲、演唱，榮獲第二十屆金曲獎最佳作曲人獎的肯定。</w:t>
            </w:r>
          </w:p>
        </w:tc>
        <w:tc>
          <w:tcPr>
            <w:tcW w:w="709" w:type="dxa"/>
          </w:tcPr>
          <w:p w14:paraId="5E94DB3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0FAB0D79"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1.直笛、鋼琴、電腦、影音音響</w:t>
            </w:r>
            <w:r w:rsidRPr="00D67A8F">
              <w:rPr>
                <w:rFonts w:ascii="標楷體" w:eastAsia="標楷體" w:hAnsi="標楷體" w:cs="標楷體" w:hint="eastAsia"/>
                <w:color w:val="000000"/>
                <w:sz w:val="20"/>
                <w:szCs w:val="20"/>
              </w:rPr>
              <w:lastRenderedPageBreak/>
              <w:t>設備。</w:t>
            </w:r>
          </w:p>
        </w:tc>
        <w:tc>
          <w:tcPr>
            <w:tcW w:w="1388" w:type="dxa"/>
          </w:tcPr>
          <w:p w14:paraId="3030A6C9"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1.發表評量</w:t>
            </w:r>
          </w:p>
          <w:p w14:paraId="557B3FF7"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2.教師評量</w:t>
            </w:r>
          </w:p>
          <w:p w14:paraId="7451C37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3.觀察評量</w:t>
            </w:r>
          </w:p>
          <w:p w14:paraId="7FC58DAA"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4.態度評量</w:t>
            </w:r>
          </w:p>
        </w:tc>
        <w:tc>
          <w:tcPr>
            <w:tcW w:w="1418" w:type="dxa"/>
          </w:tcPr>
          <w:p w14:paraId="58D8AB5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lastRenderedPageBreak/>
              <w:t>【</w:t>
            </w:r>
            <w:r w:rsidRPr="00D67A8F">
              <w:rPr>
                <w:rFonts w:ascii="標楷體" w:eastAsia="標楷體" w:hAnsi="標楷體" w:cs="標楷體" w:hint="eastAsia"/>
                <w:color w:val="000000"/>
                <w:sz w:val="20"/>
                <w:szCs w:val="20"/>
              </w:rPr>
              <w:t>科技教育</w:t>
            </w:r>
            <w:r w:rsidRPr="00D67A8F">
              <w:rPr>
                <w:rFonts w:ascii="標楷體" w:eastAsia="標楷體" w:hAnsi="標楷體" w:cs="標楷體"/>
                <w:color w:val="000000"/>
                <w:sz w:val="20"/>
                <w:szCs w:val="20"/>
              </w:rPr>
              <w:t>】</w:t>
            </w:r>
          </w:p>
          <w:p w14:paraId="0B31264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科E1:了解平日常見科技產</w:t>
            </w:r>
            <w:r w:rsidRPr="00D67A8F">
              <w:rPr>
                <w:rFonts w:ascii="標楷體" w:eastAsia="標楷體" w:hAnsi="標楷體" w:cs="標楷體"/>
                <w:color w:val="000000"/>
                <w:sz w:val="20"/>
                <w:szCs w:val="20"/>
              </w:rPr>
              <w:lastRenderedPageBreak/>
              <w:t xml:space="preserve">品的用途與運作方式。 </w:t>
            </w:r>
          </w:p>
          <w:p w14:paraId="77975D0B" w14:textId="77777777" w:rsidR="00AC08E6" w:rsidRPr="00D67A8F" w:rsidRDefault="00AC08E6" w:rsidP="00FD5DB4">
            <w:pPr>
              <w:spacing w:after="180"/>
              <w:jc w:val="both"/>
              <w:rPr>
                <w:rFonts w:ascii="標楷體" w:eastAsia="標楷體" w:hAnsi="標楷體"/>
                <w:color w:val="0070C0"/>
                <w:sz w:val="20"/>
                <w:szCs w:val="20"/>
              </w:rPr>
            </w:pPr>
            <w:r w:rsidRPr="00D67A8F">
              <w:rPr>
                <w:rFonts w:ascii="標楷體" w:eastAsia="標楷體" w:hAnsi="標楷體" w:cs="標楷體"/>
                <w:color w:val="000000"/>
                <w:sz w:val="20"/>
                <w:szCs w:val="20"/>
              </w:rPr>
              <w:t>科E3:體會科技與個人及家庭生活的互動關係。</w:t>
            </w:r>
          </w:p>
        </w:tc>
        <w:tc>
          <w:tcPr>
            <w:tcW w:w="879" w:type="dxa"/>
          </w:tcPr>
          <w:p w14:paraId="04D95F9E"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r w:rsidR="00AC08E6" w:rsidRPr="00D67A8F" w14:paraId="74002AA2" w14:textId="77777777" w:rsidTr="00FD5DB4">
        <w:trPr>
          <w:trHeight w:val="761"/>
        </w:trPr>
        <w:tc>
          <w:tcPr>
            <w:tcW w:w="772" w:type="dxa"/>
            <w:vAlign w:val="center"/>
          </w:tcPr>
          <w:p w14:paraId="087F5989" w14:textId="77777777" w:rsidR="00AC08E6" w:rsidRPr="00D67A8F" w:rsidRDefault="00AC08E6" w:rsidP="00FD5DB4">
            <w:pPr>
              <w:spacing w:after="180"/>
              <w:jc w:val="center"/>
              <w:rPr>
                <w:rFonts w:ascii="標楷體" w:eastAsia="標楷體" w:hAnsi="標楷體" w:cs="標楷體"/>
                <w:color w:val="FF0000"/>
                <w:sz w:val="20"/>
                <w:szCs w:val="20"/>
              </w:rPr>
            </w:pPr>
            <w:r w:rsidRPr="00D67A8F">
              <w:rPr>
                <w:rFonts w:ascii="標楷體" w:eastAsia="標楷體" w:hAnsi="標楷體" w:cs="標楷體" w:hint="eastAsia"/>
                <w:color w:val="FF0000"/>
                <w:sz w:val="20"/>
                <w:szCs w:val="20"/>
              </w:rPr>
              <w:t>1</w:t>
            </w:r>
            <w:r w:rsidRPr="00D67A8F">
              <w:rPr>
                <w:rFonts w:ascii="標楷體" w:eastAsia="標楷體" w:hAnsi="標楷體" w:cs="標楷體"/>
                <w:color w:val="FF0000"/>
                <w:sz w:val="20"/>
                <w:szCs w:val="20"/>
              </w:rPr>
              <w:t>8</w:t>
            </w:r>
          </w:p>
        </w:tc>
        <w:tc>
          <w:tcPr>
            <w:tcW w:w="1633" w:type="dxa"/>
          </w:tcPr>
          <w:p w14:paraId="189A7F50"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-J-A1:</w:t>
            </w:r>
            <w:r w:rsidRPr="00D67A8F">
              <w:rPr>
                <w:rFonts w:hAnsi="標楷體" w:hint="eastAsia"/>
                <w:snapToGrid w:val="0"/>
                <w:sz w:val="20"/>
                <w:szCs w:val="20"/>
              </w:rPr>
              <w:t>參與藝術活動，增進美感知能。</w:t>
            </w:r>
          </w:p>
          <w:p w14:paraId="7A12EFC8"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-J-B2:</w:t>
            </w:r>
            <w:r w:rsidRPr="00D67A8F">
              <w:rPr>
                <w:rFonts w:hAnsi="標楷體" w:hint="eastAsia"/>
                <w:snapToGrid w:val="0"/>
                <w:sz w:val="20"/>
                <w:szCs w:val="20"/>
              </w:rPr>
              <w:t>思辨科技資訊、媒體與藝術的關係，進行創作與鑑賞。</w:t>
            </w:r>
          </w:p>
          <w:p w14:paraId="4385D60D" w14:textId="77777777" w:rsidR="00AC08E6" w:rsidRPr="00D67A8F" w:rsidRDefault="00AC08E6" w:rsidP="00FD5DB4">
            <w:pPr>
              <w:pStyle w:val="Default"/>
              <w:rPr>
                <w:rFonts w:hAnsi="標楷體"/>
                <w:snapToGrid w:val="0"/>
                <w:sz w:val="20"/>
                <w:szCs w:val="20"/>
              </w:rPr>
            </w:pPr>
            <w:r w:rsidRPr="00D67A8F">
              <w:rPr>
                <w:rFonts w:hAnsi="標楷體" w:hint="eastAsia"/>
                <w:snapToGrid w:val="0"/>
                <w:sz w:val="20"/>
                <w:szCs w:val="20"/>
              </w:rPr>
              <w:t>藝</w:t>
            </w:r>
            <w:r w:rsidRPr="00D67A8F">
              <w:rPr>
                <w:rFonts w:hAnsi="標楷體"/>
                <w:snapToGrid w:val="0"/>
                <w:sz w:val="20"/>
                <w:szCs w:val="20"/>
              </w:rPr>
              <w:t>-J-B3:</w:t>
            </w:r>
            <w:r w:rsidRPr="00D67A8F">
              <w:rPr>
                <w:rFonts w:hAnsi="標楷體" w:hint="eastAsia"/>
                <w:snapToGrid w:val="0"/>
                <w:sz w:val="20"/>
                <w:szCs w:val="20"/>
              </w:rPr>
              <w:t>善用多元感官，探索理解藝術與生活的</w:t>
            </w:r>
            <w:r w:rsidRPr="00D67A8F">
              <w:rPr>
                <w:rFonts w:hAnsi="標楷體" w:hint="eastAsia"/>
                <w:snapToGrid w:val="0"/>
                <w:sz w:val="20"/>
                <w:szCs w:val="20"/>
              </w:rPr>
              <w:lastRenderedPageBreak/>
              <w:t>關聯，以展現美感意識。</w:t>
            </w:r>
          </w:p>
          <w:p w14:paraId="00717716" w14:textId="77777777" w:rsidR="00AC08E6" w:rsidRPr="00D67A8F" w:rsidRDefault="00AC08E6" w:rsidP="00FD5DB4">
            <w:pPr>
              <w:spacing w:after="180"/>
              <w:jc w:val="center"/>
              <w:rPr>
                <w:rFonts w:ascii="標楷體" w:eastAsia="標楷體" w:hAnsi="標楷體" w:cs="標楷體"/>
                <w:color w:val="000000"/>
                <w:sz w:val="20"/>
                <w:szCs w:val="20"/>
              </w:rPr>
            </w:pPr>
            <w:r w:rsidRPr="00D67A8F">
              <w:rPr>
                <w:rFonts w:ascii="標楷體" w:eastAsia="標楷體" w:hAnsi="標楷體" w:hint="eastAsia"/>
                <w:snapToGrid w:val="0"/>
                <w:sz w:val="20"/>
                <w:szCs w:val="20"/>
              </w:rPr>
              <w:t>藝</w:t>
            </w:r>
            <w:r w:rsidRPr="00D67A8F">
              <w:rPr>
                <w:rFonts w:ascii="標楷體" w:eastAsia="標楷體" w:hAnsi="標楷體"/>
                <w:snapToGrid w:val="0"/>
                <w:sz w:val="20"/>
                <w:szCs w:val="20"/>
              </w:rPr>
              <w:t>-J-C2:</w:t>
            </w:r>
            <w:r w:rsidRPr="00D67A8F">
              <w:rPr>
                <w:rFonts w:ascii="標楷體" w:eastAsia="標楷體" w:hAnsi="標楷體" w:hint="eastAsia"/>
                <w:snapToGrid w:val="0"/>
                <w:sz w:val="20"/>
                <w:szCs w:val="20"/>
              </w:rPr>
              <w:t>透過藝術實踐，建立利他與合群的知能，培養團隊合作與溝通協調的能力。</w:t>
            </w:r>
          </w:p>
        </w:tc>
        <w:tc>
          <w:tcPr>
            <w:tcW w:w="2552" w:type="dxa"/>
          </w:tcPr>
          <w:p w14:paraId="1BF2299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w:t>
            </w:r>
            <w:r w:rsidRPr="00D67A8F">
              <w:rPr>
                <w:rFonts w:ascii="標楷體" w:eastAsia="標楷體" w:hAnsi="標楷體" w:cs="標楷體"/>
                <w:color w:val="000000"/>
                <w:sz w:val="20"/>
                <w:szCs w:val="20"/>
              </w:rPr>
              <w:t>1-Ⅳ-2:</w:t>
            </w:r>
            <w:r w:rsidRPr="00D67A8F">
              <w:rPr>
                <w:rFonts w:ascii="標楷體" w:eastAsia="標楷體" w:hAnsi="標楷體" w:cs="標楷體" w:hint="eastAsia"/>
                <w:color w:val="000000"/>
                <w:sz w:val="20"/>
                <w:szCs w:val="20"/>
              </w:rPr>
              <w:t>能理解表演的形式、文本與表現技巧並創作發表。</w:t>
            </w:r>
          </w:p>
          <w:p w14:paraId="34331C5E"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w:t>
            </w:r>
            <w:r w:rsidRPr="00D67A8F">
              <w:rPr>
                <w:rFonts w:hAnsi="標楷體"/>
                <w:sz w:val="20"/>
                <w:szCs w:val="20"/>
              </w:rPr>
              <w:t>1-Ⅳ-3:</w:t>
            </w:r>
            <w:r w:rsidRPr="00D67A8F">
              <w:rPr>
                <w:rFonts w:hAnsi="標楷體" w:hint="eastAsia"/>
                <w:sz w:val="20"/>
                <w:szCs w:val="20"/>
              </w:rPr>
              <w:t>能連結其他藝術並創作。</w:t>
            </w:r>
          </w:p>
          <w:p w14:paraId="27D40732" w14:textId="77777777" w:rsidR="00AC08E6" w:rsidRPr="00D67A8F" w:rsidRDefault="00AC08E6" w:rsidP="00FD5DB4">
            <w:pPr>
              <w:pStyle w:val="Default"/>
              <w:topLinePunct/>
              <w:adjustRightInd/>
              <w:snapToGrid w:val="0"/>
              <w:rPr>
                <w:rFonts w:hAnsi="標楷體"/>
                <w:sz w:val="20"/>
                <w:szCs w:val="20"/>
              </w:rPr>
            </w:pPr>
            <w:r w:rsidRPr="00D67A8F">
              <w:rPr>
                <w:rFonts w:hAnsi="標楷體" w:hint="eastAsia"/>
                <w:sz w:val="20"/>
                <w:szCs w:val="20"/>
              </w:rPr>
              <w:t>表2-Ⅳ-3</w:t>
            </w:r>
            <w:r w:rsidRPr="00D67A8F">
              <w:rPr>
                <w:rFonts w:hAnsi="標楷體"/>
                <w:sz w:val="20"/>
                <w:szCs w:val="20"/>
              </w:rPr>
              <w:t>:</w:t>
            </w:r>
            <w:r w:rsidRPr="00D67A8F">
              <w:rPr>
                <w:rFonts w:hAnsi="標楷體" w:hint="eastAsia"/>
                <w:sz w:val="20"/>
                <w:szCs w:val="20"/>
              </w:rPr>
              <w:t>能運用適當的語彙，明確表達、解析及評價自己與他人的作品。</w:t>
            </w:r>
          </w:p>
          <w:p w14:paraId="0C24DE79"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hint="eastAsia"/>
                <w:sz w:val="20"/>
                <w:szCs w:val="20"/>
              </w:rPr>
              <w:t>表3-Ⅳ-4</w:t>
            </w:r>
            <w:r w:rsidRPr="00D67A8F">
              <w:rPr>
                <w:rFonts w:ascii="標楷體" w:eastAsia="標楷體" w:hAnsi="標楷體"/>
                <w:sz w:val="20"/>
                <w:szCs w:val="20"/>
              </w:rPr>
              <w:t>:</w:t>
            </w:r>
            <w:r w:rsidRPr="00D67A8F">
              <w:rPr>
                <w:rFonts w:ascii="標楷體" w:eastAsia="標楷體" w:hAnsi="標楷體" w:hint="eastAsia"/>
                <w:sz w:val="20"/>
                <w:szCs w:val="20"/>
              </w:rPr>
              <w:t>能養成鑑賞表演藝術的習慣，並能適性</w:t>
            </w:r>
            <w:r w:rsidRPr="00D67A8F">
              <w:rPr>
                <w:rFonts w:ascii="標楷體" w:eastAsia="標楷體" w:hAnsi="標楷體" w:hint="eastAsia"/>
                <w:sz w:val="20"/>
                <w:szCs w:val="20"/>
              </w:rPr>
              <w:lastRenderedPageBreak/>
              <w:t>發展。</w:t>
            </w:r>
          </w:p>
        </w:tc>
        <w:tc>
          <w:tcPr>
            <w:tcW w:w="1984" w:type="dxa"/>
          </w:tcPr>
          <w:p w14:paraId="7D7786DB"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lastRenderedPageBreak/>
              <w:t>表</w:t>
            </w:r>
            <w:r w:rsidRPr="00D67A8F">
              <w:rPr>
                <w:rFonts w:ascii="標楷體" w:eastAsia="標楷體" w:hAnsi="標楷體" w:cs="標楷體"/>
                <w:color w:val="000000"/>
                <w:sz w:val="20"/>
                <w:szCs w:val="20"/>
              </w:rPr>
              <w:t>A-Ⅳ-1:</w:t>
            </w:r>
            <w:r w:rsidRPr="00D67A8F">
              <w:rPr>
                <w:rFonts w:ascii="標楷體" w:eastAsia="標楷體" w:hAnsi="標楷體" w:cs="標楷體" w:hint="eastAsia"/>
                <w:color w:val="000000"/>
                <w:sz w:val="20"/>
                <w:szCs w:val="20"/>
              </w:rPr>
              <w:t>表演藝術與生活美學、在地文化及特定場域的演出連結。</w:t>
            </w:r>
          </w:p>
          <w:p w14:paraId="6D7D7F45"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表E-Ⅳ-3:戲劇、舞蹈與其他藝術元素的結合演出</w:t>
            </w:r>
            <w:r w:rsidRPr="00D67A8F">
              <w:rPr>
                <w:rFonts w:ascii="標楷體" w:eastAsia="標楷體" w:hAnsi="標楷體" w:cs="標楷體" w:hint="eastAsia"/>
                <w:color w:val="000000"/>
                <w:sz w:val="20"/>
                <w:szCs w:val="20"/>
              </w:rPr>
              <w:t>。</w:t>
            </w:r>
          </w:p>
          <w:p w14:paraId="02887E78" w14:textId="77777777" w:rsidR="00AC08E6" w:rsidRPr="00D67A8F" w:rsidRDefault="00AC08E6" w:rsidP="00FD5DB4">
            <w:pPr>
              <w:spacing w:after="180"/>
              <w:jc w:val="center"/>
              <w:rPr>
                <w:rFonts w:ascii="標楷體" w:eastAsia="標楷體" w:hAnsi="標楷體"/>
                <w:color w:val="0070C0"/>
                <w:sz w:val="20"/>
                <w:szCs w:val="20"/>
              </w:rPr>
            </w:pPr>
            <w:r w:rsidRPr="00D67A8F">
              <w:rPr>
                <w:rFonts w:ascii="標楷體" w:eastAsia="標楷體" w:hAnsi="標楷體" w:cs="標楷體" w:hint="eastAsia"/>
                <w:color w:val="000000"/>
                <w:sz w:val="20"/>
                <w:szCs w:val="20"/>
              </w:rPr>
              <w:t>表</w:t>
            </w:r>
            <w:r w:rsidRPr="00D67A8F">
              <w:rPr>
                <w:rFonts w:ascii="標楷體" w:eastAsia="標楷體" w:hAnsi="標楷體" w:cs="標楷體"/>
                <w:color w:val="000000"/>
                <w:sz w:val="20"/>
                <w:szCs w:val="20"/>
              </w:rPr>
              <w:t>P-Ⅳ-4:</w:t>
            </w:r>
            <w:r w:rsidRPr="00D67A8F">
              <w:rPr>
                <w:rFonts w:ascii="標楷體" w:eastAsia="標楷體" w:hAnsi="標楷體" w:cs="標楷體" w:hint="eastAsia"/>
                <w:color w:val="000000"/>
                <w:sz w:val="20"/>
                <w:szCs w:val="20"/>
              </w:rPr>
              <w:t>表演藝術活動與展演、表演藝術相關工作的特性與種類。</w:t>
            </w:r>
          </w:p>
        </w:tc>
        <w:tc>
          <w:tcPr>
            <w:tcW w:w="2835" w:type="dxa"/>
          </w:tcPr>
          <w:p w14:paraId="49687392" w14:textId="77777777" w:rsidR="00AC08E6" w:rsidRPr="00D67A8F" w:rsidRDefault="00AC08E6" w:rsidP="00FD5DB4">
            <w:pPr>
              <w:autoSpaceDE w:val="0"/>
              <w:autoSpaceDN w:val="0"/>
              <w:adjustRightInd w:val="0"/>
              <w:spacing w:line="240" w:lineRule="exact"/>
              <w:ind w:right="57"/>
              <w:jc w:val="both"/>
              <w:rPr>
                <w:rFonts w:ascii="標楷體" w:eastAsia="標楷體" w:hAnsi="標楷體"/>
                <w:sz w:val="20"/>
                <w:szCs w:val="20"/>
              </w:rPr>
            </w:pPr>
            <w:r w:rsidRPr="00D67A8F">
              <w:rPr>
                <w:rFonts w:ascii="標楷體" w:eastAsia="標楷體" w:hAnsi="標楷體" w:hint="eastAsia"/>
                <w:sz w:val="20"/>
                <w:szCs w:val="20"/>
              </w:rPr>
              <w:t>第十二課 表演藝術在生活</w:t>
            </w:r>
          </w:p>
          <w:p w14:paraId="472687CD"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1.介紹數位科技與表演藝術的結合案例：</w:t>
            </w:r>
          </w:p>
          <w:p w14:paraId="2C34933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(1)「抹去距離」演唱會</w:t>
            </w:r>
          </w:p>
          <w:p w14:paraId="77FFC93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日本電信公司</w:t>
            </w:r>
            <w:r w:rsidRPr="00D67A8F">
              <w:rPr>
                <w:rFonts w:ascii="標楷體" w:eastAsia="標楷體" w:hAnsi="標楷體" w:cs="標楷體"/>
                <w:color w:val="000000"/>
                <w:sz w:val="20"/>
                <w:szCs w:val="20"/>
              </w:rPr>
              <w:t xml:space="preserve"> NTT DoCoMo 運用 5G 高寬頻、低延遲技術，跟日本三人女子團體 Perfume 合作完成完美表演。</w:t>
            </w:r>
          </w:p>
          <w:p w14:paraId="2AD64973"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(2)這我可從沒做過</w:t>
            </w:r>
          </w:p>
          <w:p w14:paraId="79CC82F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策略</w:t>
            </w:r>
            <w:r w:rsidRPr="00D67A8F">
              <w:rPr>
                <w:rFonts w:ascii="標楷體" w:eastAsia="標楷體" w:hAnsi="標楷體" w:cs="標楷體"/>
                <w:color w:val="000000"/>
                <w:sz w:val="20"/>
                <w:szCs w:val="20"/>
              </w:rPr>
              <w:t>1號劇團</w:t>
            </w:r>
            <w:r w:rsidRPr="00D67A8F">
              <w:rPr>
                <w:rFonts w:ascii="標楷體" w:eastAsia="標楷體" w:hAnsi="標楷體" w:cs="標楷體" w:hint="eastAsia"/>
                <w:color w:val="000000"/>
                <w:sz w:val="20"/>
                <w:szCs w:val="20"/>
              </w:rPr>
              <w:t>所製作之「</w:t>
            </w:r>
            <w:r w:rsidRPr="00D67A8F">
              <w:rPr>
                <w:rFonts w:ascii="標楷體" w:eastAsia="標楷體" w:hAnsi="標楷體" w:cs="標楷體"/>
                <w:color w:val="000000"/>
                <w:sz w:val="20"/>
                <w:szCs w:val="20"/>
              </w:rPr>
              <w:t>這我可從沒做過</w:t>
            </w:r>
            <w:r w:rsidRPr="00D67A8F">
              <w:rPr>
                <w:rFonts w:ascii="標楷體" w:eastAsia="標楷體" w:hAnsi="標楷體" w:cs="標楷體" w:hint="eastAsia"/>
                <w:color w:val="000000"/>
                <w:sz w:val="20"/>
                <w:szCs w:val="20"/>
              </w:rPr>
              <w:t>」，其創作理念是以</w:t>
            </w:r>
            <w:r w:rsidRPr="00D67A8F">
              <w:rPr>
                <w:rFonts w:ascii="標楷體" w:eastAsia="標楷體" w:hAnsi="標楷體" w:cs="標楷體"/>
                <w:color w:val="000000"/>
                <w:sz w:val="20"/>
                <w:szCs w:val="20"/>
              </w:rPr>
              <w:t>2006年，YouTube誕生一</w:t>
            </w:r>
            <w:r w:rsidRPr="00D67A8F">
              <w:rPr>
                <w:rFonts w:ascii="標楷體" w:eastAsia="標楷體" w:hAnsi="標楷體" w:cs="標楷體"/>
                <w:color w:val="000000"/>
                <w:sz w:val="20"/>
                <w:szCs w:val="20"/>
              </w:rPr>
              <w:lastRenderedPageBreak/>
              <w:t>周歲，時代雜誌封面寫著「沒錯，就是你！你主宰了資訊世代，歡迎來到『你』的世界」，宣告年度風雲人物就是「YOU」。</w:t>
            </w:r>
          </w:p>
          <w:p w14:paraId="35C819F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w:t>
            </w:r>
            <w:proofErr w:type="gramStart"/>
            <w:r w:rsidRPr="00D67A8F">
              <w:rPr>
                <w:rFonts w:ascii="標楷體" w:eastAsia="標楷體" w:hAnsi="標楷體" w:cs="標楷體" w:hint="eastAsia"/>
                <w:color w:val="000000"/>
                <w:sz w:val="20"/>
                <w:szCs w:val="20"/>
              </w:rPr>
              <w:t>3)</w:t>
            </w:r>
            <w:r w:rsidRPr="00D67A8F">
              <w:rPr>
                <w:rFonts w:ascii="標楷體" w:eastAsia="標楷體" w:hAnsi="標楷體" w:cs="標楷體"/>
                <w:color w:val="000000"/>
                <w:sz w:val="20"/>
                <w:szCs w:val="20"/>
              </w:rPr>
              <w:t>School</w:t>
            </w:r>
            <w:proofErr w:type="gramEnd"/>
            <w:r w:rsidRPr="00D67A8F">
              <w:rPr>
                <w:rFonts w:ascii="標楷體" w:eastAsia="標楷體" w:hAnsi="標楷體" w:cs="標楷體"/>
                <w:color w:val="000000"/>
                <w:sz w:val="20"/>
                <w:szCs w:val="20"/>
              </w:rPr>
              <w:t xml:space="preserve"> OZ</w:t>
            </w:r>
          </w:p>
          <w:p w14:paraId="5897E3A1"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故事發生在魔法之</w:t>
            </w:r>
            <w:proofErr w:type="gramStart"/>
            <w:r w:rsidRPr="00D67A8F">
              <w:rPr>
                <w:rFonts w:ascii="標楷體" w:eastAsia="標楷體" w:hAnsi="標楷體" w:cs="標楷體"/>
                <w:color w:val="000000"/>
                <w:sz w:val="20"/>
                <w:szCs w:val="20"/>
              </w:rPr>
              <w:t>國奧茲</w:t>
            </w:r>
            <w:proofErr w:type="gramEnd"/>
            <w:r w:rsidRPr="00D67A8F">
              <w:rPr>
                <w:rFonts w:ascii="標楷體" w:eastAsia="標楷體" w:hAnsi="標楷體" w:cs="標楷體"/>
                <w:color w:val="000000"/>
                <w:sz w:val="20"/>
                <w:szCs w:val="20"/>
              </w:rPr>
              <w:t>，為了選拔</w:t>
            </w:r>
            <w:proofErr w:type="gramStart"/>
            <w:r w:rsidRPr="00D67A8F">
              <w:rPr>
                <w:rFonts w:ascii="標楷體" w:eastAsia="標楷體" w:hAnsi="標楷體" w:cs="標楷體"/>
                <w:color w:val="000000"/>
                <w:sz w:val="20"/>
                <w:szCs w:val="20"/>
              </w:rPr>
              <w:t>解開奧茲學校</w:t>
            </w:r>
            <w:proofErr w:type="gramEnd"/>
            <w:r w:rsidRPr="00D67A8F">
              <w:rPr>
                <w:rFonts w:ascii="標楷體" w:eastAsia="標楷體" w:hAnsi="標楷體" w:cs="標楷體"/>
                <w:color w:val="000000"/>
                <w:sz w:val="20"/>
                <w:szCs w:val="20"/>
              </w:rPr>
              <w:t>封印的「偉大騎士」，即將召開大賽，桃</w:t>
            </w:r>
            <w:proofErr w:type="gramStart"/>
            <w:r w:rsidRPr="00D67A8F">
              <w:rPr>
                <w:rFonts w:ascii="標楷體" w:eastAsia="標楷體" w:hAnsi="標楷體" w:cs="標楷體"/>
                <w:color w:val="000000"/>
                <w:sz w:val="20"/>
                <w:szCs w:val="20"/>
              </w:rPr>
              <w:t>樂西卻</w:t>
            </w:r>
            <w:proofErr w:type="gramEnd"/>
            <w:r w:rsidRPr="00D67A8F">
              <w:rPr>
                <w:rFonts w:ascii="標楷體" w:eastAsia="標楷體" w:hAnsi="標楷體" w:cs="標楷體"/>
                <w:color w:val="000000"/>
                <w:sz w:val="20"/>
                <w:szCs w:val="20"/>
              </w:rPr>
              <w:t>在大賽前一天失蹤了，</w:t>
            </w:r>
            <w:proofErr w:type="gramStart"/>
            <w:r w:rsidRPr="00D67A8F">
              <w:rPr>
                <w:rFonts w:ascii="標楷體" w:eastAsia="標楷體" w:hAnsi="標楷體" w:cs="標楷體"/>
                <w:color w:val="000000"/>
                <w:sz w:val="20"/>
                <w:szCs w:val="20"/>
              </w:rPr>
              <w:t>一</w:t>
            </w:r>
            <w:proofErr w:type="gramEnd"/>
            <w:r w:rsidRPr="00D67A8F">
              <w:rPr>
                <w:rFonts w:ascii="標楷體" w:eastAsia="標楷體" w:hAnsi="標楷體" w:cs="標楷體"/>
                <w:color w:val="000000"/>
                <w:sz w:val="20"/>
                <w:szCs w:val="20"/>
              </w:rPr>
              <w:t>行人為了尋找桃</w:t>
            </w:r>
            <w:proofErr w:type="gramStart"/>
            <w:r w:rsidRPr="00D67A8F">
              <w:rPr>
                <w:rFonts w:ascii="標楷體" w:eastAsia="標楷體" w:hAnsi="標楷體" w:cs="標楷體"/>
                <w:color w:val="000000"/>
                <w:sz w:val="20"/>
                <w:szCs w:val="20"/>
              </w:rPr>
              <w:t>樂西踏</w:t>
            </w:r>
            <w:proofErr w:type="gramEnd"/>
            <w:r w:rsidRPr="00D67A8F">
              <w:rPr>
                <w:rFonts w:ascii="標楷體" w:eastAsia="標楷體" w:hAnsi="標楷體" w:cs="標楷體"/>
                <w:color w:val="000000"/>
                <w:sz w:val="20"/>
                <w:szCs w:val="20"/>
              </w:rPr>
              <w:t>上了奇幻冒險之旅。</w:t>
            </w:r>
          </w:p>
          <w:p w14:paraId="5604705A"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(4)如果能許一個願</w:t>
            </w:r>
          </w:p>
          <w:p w14:paraId="035716DF"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鄧麗君逝世</w:t>
            </w:r>
            <w:r w:rsidRPr="00D67A8F">
              <w:rPr>
                <w:rFonts w:ascii="標楷體" w:eastAsia="標楷體" w:hAnsi="標楷體" w:cs="標楷體"/>
                <w:color w:val="000000"/>
                <w:sz w:val="20"/>
                <w:szCs w:val="20"/>
              </w:rPr>
              <w:t>20周年虛擬人紀念演唱會，</w:t>
            </w:r>
            <w:r w:rsidRPr="00D67A8F">
              <w:rPr>
                <w:rFonts w:ascii="標楷體" w:eastAsia="標楷體" w:hAnsi="標楷體" w:cs="標楷體" w:hint="eastAsia"/>
                <w:color w:val="000000"/>
                <w:sz w:val="20"/>
                <w:szCs w:val="20"/>
              </w:rPr>
              <w:t>2015年</w:t>
            </w:r>
            <w:r w:rsidRPr="00D67A8F">
              <w:rPr>
                <w:rFonts w:ascii="標楷體" w:eastAsia="標楷體" w:hAnsi="標楷體" w:cs="標楷體"/>
                <w:color w:val="000000"/>
                <w:sz w:val="20"/>
                <w:szCs w:val="20"/>
              </w:rPr>
              <w:t>在</w:t>
            </w:r>
            <w:proofErr w:type="gramStart"/>
            <w:r w:rsidRPr="00D67A8F">
              <w:rPr>
                <w:rFonts w:ascii="標楷體" w:eastAsia="標楷體" w:hAnsi="標楷體" w:cs="標楷體" w:hint="eastAsia"/>
                <w:color w:val="000000"/>
                <w:sz w:val="20"/>
                <w:szCs w:val="20"/>
              </w:rPr>
              <w:t>臺</w:t>
            </w:r>
            <w:r w:rsidRPr="00D67A8F">
              <w:rPr>
                <w:rFonts w:ascii="標楷體" w:eastAsia="標楷體" w:hAnsi="標楷體" w:cs="標楷體"/>
                <w:color w:val="000000"/>
                <w:sz w:val="20"/>
                <w:szCs w:val="20"/>
              </w:rPr>
              <w:t>北小</w:t>
            </w:r>
            <w:proofErr w:type="gramEnd"/>
            <w:r w:rsidRPr="00D67A8F">
              <w:rPr>
                <w:rFonts w:ascii="標楷體" w:eastAsia="標楷體" w:hAnsi="標楷體" w:cs="標楷體"/>
                <w:color w:val="000000"/>
                <w:sz w:val="20"/>
                <w:szCs w:val="20"/>
              </w:rPr>
              <w:t>巨蛋舉行，她</w:t>
            </w:r>
            <w:proofErr w:type="gramStart"/>
            <w:r w:rsidRPr="00D67A8F">
              <w:rPr>
                <w:rFonts w:ascii="標楷體" w:eastAsia="標楷體" w:hAnsi="標楷體" w:cs="標楷體"/>
                <w:color w:val="000000"/>
                <w:sz w:val="20"/>
                <w:szCs w:val="20"/>
              </w:rPr>
              <w:t>透過浮空投影</w:t>
            </w:r>
            <w:proofErr w:type="gramEnd"/>
            <w:r w:rsidRPr="00D67A8F">
              <w:rPr>
                <w:rFonts w:ascii="標楷體" w:eastAsia="標楷體" w:hAnsi="標楷體" w:cs="標楷體"/>
                <w:color w:val="000000"/>
                <w:sz w:val="20"/>
                <w:szCs w:val="20"/>
              </w:rPr>
              <w:t>科技以虛擬人的方式「重生」，以〈甜蜜蜜〉開場，她溫柔甜美的嗓音原音重現，她脫披肩、拉裙</w:t>
            </w:r>
            <w:proofErr w:type="gramStart"/>
            <w:r w:rsidRPr="00D67A8F">
              <w:rPr>
                <w:rFonts w:ascii="標楷體" w:eastAsia="標楷體" w:hAnsi="標楷體" w:cs="標楷體"/>
                <w:color w:val="000000"/>
                <w:sz w:val="20"/>
                <w:szCs w:val="20"/>
              </w:rPr>
              <w:t>襬</w:t>
            </w:r>
            <w:proofErr w:type="gramEnd"/>
            <w:r w:rsidRPr="00D67A8F">
              <w:rPr>
                <w:rFonts w:ascii="標楷體" w:eastAsia="標楷體" w:hAnsi="標楷體" w:cs="標楷體"/>
                <w:color w:val="000000"/>
                <w:sz w:val="20"/>
                <w:szCs w:val="20"/>
              </w:rPr>
              <w:t>的動作栩栩如生，仿如真人重現。</w:t>
            </w:r>
          </w:p>
          <w:p w14:paraId="3F152B4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(5)</w:t>
            </w:r>
            <w:proofErr w:type="gramStart"/>
            <w:r w:rsidRPr="00D67A8F">
              <w:rPr>
                <w:rFonts w:ascii="標楷體" w:eastAsia="標楷體" w:hAnsi="標楷體" w:cs="標楷體" w:hint="eastAsia"/>
                <w:color w:val="000000"/>
                <w:sz w:val="20"/>
                <w:szCs w:val="20"/>
              </w:rPr>
              <w:t>初音未來</w:t>
            </w:r>
            <w:proofErr w:type="gramEnd"/>
          </w:p>
          <w:p w14:paraId="2A28FF9B" w14:textId="77777777" w:rsidR="00AC08E6" w:rsidRPr="00D67A8F" w:rsidRDefault="00AC08E6" w:rsidP="00FD5DB4">
            <w:pPr>
              <w:autoSpaceDE w:val="0"/>
              <w:autoSpaceDN w:val="0"/>
              <w:adjustRightInd w:val="0"/>
              <w:spacing w:line="240" w:lineRule="exact"/>
              <w:ind w:right="57"/>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暱稱「殿下」、「公主殿下」，是克理普敦未來媒體（</w:t>
            </w:r>
            <w:r w:rsidRPr="00D67A8F">
              <w:rPr>
                <w:rFonts w:ascii="標楷體" w:eastAsia="標楷體" w:hAnsi="標楷體" w:cs="標楷體"/>
                <w:color w:val="000000"/>
                <w:sz w:val="20"/>
                <w:szCs w:val="20"/>
              </w:rPr>
              <w:t>Crypton Future Media，下略作「Crypton」）以Yamaha的VOCALOID 2語音合成引擎為基礎，開發</w:t>
            </w:r>
            <w:r w:rsidRPr="00D67A8F">
              <w:rPr>
                <w:rFonts w:ascii="標楷體" w:eastAsia="標楷體" w:hAnsi="標楷體" w:cs="標楷體" w:hint="eastAsia"/>
                <w:color w:val="000000"/>
                <w:sz w:val="20"/>
                <w:szCs w:val="20"/>
              </w:rPr>
              <w:t>出的</w:t>
            </w:r>
            <w:r w:rsidRPr="00D67A8F">
              <w:rPr>
                <w:rFonts w:ascii="標楷體" w:eastAsia="標楷體" w:hAnsi="標楷體" w:cs="標楷體"/>
                <w:color w:val="000000"/>
                <w:sz w:val="20"/>
                <w:szCs w:val="20"/>
              </w:rPr>
              <w:t>虛擬女性歌手</w:t>
            </w:r>
            <w:r w:rsidRPr="00D67A8F">
              <w:rPr>
                <w:rFonts w:ascii="標楷體" w:eastAsia="標楷體" w:hAnsi="標楷體" w:cs="標楷體" w:hint="eastAsia"/>
                <w:color w:val="000000"/>
                <w:sz w:val="20"/>
                <w:szCs w:val="20"/>
              </w:rPr>
              <w:t>。</w:t>
            </w:r>
          </w:p>
        </w:tc>
        <w:tc>
          <w:tcPr>
            <w:tcW w:w="709" w:type="dxa"/>
          </w:tcPr>
          <w:p w14:paraId="01E2B07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lastRenderedPageBreak/>
              <w:t>1</w:t>
            </w:r>
          </w:p>
        </w:tc>
        <w:tc>
          <w:tcPr>
            <w:tcW w:w="1276" w:type="dxa"/>
          </w:tcPr>
          <w:p w14:paraId="709929FC"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cs="標楷體" w:hint="eastAsia"/>
                <w:color w:val="000000"/>
                <w:sz w:val="20"/>
                <w:szCs w:val="20"/>
              </w:rPr>
              <w:t>1.行動裝置、電腦、影音音響設備。</w:t>
            </w:r>
          </w:p>
        </w:tc>
        <w:tc>
          <w:tcPr>
            <w:tcW w:w="1388" w:type="dxa"/>
          </w:tcPr>
          <w:p w14:paraId="3EEC9772"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1.態度評量</w:t>
            </w:r>
          </w:p>
          <w:p w14:paraId="157AB460"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hint="eastAsia"/>
                <w:color w:val="000000"/>
                <w:sz w:val="20"/>
                <w:szCs w:val="20"/>
              </w:rPr>
              <w:t>2.參與評量</w:t>
            </w:r>
          </w:p>
          <w:p w14:paraId="1F66970D" w14:textId="77777777" w:rsidR="00AC08E6" w:rsidRPr="00D67A8F" w:rsidRDefault="00AC08E6" w:rsidP="00FD5DB4">
            <w:pPr>
              <w:spacing w:line="240" w:lineRule="exact"/>
              <w:ind w:left="206" w:right="57" w:hangingChars="103" w:hanging="206"/>
              <w:jc w:val="both"/>
              <w:rPr>
                <w:rFonts w:ascii="標楷體" w:eastAsia="標楷體" w:hAnsi="標楷體"/>
                <w:color w:val="0070C0"/>
                <w:sz w:val="20"/>
                <w:szCs w:val="20"/>
              </w:rPr>
            </w:pPr>
            <w:r w:rsidRPr="00D67A8F">
              <w:rPr>
                <w:rFonts w:ascii="標楷體" w:eastAsia="標楷體" w:hAnsi="標楷體" w:hint="eastAsia"/>
                <w:sz w:val="20"/>
                <w:szCs w:val="20"/>
              </w:rPr>
              <w:t>3.活動評量</w:t>
            </w:r>
          </w:p>
        </w:tc>
        <w:tc>
          <w:tcPr>
            <w:tcW w:w="1418" w:type="dxa"/>
          </w:tcPr>
          <w:p w14:paraId="3DBD8ED6" w14:textId="77777777" w:rsidR="00AC08E6" w:rsidRPr="00D67A8F" w:rsidRDefault="00AC08E6" w:rsidP="00FD5DB4">
            <w:pPr>
              <w:topLinePunct/>
              <w:snapToGrid w:val="0"/>
              <w:rPr>
                <w:rFonts w:ascii="標楷體" w:eastAsia="標楷體" w:hAnsi="標楷體" w:cs="標楷體"/>
                <w:color w:val="000000"/>
                <w:sz w:val="20"/>
                <w:szCs w:val="20"/>
              </w:rPr>
            </w:pPr>
            <w:r w:rsidRPr="00D67A8F">
              <w:rPr>
                <w:rFonts w:ascii="標楷體" w:eastAsia="標楷體" w:hAnsi="標楷體" w:cs="標楷體"/>
                <w:color w:val="000000"/>
                <w:sz w:val="20"/>
                <w:szCs w:val="20"/>
              </w:rPr>
              <w:t>【生涯規劃教育】</w:t>
            </w:r>
          </w:p>
          <w:p w14:paraId="2C1D7BAA"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J2:具備生涯規劃的知</w:t>
            </w:r>
            <w:r w:rsidRPr="00D67A8F">
              <w:rPr>
                <w:rFonts w:ascii="標楷體" w:eastAsia="標楷體" w:hAnsi="標楷體" w:cs="標楷體" w:hint="eastAsia"/>
                <w:color w:val="000000"/>
                <w:sz w:val="20"/>
                <w:szCs w:val="20"/>
              </w:rPr>
              <w:t>識與概念。</w:t>
            </w:r>
          </w:p>
          <w:p w14:paraId="021DED06"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J3:覺察自己的能力與</w:t>
            </w:r>
            <w:r w:rsidRPr="00D67A8F">
              <w:rPr>
                <w:rFonts w:ascii="標楷體" w:eastAsia="標楷體" w:hAnsi="標楷體" w:cs="標楷體" w:hint="eastAsia"/>
                <w:color w:val="000000"/>
                <w:sz w:val="20"/>
                <w:szCs w:val="20"/>
              </w:rPr>
              <w:t>興趣。</w:t>
            </w:r>
          </w:p>
          <w:p w14:paraId="511A9E80" w14:textId="77777777" w:rsidR="00AC08E6" w:rsidRPr="00D67A8F" w:rsidRDefault="00AC08E6" w:rsidP="00FD5DB4">
            <w:pPr>
              <w:topLinePunct/>
              <w:snapToGrid w:val="0"/>
              <w:rPr>
                <w:rFonts w:ascii="標楷體" w:eastAsia="標楷體" w:hAnsi="標楷體" w:cs="標楷體"/>
                <w:color w:val="000000"/>
                <w:sz w:val="20"/>
                <w:szCs w:val="20"/>
              </w:rPr>
            </w:pPr>
            <w:proofErr w:type="gramStart"/>
            <w:r w:rsidRPr="00D67A8F">
              <w:rPr>
                <w:rFonts w:ascii="標楷體" w:eastAsia="標楷體" w:hAnsi="標楷體" w:cs="標楷體"/>
                <w:color w:val="000000"/>
                <w:sz w:val="20"/>
                <w:szCs w:val="20"/>
              </w:rPr>
              <w:t>涯</w:t>
            </w:r>
            <w:proofErr w:type="gramEnd"/>
            <w:r w:rsidRPr="00D67A8F">
              <w:rPr>
                <w:rFonts w:ascii="標楷體" w:eastAsia="標楷體" w:hAnsi="標楷體" w:cs="標楷體"/>
                <w:color w:val="000000"/>
                <w:sz w:val="20"/>
                <w:szCs w:val="20"/>
              </w:rPr>
              <w:t>J4:了解自己的人格特質與價值觀。</w:t>
            </w:r>
          </w:p>
          <w:p w14:paraId="053F6B7F" w14:textId="77777777" w:rsidR="00AC08E6" w:rsidRPr="00D67A8F" w:rsidRDefault="00AC08E6" w:rsidP="00FD5DB4">
            <w:pPr>
              <w:spacing w:after="180"/>
              <w:jc w:val="both"/>
              <w:rPr>
                <w:rFonts w:ascii="標楷體" w:eastAsia="標楷體" w:hAnsi="標楷體"/>
                <w:color w:val="0070C0"/>
                <w:sz w:val="20"/>
                <w:szCs w:val="20"/>
              </w:rPr>
            </w:pPr>
            <w:proofErr w:type="gramStart"/>
            <w:r w:rsidRPr="00D67A8F">
              <w:rPr>
                <w:rFonts w:ascii="標楷體" w:eastAsia="標楷體" w:hAnsi="標楷體" w:cs="標楷體" w:hint="eastAsia"/>
                <w:color w:val="000000"/>
                <w:sz w:val="20"/>
                <w:szCs w:val="20"/>
              </w:rPr>
              <w:t>涯</w:t>
            </w:r>
            <w:proofErr w:type="gramEnd"/>
            <w:r w:rsidRPr="00D67A8F">
              <w:rPr>
                <w:rFonts w:ascii="標楷體" w:eastAsia="標楷體" w:hAnsi="標楷體" w:cs="標楷體"/>
                <w:color w:val="000000"/>
                <w:sz w:val="20"/>
                <w:szCs w:val="20"/>
              </w:rPr>
              <w:t>J7:學習蒐</w:t>
            </w:r>
            <w:r w:rsidRPr="00D67A8F">
              <w:rPr>
                <w:rFonts w:ascii="標楷體" w:eastAsia="標楷體" w:hAnsi="標楷體" w:cs="標楷體"/>
                <w:color w:val="000000"/>
                <w:sz w:val="20"/>
                <w:szCs w:val="20"/>
              </w:rPr>
              <w:lastRenderedPageBreak/>
              <w:t>集與分析工</w:t>
            </w:r>
            <w:r w:rsidRPr="00D67A8F">
              <w:rPr>
                <w:rFonts w:ascii="標楷體" w:eastAsia="標楷體" w:hAnsi="標楷體" w:cs="標楷體" w:hint="eastAsia"/>
                <w:color w:val="000000"/>
                <w:sz w:val="20"/>
                <w:szCs w:val="20"/>
              </w:rPr>
              <w:t>作／</w:t>
            </w:r>
            <w:r w:rsidRPr="00D67A8F">
              <w:rPr>
                <w:rFonts w:ascii="標楷體" w:eastAsia="標楷體" w:hAnsi="標楷體" w:cs="標楷體"/>
                <w:color w:val="000000"/>
                <w:sz w:val="20"/>
                <w:szCs w:val="20"/>
              </w:rPr>
              <w:t>教育環境的資</w:t>
            </w:r>
            <w:r w:rsidRPr="00D67A8F">
              <w:rPr>
                <w:rFonts w:ascii="標楷體" w:eastAsia="標楷體" w:hAnsi="標楷體" w:cs="標楷體" w:hint="eastAsia"/>
                <w:color w:val="000000"/>
                <w:sz w:val="20"/>
                <w:szCs w:val="20"/>
              </w:rPr>
              <w:t>料。</w:t>
            </w:r>
          </w:p>
        </w:tc>
        <w:tc>
          <w:tcPr>
            <w:tcW w:w="879" w:type="dxa"/>
          </w:tcPr>
          <w:p w14:paraId="6D0BAD31" w14:textId="77777777" w:rsidR="00AC08E6" w:rsidRPr="00D67A8F" w:rsidRDefault="00AC08E6" w:rsidP="00FD5DB4">
            <w:pPr>
              <w:adjustRightInd w:val="0"/>
              <w:snapToGrid w:val="0"/>
              <w:spacing w:line="0" w:lineRule="atLeast"/>
              <w:ind w:hanging="7"/>
              <w:rPr>
                <w:rFonts w:ascii="標楷體" w:eastAsia="標楷體" w:hAnsi="標楷體" w:cs="標楷體"/>
                <w:sz w:val="20"/>
                <w:szCs w:val="20"/>
              </w:rPr>
            </w:pPr>
          </w:p>
        </w:tc>
      </w:tr>
    </w:tbl>
    <w:p w14:paraId="42B49F20" w14:textId="35C01534" w:rsidR="009E2297" w:rsidRDefault="009E2297" w:rsidP="00AC08E6">
      <w:pPr>
        <w:spacing w:after="240" w:line="400" w:lineRule="auto"/>
        <w:jc w:val="both"/>
        <w:rPr>
          <w:rFonts w:ascii="標楷體" w:eastAsia="標楷體" w:hAnsi="標楷體" w:cs="標楷體" w:hint="eastAsia"/>
          <w:b/>
        </w:rPr>
      </w:pPr>
    </w:p>
    <w:sectPr w:rsidR="009E2297">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19F31" w14:textId="77777777" w:rsidR="003A0E50" w:rsidRDefault="003A0E50" w:rsidP="008E24E7">
      <w:r>
        <w:separator/>
      </w:r>
    </w:p>
  </w:endnote>
  <w:endnote w:type="continuationSeparator" w:id="0">
    <w:p w14:paraId="2F54DC98" w14:textId="77777777" w:rsidR="003A0E50" w:rsidRDefault="003A0E50" w:rsidP="008E2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UI">
    <w:panose1 w:val="020B0604030504040204"/>
    <w:charset w:val="88"/>
    <w:family w:val="swiss"/>
    <w:pitch w:val="variable"/>
    <w:sig w:usb0="000002A7" w:usb1="28CF4400" w:usb2="00000016" w:usb3="00000000" w:csb0="00100009"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76951" w14:textId="77777777" w:rsidR="003A0E50" w:rsidRDefault="003A0E50" w:rsidP="008E24E7">
      <w:r>
        <w:separator/>
      </w:r>
    </w:p>
  </w:footnote>
  <w:footnote w:type="continuationSeparator" w:id="0">
    <w:p w14:paraId="024BF5BA" w14:textId="77777777" w:rsidR="003A0E50" w:rsidRDefault="003A0E50" w:rsidP="008E2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F1683F"/>
    <w:multiLevelType w:val="hybridMultilevel"/>
    <w:tmpl w:val="F692C474"/>
    <w:lvl w:ilvl="0" w:tplc="50FA059C">
      <w:start w:val="1"/>
      <w:numFmt w:val="taiwaneseCountingThousand"/>
      <w:lvlText w:val="%1、"/>
      <w:lvlJc w:val="left"/>
      <w:pPr>
        <w:ind w:left="502" w:hanging="360"/>
      </w:pPr>
      <w:rPr>
        <w:rFonts w:hint="default"/>
        <w:lang w:val="en-US"/>
      </w:rPr>
    </w:lvl>
    <w:lvl w:ilvl="1" w:tplc="04090019">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 w15:restartNumberingAfterBreak="0">
    <w:nsid w:val="37934D5B"/>
    <w:multiLevelType w:val="hybridMultilevel"/>
    <w:tmpl w:val="983A985C"/>
    <w:lvl w:ilvl="0" w:tplc="878455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E8F3125"/>
    <w:multiLevelType w:val="hybridMultilevel"/>
    <w:tmpl w:val="0A526CBE"/>
    <w:lvl w:ilvl="0" w:tplc="896C65FE">
      <w:start w:val="1"/>
      <w:numFmt w:val="taiwaneseCountingThousand"/>
      <w:lvlText w:val="(%1)"/>
      <w:lvlJc w:val="left"/>
      <w:pPr>
        <w:ind w:left="589"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069" w:hanging="480"/>
      </w:pPr>
    </w:lvl>
    <w:lvl w:ilvl="2" w:tplc="0409001B" w:tentative="1">
      <w:start w:val="1"/>
      <w:numFmt w:val="lowerRoman"/>
      <w:lvlText w:val="%3."/>
      <w:lvlJc w:val="right"/>
      <w:pPr>
        <w:ind w:left="1549" w:hanging="480"/>
      </w:pPr>
    </w:lvl>
    <w:lvl w:ilvl="3" w:tplc="0409000F" w:tentative="1">
      <w:start w:val="1"/>
      <w:numFmt w:val="decimal"/>
      <w:lvlText w:val="%4."/>
      <w:lvlJc w:val="left"/>
      <w:pPr>
        <w:ind w:left="2029" w:hanging="480"/>
      </w:pPr>
    </w:lvl>
    <w:lvl w:ilvl="4" w:tplc="04090019" w:tentative="1">
      <w:start w:val="1"/>
      <w:numFmt w:val="ideographTraditional"/>
      <w:lvlText w:val="%5、"/>
      <w:lvlJc w:val="left"/>
      <w:pPr>
        <w:ind w:left="2509" w:hanging="480"/>
      </w:pPr>
    </w:lvl>
    <w:lvl w:ilvl="5" w:tplc="0409001B" w:tentative="1">
      <w:start w:val="1"/>
      <w:numFmt w:val="lowerRoman"/>
      <w:lvlText w:val="%6."/>
      <w:lvlJc w:val="right"/>
      <w:pPr>
        <w:ind w:left="2989" w:hanging="480"/>
      </w:pPr>
    </w:lvl>
    <w:lvl w:ilvl="6" w:tplc="0409000F" w:tentative="1">
      <w:start w:val="1"/>
      <w:numFmt w:val="decimal"/>
      <w:lvlText w:val="%7."/>
      <w:lvlJc w:val="left"/>
      <w:pPr>
        <w:ind w:left="3469" w:hanging="480"/>
      </w:pPr>
    </w:lvl>
    <w:lvl w:ilvl="7" w:tplc="04090019" w:tentative="1">
      <w:start w:val="1"/>
      <w:numFmt w:val="ideographTraditional"/>
      <w:lvlText w:val="%8、"/>
      <w:lvlJc w:val="left"/>
      <w:pPr>
        <w:ind w:left="3949" w:hanging="480"/>
      </w:pPr>
    </w:lvl>
    <w:lvl w:ilvl="8" w:tplc="0409001B" w:tentative="1">
      <w:start w:val="1"/>
      <w:numFmt w:val="lowerRoman"/>
      <w:lvlText w:val="%9."/>
      <w:lvlJc w:val="right"/>
      <w:pPr>
        <w:ind w:left="4429" w:hanging="480"/>
      </w:pPr>
    </w:lvl>
  </w:abstractNum>
  <w:abstractNum w:abstractNumId="4" w15:restartNumberingAfterBreak="0">
    <w:nsid w:val="46A43703"/>
    <w:multiLevelType w:val="multilevel"/>
    <w:tmpl w:val="5D8C4A4E"/>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5" w15:restartNumberingAfterBreak="0">
    <w:nsid w:val="547F4D29"/>
    <w:multiLevelType w:val="multilevel"/>
    <w:tmpl w:val="A308081A"/>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6"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7" w15:restartNumberingAfterBreak="0">
    <w:nsid w:val="5A570A5A"/>
    <w:multiLevelType w:val="hybridMultilevel"/>
    <w:tmpl w:val="6038C09A"/>
    <w:lvl w:ilvl="0" w:tplc="0409000F">
      <w:start w:val="1"/>
      <w:numFmt w:val="decimal"/>
      <w:lvlText w:val="%1."/>
      <w:lvlJc w:val="left"/>
      <w:pPr>
        <w:ind w:left="502" w:hanging="360"/>
      </w:pPr>
      <w:rPr>
        <w:rFonts w:hint="default"/>
        <w:lang w:val="en-US"/>
      </w:rPr>
    </w:lvl>
    <w:lvl w:ilvl="1" w:tplc="04090019">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8" w15:restartNumberingAfterBreak="0">
    <w:nsid w:val="7A8757B7"/>
    <w:multiLevelType w:val="multilevel"/>
    <w:tmpl w:val="8272EEDE"/>
    <w:lvl w:ilvl="0">
      <w:start w:val="1"/>
      <w:numFmt w:val="decimal"/>
      <w:lvlText w:val="(%1)"/>
      <w:lvlJc w:val="left"/>
      <w:pPr>
        <w:ind w:left="589" w:hanging="480"/>
      </w:pPr>
      <w:rPr>
        <w:smallCaps w:val="0"/>
        <w:strike w:val="0"/>
        <w:sz w:val="24"/>
        <w:szCs w:val="24"/>
        <w:vertAlign w:val="baseline"/>
      </w:rPr>
    </w:lvl>
    <w:lvl w:ilvl="1">
      <w:start w:val="1"/>
      <w:numFmt w:val="decim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decim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decimal"/>
      <w:lvlText w:val="%8、"/>
      <w:lvlJc w:val="left"/>
      <w:pPr>
        <w:ind w:left="3949" w:hanging="480"/>
      </w:pPr>
    </w:lvl>
    <w:lvl w:ilvl="8">
      <w:start w:val="1"/>
      <w:numFmt w:val="lowerRoman"/>
      <w:lvlText w:val="%9."/>
      <w:lvlJc w:val="right"/>
      <w:pPr>
        <w:ind w:left="4429" w:hanging="480"/>
      </w:pPr>
    </w:lvl>
  </w:abstractNum>
  <w:abstractNum w:abstractNumId="9" w15:restartNumberingAfterBreak="0">
    <w:nsid w:val="7B40075E"/>
    <w:multiLevelType w:val="multilevel"/>
    <w:tmpl w:val="87728C3C"/>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num w:numId="1" w16cid:durableId="163399622">
    <w:abstractNumId w:val="9"/>
  </w:num>
  <w:num w:numId="2" w16cid:durableId="1576160383">
    <w:abstractNumId w:val="8"/>
  </w:num>
  <w:num w:numId="3" w16cid:durableId="498889577">
    <w:abstractNumId w:val="5"/>
  </w:num>
  <w:num w:numId="4" w16cid:durableId="1056274637">
    <w:abstractNumId w:val="4"/>
  </w:num>
  <w:num w:numId="5" w16cid:durableId="39480559">
    <w:abstractNumId w:val="7"/>
  </w:num>
  <w:num w:numId="6" w16cid:durableId="1746102174">
    <w:abstractNumId w:val="3"/>
  </w:num>
  <w:num w:numId="7" w16cid:durableId="1340549278">
    <w:abstractNumId w:val="1"/>
  </w:num>
  <w:num w:numId="8" w16cid:durableId="1923679493">
    <w:abstractNumId w:val="6"/>
  </w:num>
  <w:num w:numId="9" w16cid:durableId="1848060924">
    <w:abstractNumId w:val="2"/>
  </w:num>
  <w:num w:numId="10" w16cid:durableId="874076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297"/>
    <w:rsid w:val="003A0E50"/>
    <w:rsid w:val="003B44C4"/>
    <w:rsid w:val="00717443"/>
    <w:rsid w:val="008E24E7"/>
    <w:rsid w:val="009E2297"/>
    <w:rsid w:val="00AC08E6"/>
    <w:rsid w:val="00FE24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0AF3A"/>
  <w15:docId w15:val="{886E96CF-2CAB-4EC2-B2D0-616260F9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545"/>
    <w:rPr>
      <w:rFonts w:eastAsia="新細明體"/>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qForma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 w:type="character" w:customStyle="1" w:styleId="Default0">
    <w:name w:val="Default 字元"/>
    <w:link w:val="Default"/>
    <w:rsid w:val="00AC08E6"/>
    <w:rPr>
      <w:rFonts w:ascii="標楷體" w:eastAsia="標楷體"/>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aike.baidu.com/item/%E4%BD%9B%E5%B1%B1/200343" TargetMode="External"/><Relationship Id="rId13" Type="http://schemas.openxmlformats.org/officeDocument/2006/relationships/hyperlink" Target="https://baike.baidu.com/item/%E5%BE%BD%E5%89%A7/8857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6%B1%89%E5%89%A7/33314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8%86%E8%85%94/232493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5%BC%8B%E9%98%B3%E8%85%94/1246861" TargetMode="External"/><Relationship Id="rId4" Type="http://schemas.openxmlformats.org/officeDocument/2006/relationships/settings" Target="settings.xml"/><Relationship Id="rId9" Type="http://schemas.openxmlformats.org/officeDocument/2006/relationships/hyperlink" Target="https://baike.baidu.com/item/%E7%B2%A4%E6%96%B9%E8%A8%80/4952695" TargetMode="External"/><Relationship Id="rId14" Type="http://schemas.openxmlformats.org/officeDocument/2006/relationships/hyperlink" Target="https://baike.baidu.com/item/%E7%A7%A6%E8%85%94/596"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5ldicsA9UZo7H2mc+NH0aUKq1g==">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4AHIhMV9kTjRZU0JJYkFkaFF6UjF4UmhwTzhvak9JRTRzRT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87</Pages>
  <Words>12888</Words>
  <Characters>73464</Characters>
  <Application>Microsoft Office Word</Application>
  <DocSecurity>0</DocSecurity>
  <Lines>612</Lines>
  <Paragraphs>172</Paragraphs>
  <ScaleCrop>false</ScaleCrop>
  <Company/>
  <LinksUpToDate>false</LinksUpToDate>
  <CharactersWithSpaces>86180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4</cp:revision>
  <dcterms:created xsi:type="dcterms:W3CDTF">2025-06-23T15:14:00Z</dcterms:created>
  <dcterms:modified xsi:type="dcterms:W3CDTF">2025-06-24T16:13:00Z</dcterms:modified>
</cp:coreProperties>
</file>