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DFKai-SB" w:cs="DFKai-SB" w:eastAsia="DFKai-SB" w:hAnsi="DFKai-SB"/>
          <w:b w:val="1"/>
          <w:sz w:val="28"/>
          <w:szCs w:val="28"/>
          <w:u w:val="single"/>
        </w:rPr>
      </w:pPr>
      <w:r w:rsidDel="00000000" w:rsidR="00000000" w:rsidRPr="00000000">
        <w:rPr>
          <w:rFonts w:ascii="DFKai-SB" w:cs="DFKai-SB" w:eastAsia="DFKai-SB" w:hAnsi="DFKai-SB"/>
          <w:b w:val="1"/>
          <w:sz w:val="28"/>
          <w:szCs w:val="28"/>
          <w:rtl w:val="0"/>
        </w:rPr>
        <w:t xml:space="preserve">花蓮縣</w:t>
      </w:r>
      <w:r w:rsidDel="00000000" w:rsidR="00000000" w:rsidRPr="00000000">
        <w:rPr>
          <w:rFonts w:ascii="DFKai-SB" w:cs="DFKai-SB" w:eastAsia="DFKai-SB" w:hAnsi="DFKai-SB"/>
          <w:b w:val="1"/>
          <w:sz w:val="28"/>
          <w:szCs w:val="28"/>
          <w:u w:val="single"/>
          <w:rtl w:val="0"/>
        </w:rPr>
        <w:t xml:space="preserve">  豐濱   </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sz w:val="28"/>
          <w:szCs w:val="28"/>
          <w:u w:val="single"/>
          <w:rtl w:val="0"/>
        </w:rPr>
        <w:t xml:space="preserve"> 114  </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sz w:val="28"/>
          <w:szCs w:val="28"/>
          <w:u w:val="single"/>
          <w:rtl w:val="0"/>
        </w:rPr>
        <w:t xml:space="preserve"> 七 </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sz w:val="28"/>
          <w:szCs w:val="28"/>
          <w:u w:val="single"/>
          <w:rtl w:val="0"/>
        </w:rPr>
        <w:t xml:space="preserve">  一  </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校訂</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sz w:val="28"/>
          <w:szCs w:val="28"/>
          <w:u w:val="single"/>
          <w:rtl w:val="0"/>
        </w:rPr>
        <w:t xml:space="preserve">＿周素華  蔡秉峯＿</w:t>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課程類別：</w:t>
      </w:r>
    </w:p>
    <w:p w:rsidR="00000000" w:rsidDel="00000000" w:rsidP="00000000" w:rsidRDefault="00000000" w:rsidRPr="00000000" w14:paraId="00000003">
      <w:pPr>
        <w:spacing w:line="360" w:lineRule="auto"/>
        <w:rPr>
          <w:rFonts w:ascii="DFKai-SB" w:cs="DFKai-SB" w:eastAsia="DFKai-SB" w:hAnsi="DFKai-SB"/>
        </w:rPr>
      </w:pPr>
      <w:r w:rsidDel="00000000" w:rsidR="00000000" w:rsidRPr="00000000">
        <w:rPr>
          <w:rFonts w:ascii="DFKai-SB" w:cs="DFKai-SB" w:eastAsia="DFKai-SB" w:hAnsi="DFKai-SB"/>
          <w:rtl w:val="0"/>
        </w:rPr>
        <w:t xml:space="preserve">    1.■統整性主題/專題/議題探究課程</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b w:val="1"/>
          <w:u w:val="single"/>
          <w:rtl w:val="0"/>
        </w:rPr>
        <w:t xml:space="preserve">國際學伴</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w:t>
      </w:r>
    </w:p>
    <w:p w:rsidR="00000000" w:rsidDel="00000000" w:rsidP="00000000" w:rsidRDefault="00000000" w:rsidRPr="00000000" w14:paraId="00000004">
      <w:pPr>
        <w:spacing w:line="360" w:lineRule="auto"/>
        <w:rPr>
          <w:rFonts w:ascii="DFKai-SB" w:cs="DFKai-SB" w:eastAsia="DFKai-SB" w:hAnsi="DFKai-SB"/>
          <w:u w:val="single"/>
        </w:rPr>
      </w:pPr>
      <w:r w:rsidDel="00000000" w:rsidR="00000000" w:rsidRPr="00000000">
        <w:rPr>
          <w:rFonts w:ascii="DFKai-SB" w:cs="DFKai-SB" w:eastAsia="DFKai-SB" w:hAnsi="DFKai-SB"/>
          <w:rtl w:val="0"/>
        </w:rPr>
        <w:t xml:space="preserve">    2.其他類課程：</w:t>
      </w:r>
      <w:r w:rsidDel="00000000" w:rsidR="00000000" w:rsidRPr="00000000">
        <w:rPr>
          <w:rFonts w:ascii="DFKai-SB" w:cs="DFKai-SB" w:eastAsia="DFKai-SB" w:hAnsi="DFKai-SB"/>
          <w:u w:val="single"/>
          <w:rtl w:val="0"/>
        </w:rPr>
        <w:t xml:space="preserve">□本土語文/新住民語文□服務學習□戶外教育□班際或校際交流□自治活動□班級輔導□學生自主學習</w:t>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學習節數：</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每週（ 1 ）節，</w:t>
      </w:r>
      <w:sdt>
        <w:sdtPr>
          <w:id w:val="1006526250"/>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實施( 20 )週，共( 20 )節。</w:t>
          </w:r>
        </w:sdtContent>
      </w:sdt>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40" w:before="0" w:line="400" w:lineRule="auto"/>
        <w:ind w:left="567" w:right="0" w:hanging="567"/>
        <w:jc w:val="both"/>
        <w:rPr>
          <w:rFonts w:ascii="DFKai-SB" w:cs="DFKai-SB" w:eastAsia="DFKai-SB" w:hAnsi="DFKai-SB"/>
          <w:b w:val="1"/>
          <w:i w:val="0"/>
          <w:smallCaps w:val="0"/>
          <w:strike w:val="0"/>
          <w:color w:val="000000"/>
          <w:sz w:val="24"/>
          <w:szCs w:val="24"/>
          <w:u w:val="none"/>
          <w:shd w:fill="auto" w:val="clear"/>
          <w:vertAlign w:val="baseline"/>
        </w:rPr>
      </w:pPr>
      <w:sdt>
        <w:sdtPr>
          <w:id w:val="1787995625"/>
          <w:tag w:val="goog_rdk_1"/>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素養導向教學規劃：</w:t>
          </w:r>
        </w:sdtContent>
      </w:sdt>
      <w:r w:rsidDel="00000000" w:rsidR="00000000" w:rsidRPr="00000000">
        <w:rPr>
          <w:rtl w:val="0"/>
        </w:rPr>
      </w:r>
    </w:p>
    <w:tbl>
      <w:tblPr>
        <w:tblStyle w:val="Table1"/>
        <w:tblW w:w="15416.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1951"/>
        <w:gridCol w:w="2160"/>
        <w:gridCol w:w="2943"/>
        <w:gridCol w:w="425"/>
        <w:gridCol w:w="2126"/>
        <w:gridCol w:w="1418"/>
        <w:gridCol w:w="1843"/>
        <w:gridCol w:w="1842"/>
        <w:tblGridChange w:id="0">
          <w:tblGrid>
            <w:gridCol w:w="709"/>
            <w:gridCol w:w="1951"/>
            <w:gridCol w:w="2160"/>
            <w:gridCol w:w="2943"/>
            <w:gridCol w:w="425"/>
            <w:gridCol w:w="2126"/>
            <w:gridCol w:w="1418"/>
            <w:gridCol w:w="1843"/>
            <w:gridCol w:w="1842"/>
          </w:tblGrid>
        </w:tblGridChange>
      </w:tblGrid>
      <w:tr>
        <w:trPr>
          <w:cantSplit w:val="0"/>
          <w:trHeight w:val="1249" w:hRule="atLeast"/>
          <w:tblHeader w:val="1"/>
        </w:trPr>
        <w:tc>
          <w:tcPr>
            <w:vAlign w:val="center"/>
          </w:tcPr>
          <w:p w:rsidR="00000000" w:rsidDel="00000000" w:rsidP="00000000" w:rsidRDefault="00000000" w:rsidRPr="00000000" w14:paraId="00000007">
            <w:pPr>
              <w:spacing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教學期程</w:t>
            </w:r>
          </w:p>
        </w:tc>
        <w:tc>
          <w:tcPr>
            <w:vAlign w:val="center"/>
          </w:tcPr>
          <w:p w:rsidR="00000000" w:rsidDel="00000000" w:rsidP="00000000" w:rsidRDefault="00000000" w:rsidRPr="00000000" w14:paraId="00000008">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核心素養/校本素養</w:t>
            </w:r>
          </w:p>
        </w:tc>
        <w:tc>
          <w:tcPr>
            <w:vAlign w:val="center"/>
          </w:tcPr>
          <w:p w:rsidR="00000000" w:rsidDel="00000000" w:rsidP="00000000" w:rsidRDefault="00000000" w:rsidRPr="00000000" w14:paraId="00000009">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學習目標</w:t>
            </w:r>
          </w:p>
        </w:tc>
        <w:tc>
          <w:tcPr>
            <w:vAlign w:val="center"/>
          </w:tcPr>
          <w:p w:rsidR="00000000" w:rsidDel="00000000" w:rsidP="00000000" w:rsidRDefault="00000000" w:rsidRPr="00000000" w14:paraId="0000000A">
            <w:pPr>
              <w:spacing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單元/主題名稱</w:t>
            </w:r>
          </w:p>
          <w:p w:rsidR="00000000" w:rsidDel="00000000" w:rsidP="00000000" w:rsidRDefault="00000000" w:rsidRPr="00000000" w14:paraId="0000000B">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與活動內容</w:t>
            </w:r>
            <w:r w:rsidDel="00000000" w:rsidR="00000000" w:rsidRPr="00000000">
              <w:rPr>
                <w:rtl w:val="0"/>
              </w:rPr>
            </w:r>
          </w:p>
        </w:tc>
        <w:tc>
          <w:tcPr>
            <w:vAlign w:val="center"/>
          </w:tcPr>
          <w:p w:rsidR="00000000" w:rsidDel="00000000" w:rsidP="00000000" w:rsidRDefault="00000000" w:rsidRPr="00000000" w14:paraId="0000000C">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節數</w:t>
            </w:r>
          </w:p>
        </w:tc>
        <w:tc>
          <w:tcPr>
            <w:vAlign w:val="center"/>
          </w:tcPr>
          <w:p w:rsidR="00000000" w:rsidDel="00000000" w:rsidP="00000000" w:rsidRDefault="00000000" w:rsidRPr="00000000" w14:paraId="0000000D">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教學</w:t>
            </w:r>
          </w:p>
          <w:p w:rsidR="00000000" w:rsidDel="00000000" w:rsidP="00000000" w:rsidRDefault="00000000" w:rsidRPr="00000000" w14:paraId="0000000E">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資源</w:t>
            </w:r>
          </w:p>
        </w:tc>
        <w:tc>
          <w:tcPr>
            <w:vAlign w:val="center"/>
          </w:tcPr>
          <w:p w:rsidR="00000000" w:rsidDel="00000000" w:rsidP="00000000" w:rsidRDefault="00000000" w:rsidRPr="00000000" w14:paraId="0000000F">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評量方式</w:t>
            </w:r>
          </w:p>
        </w:tc>
        <w:tc>
          <w:tcPr>
            <w:vAlign w:val="center"/>
          </w:tcPr>
          <w:p w:rsidR="00000000" w:rsidDel="00000000" w:rsidP="00000000" w:rsidRDefault="00000000" w:rsidRPr="00000000" w14:paraId="00000010">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融入議題</w:t>
            </w:r>
          </w:p>
          <w:p w:rsidR="00000000" w:rsidDel="00000000" w:rsidP="00000000" w:rsidRDefault="00000000" w:rsidRPr="00000000" w14:paraId="00000011">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實質內涵</w:t>
            </w:r>
          </w:p>
        </w:tc>
        <w:tc>
          <w:tcPr>
            <w:vAlign w:val="center"/>
          </w:tcPr>
          <w:p w:rsidR="00000000" w:rsidDel="00000000" w:rsidP="00000000" w:rsidRDefault="00000000" w:rsidRPr="00000000" w14:paraId="00000012">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備註</w:t>
            </w:r>
          </w:p>
        </w:tc>
      </w:tr>
      <w:tr>
        <w:trPr>
          <w:cantSplit w:val="0"/>
          <w:trHeight w:val="761" w:hRule="atLeast"/>
          <w:tblHeader w:val="0"/>
        </w:trPr>
        <w:tc>
          <w:tcPr>
            <w:vAlign w:val="center"/>
          </w:tcPr>
          <w:p w:rsidR="00000000" w:rsidDel="00000000" w:rsidP="00000000" w:rsidRDefault="00000000" w:rsidRPr="00000000" w14:paraId="00000013">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14">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w:t>
            </w:r>
          </w:p>
          <w:p w:rsidR="00000000" w:rsidDel="00000000" w:rsidP="00000000" w:rsidRDefault="00000000" w:rsidRPr="00000000" w14:paraId="00000015">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1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1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1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1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1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1B">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1C">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01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Self Introduction</w:t>
            </w:r>
          </w:p>
          <w:p w:rsidR="00000000" w:rsidDel="00000000" w:rsidP="00000000" w:rsidRDefault="00000000" w:rsidRPr="00000000" w14:paraId="0000001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能用英文介紹自己</w:t>
            </w:r>
          </w:p>
        </w:tc>
        <w:tc>
          <w:tcPr>
            <w:vAlign w:val="center"/>
          </w:tcPr>
          <w:p w:rsidR="00000000" w:rsidDel="00000000" w:rsidP="00000000" w:rsidRDefault="00000000" w:rsidRPr="00000000" w14:paraId="0000001F">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2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2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2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2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2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2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2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2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2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2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2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2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2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家U7解析個人與家人的互動並能適切地調適。</w:t>
            </w:r>
          </w:p>
          <w:p w:rsidR="00000000" w:rsidDel="00000000" w:rsidP="00000000" w:rsidRDefault="00000000" w:rsidRPr="00000000" w14:paraId="0000002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家U8覺察與實踐少年在家庭中的角色責任。</w:t>
            </w:r>
          </w:p>
          <w:p w:rsidR="00000000" w:rsidDel="00000000" w:rsidP="00000000" w:rsidRDefault="00000000" w:rsidRPr="00000000" w14:paraId="0000002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家E3察覺家庭中不同角色，並反思個人在家庭中扮演的角色。</w:t>
            </w:r>
            <w:r w:rsidDel="00000000" w:rsidR="00000000" w:rsidRPr="00000000">
              <w:rPr>
                <w:rtl w:val="0"/>
              </w:rPr>
            </w:r>
          </w:p>
        </w:tc>
        <w:tc>
          <w:tcPr/>
          <w:p w:rsidR="00000000" w:rsidDel="00000000" w:rsidP="00000000" w:rsidRDefault="00000000" w:rsidRPr="00000000" w14:paraId="0000002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3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3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w:t>
            </w:r>
          </w:p>
          <w:p w:rsidR="00000000" w:rsidDel="00000000" w:rsidP="00000000" w:rsidRDefault="00000000" w:rsidRPr="00000000" w14:paraId="0000003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3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3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3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3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3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3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3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03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Self Introduction</w:t>
            </w:r>
          </w:p>
          <w:p w:rsidR="00000000" w:rsidDel="00000000" w:rsidP="00000000" w:rsidRDefault="00000000" w:rsidRPr="00000000" w14:paraId="0000003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能用英文介紹自己</w:t>
            </w:r>
          </w:p>
        </w:tc>
        <w:tc>
          <w:tcPr>
            <w:vAlign w:val="center"/>
          </w:tcPr>
          <w:p w:rsidR="00000000" w:rsidDel="00000000" w:rsidP="00000000" w:rsidRDefault="00000000" w:rsidRPr="00000000" w14:paraId="0000003C">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3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3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3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4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4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4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4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4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4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4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4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4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4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家U7 解析個人與家人的互動並能適切 地調適。</w:t>
            </w:r>
          </w:p>
          <w:p w:rsidR="00000000" w:rsidDel="00000000" w:rsidP="00000000" w:rsidRDefault="00000000" w:rsidRPr="00000000" w14:paraId="0000004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家U8覺察與實踐少年在家庭中的角色責任。</w:t>
            </w:r>
          </w:p>
          <w:p w:rsidR="00000000" w:rsidDel="00000000" w:rsidP="00000000" w:rsidRDefault="00000000" w:rsidRPr="00000000" w14:paraId="0000004B">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察覺家庭中不同角色，並反思個人在家庭中扮演的角色。</w:t>
            </w:r>
            <w:r w:rsidDel="00000000" w:rsidR="00000000" w:rsidRPr="00000000">
              <w:rPr>
                <w:rtl w:val="0"/>
              </w:rPr>
            </w:r>
          </w:p>
        </w:tc>
        <w:tc>
          <w:tcPr/>
          <w:p w:rsidR="00000000" w:rsidDel="00000000" w:rsidP="00000000" w:rsidRDefault="00000000" w:rsidRPr="00000000" w14:paraId="0000004C">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4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4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w:t>
            </w:r>
          </w:p>
          <w:p w:rsidR="00000000" w:rsidDel="00000000" w:rsidP="00000000" w:rsidRDefault="00000000" w:rsidRPr="00000000" w14:paraId="0000004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5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5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5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5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5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5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5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05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Self Introduction</w:t>
            </w:r>
          </w:p>
          <w:p w:rsidR="00000000" w:rsidDel="00000000" w:rsidP="00000000" w:rsidRDefault="00000000" w:rsidRPr="00000000" w14:paraId="0000005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能用英文介紹自己</w:t>
            </w:r>
          </w:p>
        </w:tc>
        <w:tc>
          <w:tcPr>
            <w:vAlign w:val="center"/>
          </w:tcPr>
          <w:p w:rsidR="00000000" w:rsidDel="00000000" w:rsidP="00000000" w:rsidRDefault="00000000" w:rsidRPr="00000000" w14:paraId="00000059">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5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5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5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5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5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5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6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6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6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6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6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6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6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家U7解析個人與家人的互動並能適切 地調適。</w:t>
            </w:r>
          </w:p>
          <w:p w:rsidR="00000000" w:rsidDel="00000000" w:rsidP="00000000" w:rsidRDefault="00000000" w:rsidRPr="00000000" w14:paraId="0000006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家U8覺察與實踐少年在家庭中的角色責任。</w:t>
            </w:r>
          </w:p>
          <w:p w:rsidR="00000000" w:rsidDel="00000000" w:rsidP="00000000" w:rsidRDefault="00000000" w:rsidRPr="00000000" w14:paraId="00000068">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家E3察覺家庭中不同角色，並反思個人在家庭中扮演的角色。</w:t>
            </w:r>
            <w:r w:rsidDel="00000000" w:rsidR="00000000" w:rsidRPr="00000000">
              <w:rPr>
                <w:rtl w:val="0"/>
              </w:rPr>
            </w:r>
          </w:p>
        </w:tc>
        <w:tc>
          <w:tcPr/>
          <w:p w:rsidR="00000000" w:rsidDel="00000000" w:rsidP="00000000" w:rsidRDefault="00000000" w:rsidRPr="00000000" w14:paraId="00000069">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6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6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w:t>
            </w:r>
          </w:p>
          <w:p w:rsidR="00000000" w:rsidDel="00000000" w:rsidP="00000000" w:rsidRDefault="00000000" w:rsidRPr="00000000" w14:paraId="0000006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6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6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6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7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7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7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73">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07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Family Introduction &amp; Family Tree</w:t>
            </w:r>
          </w:p>
          <w:p w:rsidR="00000000" w:rsidDel="00000000" w:rsidP="00000000" w:rsidRDefault="00000000" w:rsidRPr="00000000" w14:paraId="0000007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能用英文介紹家人、稱呼</w:t>
            </w:r>
          </w:p>
          <w:p w:rsidR="00000000" w:rsidDel="00000000" w:rsidP="00000000" w:rsidRDefault="00000000" w:rsidRPr="00000000" w14:paraId="0000007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並製作Family tree</w:t>
            </w:r>
          </w:p>
        </w:tc>
        <w:tc>
          <w:tcPr>
            <w:vAlign w:val="center"/>
          </w:tcPr>
          <w:p w:rsidR="00000000" w:rsidDel="00000000" w:rsidP="00000000" w:rsidRDefault="00000000" w:rsidRPr="00000000" w14:paraId="00000077">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7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7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7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7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7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7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7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7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8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8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8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8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8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w:t>
            </w:r>
          </w:p>
          <w:p w:rsidR="00000000" w:rsidDel="00000000" w:rsidP="00000000" w:rsidRDefault="00000000" w:rsidRPr="00000000" w14:paraId="0000008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U7 解析個人與家人的互動並能適切 地調適。</w:t>
            </w:r>
          </w:p>
          <w:p w:rsidR="00000000" w:rsidDel="00000000" w:rsidP="00000000" w:rsidRDefault="00000000" w:rsidRPr="00000000" w14:paraId="0000008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087">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察覺家庭中不同角色，並反思個人在家庭中扮演 的角色。</w:t>
            </w:r>
            <w:r w:rsidDel="00000000" w:rsidR="00000000" w:rsidRPr="00000000">
              <w:rPr>
                <w:rtl w:val="0"/>
              </w:rPr>
            </w:r>
          </w:p>
        </w:tc>
        <w:tc>
          <w:tcPr/>
          <w:p w:rsidR="00000000" w:rsidDel="00000000" w:rsidP="00000000" w:rsidRDefault="00000000" w:rsidRPr="00000000" w14:paraId="00000088">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8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8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w:t>
            </w:r>
          </w:p>
          <w:p w:rsidR="00000000" w:rsidDel="00000000" w:rsidP="00000000" w:rsidRDefault="00000000" w:rsidRPr="00000000" w14:paraId="0000008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8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8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8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8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90">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9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92">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09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Family Introduction &amp; Family Tree</w:t>
            </w:r>
          </w:p>
          <w:p w:rsidR="00000000" w:rsidDel="00000000" w:rsidP="00000000" w:rsidRDefault="00000000" w:rsidRPr="00000000" w14:paraId="0000009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能用英文介紹家人、稱呼</w:t>
            </w:r>
          </w:p>
          <w:p w:rsidR="00000000" w:rsidDel="00000000" w:rsidP="00000000" w:rsidRDefault="00000000" w:rsidRPr="00000000" w14:paraId="0000009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並製作Family tree</w:t>
            </w:r>
          </w:p>
        </w:tc>
        <w:tc>
          <w:tcPr>
            <w:vAlign w:val="center"/>
          </w:tcPr>
          <w:p w:rsidR="00000000" w:rsidDel="00000000" w:rsidP="00000000" w:rsidRDefault="00000000" w:rsidRPr="00000000" w14:paraId="00000096">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9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9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9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9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9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9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9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9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9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A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A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A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A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0A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0A5">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 E3 察覺家庭中不同角色，並反思個人在家庭中扮演 的角色。</w:t>
            </w:r>
            <w:r w:rsidDel="00000000" w:rsidR="00000000" w:rsidRPr="00000000">
              <w:rPr>
                <w:rtl w:val="0"/>
              </w:rPr>
            </w:r>
          </w:p>
        </w:tc>
        <w:tc>
          <w:tcPr/>
          <w:p w:rsidR="00000000" w:rsidDel="00000000" w:rsidP="00000000" w:rsidRDefault="00000000" w:rsidRPr="00000000" w14:paraId="000000A6">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A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A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w:t>
            </w:r>
          </w:p>
          <w:p w:rsidR="00000000" w:rsidDel="00000000" w:rsidP="00000000" w:rsidRDefault="00000000" w:rsidRPr="00000000" w14:paraId="000000A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A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A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A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A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A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A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B0">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0B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Family Introduction-age &amp; job</w:t>
            </w:r>
          </w:p>
          <w:p w:rsidR="00000000" w:rsidDel="00000000" w:rsidP="00000000" w:rsidRDefault="00000000" w:rsidRPr="00000000" w14:paraId="000000B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能用英文介紹家人、年紀、職業</w:t>
            </w:r>
          </w:p>
          <w:p w:rsidR="00000000" w:rsidDel="00000000" w:rsidP="00000000" w:rsidRDefault="00000000" w:rsidRPr="00000000" w14:paraId="000000B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Age,Job</w:t>
            </w:r>
          </w:p>
        </w:tc>
        <w:tc>
          <w:tcPr>
            <w:vAlign w:val="center"/>
          </w:tcPr>
          <w:p w:rsidR="00000000" w:rsidDel="00000000" w:rsidP="00000000" w:rsidRDefault="00000000" w:rsidRPr="00000000" w14:paraId="000000B4">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B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B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B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B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B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B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B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B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B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B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B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C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C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0C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0C3">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 E3 察覺家庭中不同角色，並反思個人在家庭中扮演的角色。</w:t>
            </w:r>
            <w:r w:rsidDel="00000000" w:rsidR="00000000" w:rsidRPr="00000000">
              <w:rPr>
                <w:rtl w:val="0"/>
              </w:rPr>
            </w:r>
          </w:p>
        </w:tc>
        <w:tc>
          <w:tcPr/>
          <w:p w:rsidR="00000000" w:rsidDel="00000000" w:rsidP="00000000" w:rsidRDefault="00000000" w:rsidRPr="00000000" w14:paraId="000000C4">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C5">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C6">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w:t>
            </w:r>
          </w:p>
          <w:p w:rsidR="00000000" w:rsidDel="00000000" w:rsidP="00000000" w:rsidRDefault="00000000" w:rsidRPr="00000000" w14:paraId="000000C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C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C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C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C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CC">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C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CE">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0C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Family Introduction-age &amp; job</w:t>
            </w:r>
          </w:p>
          <w:p w:rsidR="00000000" w:rsidDel="00000000" w:rsidP="00000000" w:rsidRDefault="00000000" w:rsidRPr="00000000" w14:paraId="000000D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能用英文介紹家人、年紀、職業</w:t>
            </w:r>
          </w:p>
          <w:p w:rsidR="00000000" w:rsidDel="00000000" w:rsidP="00000000" w:rsidRDefault="00000000" w:rsidRPr="00000000" w14:paraId="000000D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Age,Job</w:t>
            </w:r>
          </w:p>
        </w:tc>
        <w:tc>
          <w:tcPr>
            <w:vAlign w:val="center"/>
          </w:tcPr>
          <w:p w:rsidR="00000000" w:rsidDel="00000000" w:rsidP="00000000" w:rsidRDefault="00000000" w:rsidRPr="00000000" w14:paraId="000000D2">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D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D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D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D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D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D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D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D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D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D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D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D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0D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0E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0E1">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察覺家庭中不同角色，並反思個人在家庭中扮演 的角色。</w:t>
            </w:r>
            <w:r w:rsidDel="00000000" w:rsidR="00000000" w:rsidRPr="00000000">
              <w:rPr>
                <w:rtl w:val="0"/>
              </w:rPr>
            </w:r>
          </w:p>
        </w:tc>
        <w:tc>
          <w:tcPr/>
          <w:p w:rsidR="00000000" w:rsidDel="00000000" w:rsidP="00000000" w:rsidRDefault="00000000" w:rsidRPr="00000000" w14:paraId="000000E2">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E3">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0E4">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8</w:t>
            </w:r>
          </w:p>
          <w:p w:rsidR="00000000" w:rsidDel="00000000" w:rsidP="00000000" w:rsidRDefault="00000000" w:rsidRPr="00000000" w14:paraId="000000E5">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0E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0E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0E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0E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0E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0EB">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0EC">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0E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Where is my home?</w:t>
            </w:r>
          </w:p>
          <w:p w:rsidR="00000000" w:rsidDel="00000000" w:rsidP="00000000" w:rsidRDefault="00000000" w:rsidRPr="00000000" w14:paraId="000000E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能用英文介紹家人、年紀、職業</w:t>
            </w:r>
          </w:p>
          <w:p w:rsidR="00000000" w:rsidDel="00000000" w:rsidP="00000000" w:rsidRDefault="00000000" w:rsidRPr="00000000" w14:paraId="000000E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Age,Job</w:t>
            </w:r>
          </w:p>
        </w:tc>
        <w:tc>
          <w:tcPr>
            <w:vAlign w:val="center"/>
          </w:tcPr>
          <w:p w:rsidR="00000000" w:rsidDel="00000000" w:rsidP="00000000" w:rsidRDefault="00000000" w:rsidRPr="00000000" w14:paraId="000000F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F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0F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0F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0F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0F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0F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0F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0F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0F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0F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0F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0FC">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3.【家庭教育】</w:t>
            </w:r>
          </w:p>
          <w:p w:rsidR="00000000" w:rsidDel="00000000" w:rsidP="00000000" w:rsidRDefault="00000000" w:rsidRPr="00000000" w14:paraId="000000FD">
            <w:pPr>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家 U13 積極規劃家庭參與社區活動，並省思家庭與社區的互動。</w:t>
            </w:r>
            <w:r w:rsidDel="00000000" w:rsidR="00000000" w:rsidRPr="00000000">
              <w:rPr>
                <w:rtl w:val="0"/>
              </w:rPr>
            </w:r>
          </w:p>
        </w:tc>
        <w:tc>
          <w:tcPr/>
          <w:p w:rsidR="00000000" w:rsidDel="00000000" w:rsidP="00000000" w:rsidRDefault="00000000" w:rsidRPr="00000000" w14:paraId="000000FE">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0F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0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9</w:t>
            </w:r>
          </w:p>
          <w:p w:rsidR="00000000" w:rsidDel="00000000" w:rsidP="00000000" w:rsidRDefault="00000000" w:rsidRPr="00000000" w14:paraId="0000010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0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0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0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0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0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0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0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0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Where is my home?</w:t>
            </w:r>
          </w:p>
          <w:p w:rsidR="00000000" w:rsidDel="00000000" w:rsidP="00000000" w:rsidRDefault="00000000" w:rsidRPr="00000000" w14:paraId="0000010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能用英文做方位介紹並描述物品、或自己的家在部落中的位置</w:t>
            </w:r>
          </w:p>
          <w:p w:rsidR="00000000" w:rsidDel="00000000" w:rsidP="00000000" w:rsidRDefault="00000000" w:rsidRPr="00000000" w14:paraId="0000010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Location,places</w:t>
            </w:r>
          </w:p>
        </w:tc>
        <w:tc>
          <w:tcPr>
            <w:vAlign w:val="center"/>
          </w:tcPr>
          <w:p w:rsidR="00000000" w:rsidDel="00000000" w:rsidP="00000000" w:rsidRDefault="00000000" w:rsidRPr="00000000" w14:paraId="0000010C">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0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0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0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1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1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1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1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1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1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1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1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18">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3.【家庭教育】</w:t>
            </w:r>
          </w:p>
          <w:p w:rsidR="00000000" w:rsidDel="00000000" w:rsidP="00000000" w:rsidRDefault="00000000" w:rsidRPr="00000000" w14:paraId="00000119">
            <w:pPr>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家 U13 積極規劃家庭參與社區活動，並省思家庭與社區的互動。</w:t>
            </w:r>
            <w:r w:rsidDel="00000000" w:rsidR="00000000" w:rsidRPr="00000000">
              <w:rPr>
                <w:rtl w:val="0"/>
              </w:rPr>
            </w:r>
          </w:p>
        </w:tc>
        <w:tc>
          <w:tcPr/>
          <w:p w:rsidR="00000000" w:rsidDel="00000000" w:rsidP="00000000" w:rsidRDefault="00000000" w:rsidRPr="00000000" w14:paraId="0000011A">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1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1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10</w:t>
            </w:r>
          </w:p>
          <w:p w:rsidR="00000000" w:rsidDel="00000000" w:rsidP="00000000" w:rsidRDefault="00000000" w:rsidRPr="00000000" w14:paraId="0000011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1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1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2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2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2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2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2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2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Where is my home?</w:t>
            </w:r>
          </w:p>
          <w:p w:rsidR="00000000" w:rsidDel="00000000" w:rsidP="00000000" w:rsidRDefault="00000000" w:rsidRPr="00000000" w14:paraId="0000012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能用英文做方位介紹並描述物品、或自己的家在部落中的位置</w:t>
            </w:r>
          </w:p>
          <w:p w:rsidR="00000000" w:rsidDel="00000000" w:rsidP="00000000" w:rsidRDefault="00000000" w:rsidRPr="00000000" w14:paraId="0000012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Location,places</w:t>
            </w:r>
          </w:p>
        </w:tc>
        <w:tc>
          <w:tcPr>
            <w:vAlign w:val="center"/>
          </w:tcPr>
          <w:p w:rsidR="00000000" w:rsidDel="00000000" w:rsidP="00000000" w:rsidRDefault="00000000" w:rsidRPr="00000000" w14:paraId="00000128">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2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2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2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2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2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2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2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3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3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3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3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34">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3.【家庭教育】</w:t>
            </w:r>
          </w:p>
          <w:p w:rsidR="00000000" w:rsidDel="00000000" w:rsidP="00000000" w:rsidRDefault="00000000" w:rsidRPr="00000000" w14:paraId="00000135">
            <w:pPr>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家 U13 積極規劃家庭參與社區活動，並省思家庭與社區的互動。</w:t>
            </w:r>
            <w:r w:rsidDel="00000000" w:rsidR="00000000" w:rsidRPr="00000000">
              <w:rPr>
                <w:rtl w:val="0"/>
              </w:rPr>
            </w:r>
          </w:p>
        </w:tc>
        <w:tc>
          <w:tcPr/>
          <w:p w:rsidR="00000000" w:rsidDel="00000000" w:rsidP="00000000" w:rsidRDefault="00000000" w:rsidRPr="00000000" w14:paraId="00000136">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3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3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11</w:t>
            </w:r>
          </w:p>
          <w:p w:rsidR="00000000" w:rsidDel="00000000" w:rsidP="00000000" w:rsidRDefault="00000000" w:rsidRPr="00000000" w14:paraId="0000013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3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3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3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3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3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3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40">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4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Where is my home?</w:t>
            </w:r>
          </w:p>
          <w:p w:rsidR="00000000" w:rsidDel="00000000" w:rsidP="00000000" w:rsidRDefault="00000000" w:rsidRPr="00000000" w14:paraId="0000014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能用英文做方位介紹並描述物品、或自己的家在部落中的位置</w:t>
            </w:r>
          </w:p>
          <w:p w:rsidR="00000000" w:rsidDel="00000000" w:rsidP="00000000" w:rsidRDefault="00000000" w:rsidRPr="00000000" w14:paraId="0000014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Location,places</w:t>
            </w:r>
          </w:p>
        </w:tc>
        <w:tc>
          <w:tcPr>
            <w:vAlign w:val="center"/>
          </w:tcPr>
          <w:p w:rsidR="00000000" w:rsidDel="00000000" w:rsidP="00000000" w:rsidRDefault="00000000" w:rsidRPr="00000000" w14:paraId="00000144">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4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4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4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4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4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4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4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4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4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4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4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50">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3.【家庭教育】</w:t>
            </w:r>
          </w:p>
          <w:p w:rsidR="00000000" w:rsidDel="00000000" w:rsidP="00000000" w:rsidRDefault="00000000" w:rsidRPr="00000000" w14:paraId="00000151">
            <w:pPr>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家 U13 積極規劃家庭參與社區活動，並省思家庭與社區的互動。</w:t>
            </w:r>
            <w:r w:rsidDel="00000000" w:rsidR="00000000" w:rsidRPr="00000000">
              <w:rPr>
                <w:rtl w:val="0"/>
              </w:rPr>
            </w:r>
          </w:p>
        </w:tc>
        <w:tc>
          <w:tcPr/>
          <w:p w:rsidR="00000000" w:rsidDel="00000000" w:rsidP="00000000" w:rsidRDefault="00000000" w:rsidRPr="00000000" w14:paraId="00000152">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53">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54">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12</w:t>
            </w:r>
          </w:p>
          <w:p w:rsidR="00000000" w:rsidDel="00000000" w:rsidP="00000000" w:rsidRDefault="00000000" w:rsidRPr="00000000" w14:paraId="00000155">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5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5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5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5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5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5B">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5C">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5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My home is very clean</w:t>
            </w:r>
          </w:p>
          <w:p w:rsidR="00000000" w:rsidDel="00000000" w:rsidP="00000000" w:rsidRDefault="00000000" w:rsidRPr="00000000" w14:paraId="0000015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能用英文來形容家人及環境</w:t>
            </w:r>
          </w:p>
          <w:p w:rsidR="00000000" w:rsidDel="00000000" w:rsidP="00000000" w:rsidRDefault="00000000" w:rsidRPr="00000000" w14:paraId="0000015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形容詞</w:t>
            </w:r>
          </w:p>
        </w:tc>
        <w:tc>
          <w:tcPr>
            <w:vAlign w:val="center"/>
          </w:tcPr>
          <w:p w:rsidR="00000000" w:rsidDel="00000000" w:rsidP="00000000" w:rsidRDefault="00000000" w:rsidRPr="00000000" w14:paraId="0000016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6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6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6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6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6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6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6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6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6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6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6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6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16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16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16F">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 扮演的角色。</w:t>
            </w:r>
            <w:r w:rsidDel="00000000" w:rsidR="00000000" w:rsidRPr="00000000">
              <w:rPr>
                <w:rtl w:val="0"/>
              </w:rPr>
            </w:r>
          </w:p>
        </w:tc>
        <w:tc>
          <w:tcPr/>
          <w:p w:rsidR="00000000" w:rsidDel="00000000" w:rsidP="00000000" w:rsidRDefault="00000000" w:rsidRPr="00000000" w14:paraId="00000170">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7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7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13</w:t>
            </w:r>
          </w:p>
          <w:p w:rsidR="00000000" w:rsidDel="00000000" w:rsidP="00000000" w:rsidRDefault="00000000" w:rsidRPr="00000000" w14:paraId="00000173">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7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7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7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7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7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7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7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7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My home is very clean</w:t>
            </w:r>
          </w:p>
          <w:p w:rsidR="00000000" w:rsidDel="00000000" w:rsidP="00000000" w:rsidRDefault="00000000" w:rsidRPr="00000000" w14:paraId="0000017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能用英文來形容家人及環境</w:t>
            </w:r>
          </w:p>
          <w:p w:rsidR="00000000" w:rsidDel="00000000" w:rsidP="00000000" w:rsidRDefault="00000000" w:rsidRPr="00000000" w14:paraId="0000017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形容詞</w:t>
            </w:r>
          </w:p>
        </w:tc>
        <w:tc>
          <w:tcPr>
            <w:vAlign w:val="center"/>
          </w:tcPr>
          <w:p w:rsidR="00000000" w:rsidDel="00000000" w:rsidP="00000000" w:rsidRDefault="00000000" w:rsidRPr="00000000" w14:paraId="0000017E">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7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8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8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8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8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8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8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8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8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8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8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8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18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18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18D">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察覺家庭中不同角色，並反思個人在家庭中扮演的角色。</w:t>
            </w:r>
            <w:r w:rsidDel="00000000" w:rsidR="00000000" w:rsidRPr="00000000">
              <w:rPr>
                <w:rtl w:val="0"/>
              </w:rPr>
            </w:r>
          </w:p>
        </w:tc>
        <w:tc>
          <w:tcPr/>
          <w:p w:rsidR="00000000" w:rsidDel="00000000" w:rsidP="00000000" w:rsidRDefault="00000000" w:rsidRPr="00000000" w14:paraId="0000018E">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8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9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14</w:t>
            </w:r>
          </w:p>
          <w:p w:rsidR="00000000" w:rsidDel="00000000" w:rsidP="00000000" w:rsidRDefault="00000000" w:rsidRPr="00000000" w14:paraId="0000019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9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9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9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9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9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9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9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19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My home is very clean</w:t>
            </w:r>
          </w:p>
          <w:p w:rsidR="00000000" w:rsidDel="00000000" w:rsidP="00000000" w:rsidRDefault="00000000" w:rsidRPr="00000000" w14:paraId="0000019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能用英文來形容家人及環境</w:t>
            </w:r>
          </w:p>
          <w:p w:rsidR="00000000" w:rsidDel="00000000" w:rsidP="00000000" w:rsidRDefault="00000000" w:rsidRPr="00000000" w14:paraId="0000019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形容詞</w:t>
            </w:r>
          </w:p>
        </w:tc>
        <w:tc>
          <w:tcPr>
            <w:vAlign w:val="center"/>
          </w:tcPr>
          <w:p w:rsidR="00000000" w:rsidDel="00000000" w:rsidP="00000000" w:rsidRDefault="00000000" w:rsidRPr="00000000" w14:paraId="0000019C">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9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9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9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A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A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A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A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A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A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A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A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A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1A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 </w:t>
            </w:r>
          </w:p>
          <w:p w:rsidR="00000000" w:rsidDel="00000000" w:rsidP="00000000" w:rsidRDefault="00000000" w:rsidRPr="00000000" w14:paraId="000001A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1AB">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家E3 察覺家庭中不同角色，並反思個人在家庭中扮演的角色。</w:t>
            </w:r>
            <w:r w:rsidDel="00000000" w:rsidR="00000000" w:rsidRPr="00000000">
              <w:rPr>
                <w:rtl w:val="0"/>
              </w:rPr>
            </w:r>
          </w:p>
        </w:tc>
        <w:tc>
          <w:tcPr/>
          <w:p w:rsidR="00000000" w:rsidDel="00000000" w:rsidP="00000000" w:rsidRDefault="00000000" w:rsidRPr="00000000" w14:paraId="000001AC">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A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A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15</w:t>
            </w:r>
          </w:p>
          <w:p w:rsidR="00000000" w:rsidDel="00000000" w:rsidP="00000000" w:rsidRDefault="00000000" w:rsidRPr="00000000" w14:paraId="000001A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B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B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B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B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B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B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B6">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1B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Culture and Manners</w:t>
            </w:r>
          </w:p>
          <w:p w:rsidR="00000000" w:rsidDel="00000000" w:rsidP="00000000" w:rsidRDefault="00000000" w:rsidRPr="00000000" w14:paraId="000001B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1.能用英文說出部落的文化禮儀及認識世界各原住民部落不同的文化禮儀</w:t>
            </w:r>
          </w:p>
          <w:p w:rsidR="00000000" w:rsidDel="00000000" w:rsidP="00000000" w:rsidRDefault="00000000" w:rsidRPr="00000000" w14:paraId="000001B9">
            <w:pPr>
              <w:spacing w:line="240" w:lineRule="auto"/>
              <w:jc w:val="both"/>
              <w:rPr>
                <w:rFonts w:ascii="DFKai-SB" w:cs="DFKai-SB" w:eastAsia="DFKai-SB" w:hAnsi="DFKai-SB"/>
                <w:b w:val="1"/>
                <w:sz w:val="20"/>
                <w:szCs w:val="20"/>
              </w:rPr>
            </w:pPr>
            <w:r w:rsidDel="00000000" w:rsidR="00000000" w:rsidRPr="00000000">
              <w:rPr>
                <w:rFonts w:ascii="DFKai-SB" w:cs="DFKai-SB" w:eastAsia="DFKai-SB" w:hAnsi="DFKai-SB"/>
                <w:sz w:val="20"/>
                <w:szCs w:val="20"/>
                <w:rtl w:val="0"/>
              </w:rPr>
              <w:t xml:space="preserve">2.祈使句的運用</w:t>
            </w:r>
            <w:r w:rsidDel="00000000" w:rsidR="00000000" w:rsidRPr="00000000">
              <w:rPr>
                <w:rtl w:val="0"/>
              </w:rPr>
            </w:r>
          </w:p>
        </w:tc>
        <w:tc>
          <w:tcPr>
            <w:vAlign w:val="center"/>
          </w:tcPr>
          <w:p w:rsidR="00000000" w:rsidDel="00000000" w:rsidP="00000000" w:rsidRDefault="00000000" w:rsidRPr="00000000" w14:paraId="000001BA">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B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B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B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B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B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C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C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C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C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C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C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C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C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原J6 認識部落的氏族、政治、祭儀、教育、規訓制度及其運作。 </w:t>
            </w:r>
          </w:p>
          <w:p w:rsidR="00000000" w:rsidDel="00000000" w:rsidP="00000000" w:rsidRDefault="00000000" w:rsidRPr="00000000" w14:paraId="000001C8">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原J7 認識部落傳統制度運作背後的文化意涵。</w:t>
            </w:r>
            <w:r w:rsidDel="00000000" w:rsidR="00000000" w:rsidRPr="00000000">
              <w:rPr>
                <w:rtl w:val="0"/>
              </w:rPr>
            </w:r>
          </w:p>
        </w:tc>
        <w:tc>
          <w:tcPr/>
          <w:p w:rsidR="00000000" w:rsidDel="00000000" w:rsidP="00000000" w:rsidRDefault="00000000" w:rsidRPr="00000000" w14:paraId="000001C9">
            <w:pPr>
              <w:spacing w:line="240" w:lineRule="auto"/>
              <w:ind w:left="206" w:right="57" w:hanging="206"/>
              <w:jc w:val="both"/>
              <w:rPr>
                <w:rFonts w:ascii="DFKai-SB" w:cs="DFKai-SB" w:eastAsia="DFKai-SB" w:hAnsi="DFKai-SB"/>
                <w:color w:val="000000"/>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C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C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16</w:t>
            </w:r>
          </w:p>
          <w:p w:rsidR="00000000" w:rsidDel="00000000" w:rsidP="00000000" w:rsidRDefault="00000000" w:rsidRPr="00000000" w14:paraId="000001C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C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C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C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D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D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D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D3">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1D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Culture and Manners</w:t>
            </w:r>
          </w:p>
          <w:p w:rsidR="00000000" w:rsidDel="00000000" w:rsidP="00000000" w:rsidRDefault="00000000" w:rsidRPr="00000000" w14:paraId="000001D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1.能用英文說出部落的文化禮儀及認識世界各原住民部落不同的文化禮儀</w:t>
            </w:r>
          </w:p>
          <w:p w:rsidR="00000000" w:rsidDel="00000000" w:rsidP="00000000" w:rsidRDefault="00000000" w:rsidRPr="00000000" w14:paraId="000001D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2.祈使句的運用</w:t>
            </w:r>
          </w:p>
        </w:tc>
        <w:tc>
          <w:tcPr>
            <w:vAlign w:val="center"/>
          </w:tcPr>
          <w:p w:rsidR="00000000" w:rsidDel="00000000" w:rsidP="00000000" w:rsidRDefault="00000000" w:rsidRPr="00000000" w14:paraId="000001D7">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D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D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D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D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D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D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D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D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E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E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E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1E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E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1E5">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1E6">
            <w:pPr>
              <w:spacing w:line="240" w:lineRule="auto"/>
              <w:jc w:val="both"/>
              <w:rPr>
                <w:rFonts w:ascii="DFKai-SB" w:cs="DFKai-SB" w:eastAsia="DFKai-SB" w:hAnsi="DFKai-SB"/>
                <w:color w:val="0070c0"/>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1E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1E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17</w:t>
            </w:r>
          </w:p>
          <w:p w:rsidR="00000000" w:rsidDel="00000000" w:rsidP="00000000" w:rsidRDefault="00000000" w:rsidRPr="00000000" w14:paraId="000001E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1E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1E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1E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1E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1E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1E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1F0">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1F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Culture and Manners</w:t>
            </w:r>
          </w:p>
          <w:p w:rsidR="00000000" w:rsidDel="00000000" w:rsidP="00000000" w:rsidRDefault="00000000" w:rsidRPr="00000000" w14:paraId="000001F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1.能用英文說出部落的文化禮儀及認識世界各原住民部落不同的文化禮儀</w:t>
            </w:r>
          </w:p>
          <w:p w:rsidR="00000000" w:rsidDel="00000000" w:rsidP="00000000" w:rsidRDefault="00000000" w:rsidRPr="00000000" w14:paraId="000001F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2.祈使句的運用</w:t>
            </w:r>
          </w:p>
        </w:tc>
        <w:tc>
          <w:tcPr>
            <w:vAlign w:val="center"/>
          </w:tcPr>
          <w:p w:rsidR="00000000" w:rsidDel="00000000" w:rsidP="00000000" w:rsidRDefault="00000000" w:rsidRPr="00000000" w14:paraId="000001F4">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F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1F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1F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1F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1F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1F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1F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1F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1F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1F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1F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多J4:了解不同群體間如何看待【原住民族教育】</w:t>
            </w:r>
          </w:p>
          <w:p w:rsidR="00000000" w:rsidDel="00000000" w:rsidP="00000000" w:rsidRDefault="00000000" w:rsidRPr="00000000" w14:paraId="0000020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20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p>
          <w:p w:rsidR="00000000" w:rsidDel="00000000" w:rsidP="00000000" w:rsidRDefault="00000000" w:rsidRPr="00000000" w14:paraId="00000202">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彼此的文化。</w:t>
            </w:r>
            <w:r w:rsidDel="00000000" w:rsidR="00000000" w:rsidRPr="00000000">
              <w:rPr>
                <w:rtl w:val="0"/>
              </w:rPr>
            </w:r>
          </w:p>
        </w:tc>
        <w:tc>
          <w:tcPr/>
          <w:p w:rsidR="00000000" w:rsidDel="00000000" w:rsidP="00000000" w:rsidRDefault="00000000" w:rsidRPr="00000000" w14:paraId="00000203">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04">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05">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18</w:t>
            </w:r>
          </w:p>
          <w:p w:rsidR="00000000" w:rsidDel="00000000" w:rsidP="00000000" w:rsidRDefault="00000000" w:rsidRPr="00000000" w14:paraId="00000206">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0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0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0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0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0B">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0C">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0D">
            <w:pPr>
              <w:spacing w:line="240" w:lineRule="auto"/>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B-Ⅳ-8引導式討論。</w:t>
            </w:r>
            <w:r w:rsidDel="00000000" w:rsidR="00000000" w:rsidRPr="00000000">
              <w:rPr>
                <w:rtl w:val="0"/>
              </w:rPr>
            </w:r>
          </w:p>
        </w:tc>
        <w:tc>
          <w:tcPr/>
          <w:p w:rsidR="00000000" w:rsidDel="00000000" w:rsidP="00000000" w:rsidRDefault="00000000" w:rsidRPr="00000000" w14:paraId="0000020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Culture and Manners</w:t>
            </w:r>
          </w:p>
          <w:p w:rsidR="00000000" w:rsidDel="00000000" w:rsidP="00000000" w:rsidRDefault="00000000" w:rsidRPr="00000000" w14:paraId="0000020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1.能用英文說出部落的文化禮儀及認識世界各原住民部落不同的文化禮儀</w:t>
            </w:r>
          </w:p>
          <w:p w:rsidR="00000000" w:rsidDel="00000000" w:rsidP="00000000" w:rsidRDefault="00000000" w:rsidRPr="00000000" w14:paraId="0000021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2.祈使句的運用</w:t>
            </w:r>
          </w:p>
        </w:tc>
        <w:tc>
          <w:tcPr>
            <w:vAlign w:val="center"/>
          </w:tcPr>
          <w:p w:rsidR="00000000" w:rsidDel="00000000" w:rsidP="00000000" w:rsidRDefault="00000000" w:rsidRPr="00000000" w14:paraId="00000211">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1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1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1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1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1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1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1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1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1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1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1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1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1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21F">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220">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2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2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19</w:t>
            </w:r>
          </w:p>
          <w:p w:rsidR="00000000" w:rsidDel="00000000" w:rsidP="00000000" w:rsidRDefault="00000000" w:rsidRPr="00000000" w14:paraId="00000223">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2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2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2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2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2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2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2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22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L8: The food is yummy</w:t>
            </w:r>
          </w:p>
          <w:p w:rsidR="00000000" w:rsidDel="00000000" w:rsidP="00000000" w:rsidRDefault="00000000" w:rsidRPr="00000000" w14:paraId="0000022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1.家鄉事(食)</w:t>
            </w:r>
          </w:p>
          <w:p w:rsidR="00000000" w:rsidDel="00000000" w:rsidP="00000000" w:rsidRDefault="00000000" w:rsidRPr="00000000" w14:paraId="0000022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2.傳統食物介紹</w:t>
            </w:r>
          </w:p>
          <w:p w:rsidR="00000000" w:rsidDel="00000000" w:rsidP="00000000" w:rsidRDefault="00000000" w:rsidRPr="00000000" w14:paraId="0000022E">
            <w:pPr>
              <w:spacing w:line="240" w:lineRule="auto"/>
              <w:jc w:val="both"/>
              <w:rPr>
                <w:rFonts w:ascii="DFKai-SB" w:cs="DFKai-SB" w:eastAsia="DFKai-SB" w:hAnsi="DFKai-SB"/>
                <w:b w:val="1"/>
                <w:sz w:val="20"/>
                <w:szCs w:val="20"/>
              </w:rPr>
            </w:pPr>
            <w:r w:rsidDel="00000000" w:rsidR="00000000" w:rsidRPr="00000000">
              <w:rPr>
                <w:rFonts w:ascii="DFKai-SB" w:cs="DFKai-SB" w:eastAsia="DFKai-SB" w:hAnsi="DFKai-SB"/>
                <w:sz w:val="20"/>
                <w:szCs w:val="20"/>
                <w:rtl w:val="0"/>
              </w:rPr>
              <w:t xml:space="preserve">3.There is/are 句型</w:t>
            </w:r>
            <w:r w:rsidDel="00000000" w:rsidR="00000000" w:rsidRPr="00000000">
              <w:rPr>
                <w:rtl w:val="0"/>
              </w:rPr>
            </w:r>
          </w:p>
        </w:tc>
        <w:tc>
          <w:tcPr>
            <w:vAlign w:val="center"/>
          </w:tcPr>
          <w:p w:rsidR="00000000" w:rsidDel="00000000" w:rsidP="00000000" w:rsidRDefault="00000000" w:rsidRPr="00000000" w14:paraId="0000022F">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3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3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3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3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3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3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3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3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3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3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3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3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3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23D">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23E">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3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4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20</w:t>
            </w:r>
          </w:p>
          <w:p w:rsidR="00000000" w:rsidDel="00000000" w:rsidP="00000000" w:rsidRDefault="00000000" w:rsidRPr="00000000" w14:paraId="0000024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4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4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4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4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4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4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4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p w:rsidR="00000000" w:rsidDel="00000000" w:rsidP="00000000" w:rsidRDefault="00000000" w:rsidRPr="00000000" w14:paraId="00000249">
            <w:pPr>
              <w:spacing w:line="240" w:lineRule="auto"/>
              <w:jc w:val="center"/>
              <w:rPr>
                <w:rFonts w:ascii="DFKai-SB" w:cs="DFKai-SB" w:eastAsia="DFKai-SB" w:hAnsi="DFKai-SB"/>
                <w:sz w:val="20"/>
                <w:szCs w:val="20"/>
              </w:rPr>
            </w:pPr>
            <w:r w:rsidDel="00000000" w:rsidR="00000000" w:rsidRPr="00000000">
              <w:rPr>
                <w:rtl w:val="0"/>
              </w:rPr>
            </w:r>
          </w:p>
        </w:tc>
        <w:tc>
          <w:tcPr/>
          <w:p w:rsidR="00000000" w:rsidDel="00000000" w:rsidP="00000000" w:rsidRDefault="00000000" w:rsidRPr="00000000" w14:paraId="0000024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L8: The food is yummy</w:t>
            </w:r>
          </w:p>
          <w:p w:rsidR="00000000" w:rsidDel="00000000" w:rsidP="00000000" w:rsidRDefault="00000000" w:rsidRPr="00000000" w14:paraId="0000024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1.家鄉事(食)</w:t>
            </w:r>
          </w:p>
          <w:p w:rsidR="00000000" w:rsidDel="00000000" w:rsidP="00000000" w:rsidRDefault="00000000" w:rsidRPr="00000000" w14:paraId="0000024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2.傳統食物介紹</w:t>
            </w:r>
          </w:p>
          <w:p w:rsidR="00000000" w:rsidDel="00000000" w:rsidP="00000000" w:rsidRDefault="00000000" w:rsidRPr="00000000" w14:paraId="0000024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3.There is/are 句型</w:t>
            </w:r>
          </w:p>
        </w:tc>
        <w:tc>
          <w:tcPr>
            <w:vAlign w:val="center"/>
          </w:tcPr>
          <w:p w:rsidR="00000000" w:rsidDel="00000000" w:rsidP="00000000" w:rsidRDefault="00000000" w:rsidRPr="00000000" w14:paraId="0000024E">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4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5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5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5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5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5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5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5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5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5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5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5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5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25C">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25D">
            <w:pPr>
              <w:spacing w:line="240" w:lineRule="auto"/>
              <w:ind w:hanging="7"/>
              <w:rPr>
                <w:rFonts w:ascii="DFKai-SB" w:cs="DFKai-SB" w:eastAsia="DFKai-SB" w:hAnsi="DFKai-SB"/>
                <w:sz w:val="20"/>
                <w:szCs w:val="20"/>
              </w:rPr>
            </w:pPr>
            <w:r w:rsidDel="00000000" w:rsidR="00000000" w:rsidRPr="00000000">
              <w:rPr>
                <w:rtl w:val="0"/>
              </w:rPr>
            </w:r>
          </w:p>
        </w:tc>
      </w:tr>
    </w:tbl>
    <w:p w:rsidR="00000000" w:rsidDel="00000000" w:rsidP="00000000" w:rsidRDefault="00000000" w:rsidRPr="00000000" w14:paraId="0000025E">
      <w:pPr>
        <w:jc w:val="center"/>
        <w:rPr>
          <w:rFonts w:ascii="DFKai-SB" w:cs="DFKai-SB" w:eastAsia="DFKai-SB" w:hAnsi="DFKai-SB"/>
          <w:b w:val="1"/>
          <w:sz w:val="28"/>
          <w:szCs w:val="28"/>
        </w:rPr>
      </w:pPr>
      <w:bookmarkStart w:colFirst="0" w:colLast="0" w:name="_heading=h.fvxcnp56f3c5" w:id="0"/>
      <w:bookmarkEnd w:id="0"/>
      <w:r w:rsidDel="00000000" w:rsidR="00000000" w:rsidRPr="00000000">
        <w:rPr>
          <w:rtl w:val="0"/>
        </w:rPr>
      </w:r>
    </w:p>
    <w:p w:rsidR="00000000" w:rsidDel="00000000" w:rsidP="00000000" w:rsidRDefault="00000000" w:rsidRPr="00000000" w14:paraId="0000025F">
      <w:pPr>
        <w:jc w:val="center"/>
        <w:rPr>
          <w:rFonts w:ascii="DFKai-SB" w:cs="DFKai-SB" w:eastAsia="DFKai-SB" w:hAnsi="DFKai-SB"/>
          <w:b w:val="1"/>
          <w:sz w:val="28"/>
          <w:szCs w:val="28"/>
        </w:rPr>
      </w:pPr>
      <w:bookmarkStart w:colFirst="0" w:colLast="0" w:name="_heading=h.tabj9qhkpq22" w:id="1"/>
      <w:bookmarkEnd w:id="1"/>
      <w:r w:rsidDel="00000000" w:rsidR="00000000" w:rsidRPr="00000000">
        <w:rPr>
          <w:rtl w:val="0"/>
        </w:rPr>
      </w:r>
    </w:p>
    <w:p w:rsidR="00000000" w:rsidDel="00000000" w:rsidP="00000000" w:rsidRDefault="00000000" w:rsidRPr="00000000" w14:paraId="00000260">
      <w:pPr>
        <w:jc w:val="center"/>
        <w:rPr>
          <w:rFonts w:ascii="DFKai-SB" w:cs="DFKai-SB" w:eastAsia="DFKai-SB" w:hAnsi="DFKai-SB"/>
          <w:b w:val="1"/>
          <w:sz w:val="28"/>
          <w:szCs w:val="28"/>
        </w:rPr>
      </w:pPr>
      <w:bookmarkStart w:colFirst="0" w:colLast="0" w:name="_heading=h.g7ldebnrcqe9" w:id="2"/>
      <w:bookmarkEnd w:id="2"/>
      <w:r w:rsidDel="00000000" w:rsidR="00000000" w:rsidRPr="00000000">
        <w:rPr>
          <w:rtl w:val="0"/>
        </w:rPr>
      </w:r>
    </w:p>
    <w:p w:rsidR="00000000" w:rsidDel="00000000" w:rsidP="00000000" w:rsidRDefault="00000000" w:rsidRPr="00000000" w14:paraId="00000261">
      <w:pPr>
        <w:jc w:val="center"/>
        <w:rPr>
          <w:rFonts w:ascii="DFKai-SB" w:cs="DFKai-SB" w:eastAsia="DFKai-SB" w:hAnsi="DFKai-SB"/>
          <w:b w:val="1"/>
          <w:sz w:val="28"/>
          <w:szCs w:val="28"/>
        </w:rPr>
      </w:pPr>
      <w:bookmarkStart w:colFirst="0" w:colLast="0" w:name="_heading=h.k3l4w5w8c7m8" w:id="3"/>
      <w:bookmarkEnd w:id="3"/>
      <w:r w:rsidDel="00000000" w:rsidR="00000000" w:rsidRPr="00000000">
        <w:rPr>
          <w:rtl w:val="0"/>
        </w:rPr>
      </w:r>
    </w:p>
    <w:p w:rsidR="00000000" w:rsidDel="00000000" w:rsidP="00000000" w:rsidRDefault="00000000" w:rsidRPr="00000000" w14:paraId="00000262">
      <w:pPr>
        <w:jc w:val="center"/>
        <w:rPr>
          <w:rFonts w:ascii="DFKai-SB" w:cs="DFKai-SB" w:eastAsia="DFKai-SB" w:hAnsi="DFKai-SB"/>
          <w:b w:val="1"/>
          <w:sz w:val="28"/>
          <w:szCs w:val="28"/>
        </w:rPr>
      </w:pPr>
      <w:bookmarkStart w:colFirst="0" w:colLast="0" w:name="_heading=h.vrxzdjy6w6hm" w:id="4"/>
      <w:bookmarkEnd w:id="4"/>
      <w:r w:rsidDel="00000000" w:rsidR="00000000" w:rsidRPr="00000000">
        <w:rPr>
          <w:rtl w:val="0"/>
        </w:rPr>
      </w:r>
    </w:p>
    <w:p w:rsidR="00000000" w:rsidDel="00000000" w:rsidP="00000000" w:rsidRDefault="00000000" w:rsidRPr="00000000" w14:paraId="00000263">
      <w:pPr>
        <w:jc w:val="center"/>
        <w:rPr>
          <w:rFonts w:ascii="DFKai-SB" w:cs="DFKai-SB" w:eastAsia="DFKai-SB" w:hAnsi="DFKai-SB"/>
          <w:b w:val="1"/>
          <w:sz w:val="28"/>
          <w:szCs w:val="28"/>
        </w:rPr>
      </w:pPr>
      <w:bookmarkStart w:colFirst="0" w:colLast="0" w:name="_heading=h.kp9efg279cxq" w:id="5"/>
      <w:bookmarkEnd w:id="5"/>
      <w:r w:rsidDel="00000000" w:rsidR="00000000" w:rsidRPr="00000000">
        <w:rPr>
          <w:rtl w:val="0"/>
        </w:rPr>
      </w:r>
    </w:p>
    <w:p w:rsidR="00000000" w:rsidDel="00000000" w:rsidP="00000000" w:rsidRDefault="00000000" w:rsidRPr="00000000" w14:paraId="00000264">
      <w:pPr>
        <w:jc w:val="center"/>
        <w:rPr>
          <w:rFonts w:ascii="DFKai-SB" w:cs="DFKai-SB" w:eastAsia="DFKai-SB" w:hAnsi="DFKai-SB"/>
          <w:b w:val="1"/>
          <w:sz w:val="28"/>
          <w:szCs w:val="28"/>
        </w:rPr>
      </w:pPr>
      <w:bookmarkStart w:colFirst="0" w:colLast="0" w:name="_heading=h.zheshbbmcsyz" w:id="6"/>
      <w:bookmarkEnd w:id="6"/>
      <w:r w:rsidDel="00000000" w:rsidR="00000000" w:rsidRPr="00000000">
        <w:rPr>
          <w:rtl w:val="0"/>
        </w:rPr>
      </w:r>
    </w:p>
    <w:p w:rsidR="00000000" w:rsidDel="00000000" w:rsidP="00000000" w:rsidRDefault="00000000" w:rsidRPr="00000000" w14:paraId="00000265">
      <w:pPr>
        <w:jc w:val="center"/>
        <w:rPr>
          <w:rFonts w:ascii="DFKai-SB" w:cs="DFKai-SB" w:eastAsia="DFKai-SB" w:hAnsi="DFKai-SB"/>
          <w:b w:val="1"/>
          <w:sz w:val="28"/>
          <w:szCs w:val="28"/>
        </w:rPr>
      </w:pPr>
      <w:bookmarkStart w:colFirst="0" w:colLast="0" w:name="_heading=h.7qg4ept410v9" w:id="7"/>
      <w:bookmarkEnd w:id="7"/>
      <w:r w:rsidDel="00000000" w:rsidR="00000000" w:rsidRPr="00000000">
        <w:rPr>
          <w:rtl w:val="0"/>
        </w:rPr>
      </w:r>
    </w:p>
    <w:p w:rsidR="00000000" w:rsidDel="00000000" w:rsidP="00000000" w:rsidRDefault="00000000" w:rsidRPr="00000000" w14:paraId="00000266">
      <w:pPr>
        <w:jc w:val="center"/>
        <w:rPr>
          <w:rFonts w:ascii="DFKai-SB" w:cs="DFKai-SB" w:eastAsia="DFKai-SB" w:hAnsi="DFKai-SB"/>
          <w:b w:val="1"/>
          <w:sz w:val="28"/>
          <w:szCs w:val="28"/>
        </w:rPr>
      </w:pPr>
      <w:bookmarkStart w:colFirst="0" w:colLast="0" w:name="_heading=h.6fxnnmp6wirw" w:id="8"/>
      <w:bookmarkEnd w:id="8"/>
      <w:r w:rsidDel="00000000" w:rsidR="00000000" w:rsidRPr="00000000">
        <w:rPr>
          <w:rtl w:val="0"/>
        </w:rPr>
      </w:r>
    </w:p>
    <w:p w:rsidR="00000000" w:rsidDel="00000000" w:rsidP="00000000" w:rsidRDefault="00000000" w:rsidRPr="00000000" w14:paraId="00000267">
      <w:pPr>
        <w:jc w:val="center"/>
        <w:rPr>
          <w:rFonts w:ascii="DFKai-SB" w:cs="DFKai-SB" w:eastAsia="DFKai-SB" w:hAnsi="DFKai-SB"/>
          <w:b w:val="1"/>
          <w:sz w:val="28"/>
          <w:szCs w:val="28"/>
        </w:rPr>
      </w:pPr>
      <w:bookmarkStart w:colFirst="0" w:colLast="0" w:name="_heading=h.pcq8dje8btat" w:id="9"/>
      <w:bookmarkEnd w:id="9"/>
      <w:r w:rsidDel="00000000" w:rsidR="00000000" w:rsidRPr="00000000">
        <w:rPr>
          <w:rtl w:val="0"/>
        </w:rPr>
      </w:r>
    </w:p>
    <w:p w:rsidR="00000000" w:rsidDel="00000000" w:rsidP="00000000" w:rsidRDefault="00000000" w:rsidRPr="00000000" w14:paraId="00000268">
      <w:pPr>
        <w:jc w:val="center"/>
        <w:rPr>
          <w:rFonts w:ascii="DFKai-SB" w:cs="DFKai-SB" w:eastAsia="DFKai-SB" w:hAnsi="DFKai-SB"/>
          <w:b w:val="1"/>
          <w:sz w:val="28"/>
          <w:szCs w:val="28"/>
        </w:rPr>
      </w:pPr>
      <w:bookmarkStart w:colFirst="0" w:colLast="0" w:name="_heading=h.mk0a0oub3t0o" w:id="10"/>
      <w:bookmarkEnd w:id="10"/>
      <w:r w:rsidDel="00000000" w:rsidR="00000000" w:rsidRPr="00000000">
        <w:rPr>
          <w:rtl w:val="0"/>
        </w:rPr>
      </w:r>
    </w:p>
    <w:p w:rsidR="00000000" w:rsidDel="00000000" w:rsidP="00000000" w:rsidRDefault="00000000" w:rsidRPr="00000000" w14:paraId="00000269">
      <w:pPr>
        <w:jc w:val="center"/>
        <w:rPr>
          <w:rFonts w:ascii="DFKai-SB" w:cs="DFKai-SB" w:eastAsia="DFKai-SB" w:hAnsi="DFKai-SB"/>
          <w:b w:val="1"/>
          <w:sz w:val="28"/>
          <w:szCs w:val="28"/>
        </w:rPr>
      </w:pPr>
      <w:bookmarkStart w:colFirst="0" w:colLast="0" w:name="_heading=h.7ucpe2yh2jzl" w:id="11"/>
      <w:bookmarkEnd w:id="11"/>
      <w:r w:rsidDel="00000000" w:rsidR="00000000" w:rsidRPr="00000000">
        <w:rPr>
          <w:rtl w:val="0"/>
        </w:rPr>
      </w:r>
    </w:p>
    <w:p w:rsidR="00000000" w:rsidDel="00000000" w:rsidP="00000000" w:rsidRDefault="00000000" w:rsidRPr="00000000" w14:paraId="0000026A">
      <w:pPr>
        <w:jc w:val="center"/>
        <w:rPr>
          <w:rFonts w:ascii="DFKai-SB" w:cs="DFKai-SB" w:eastAsia="DFKai-SB" w:hAnsi="DFKai-SB"/>
          <w:b w:val="1"/>
          <w:sz w:val="28"/>
          <w:szCs w:val="28"/>
        </w:rPr>
      </w:pPr>
      <w:bookmarkStart w:colFirst="0" w:colLast="0" w:name="_heading=h.d0frrr5ikdor" w:id="12"/>
      <w:bookmarkEnd w:id="12"/>
      <w:r w:rsidDel="00000000" w:rsidR="00000000" w:rsidRPr="00000000">
        <w:rPr>
          <w:rtl w:val="0"/>
        </w:rPr>
      </w:r>
    </w:p>
    <w:p w:rsidR="00000000" w:rsidDel="00000000" w:rsidP="00000000" w:rsidRDefault="00000000" w:rsidRPr="00000000" w14:paraId="0000026B">
      <w:pPr>
        <w:jc w:val="center"/>
        <w:rPr>
          <w:rFonts w:ascii="DFKai-SB" w:cs="DFKai-SB" w:eastAsia="DFKai-SB" w:hAnsi="DFKai-SB"/>
          <w:b w:val="1"/>
          <w:sz w:val="28"/>
          <w:szCs w:val="28"/>
        </w:rPr>
      </w:pPr>
      <w:bookmarkStart w:colFirst="0" w:colLast="0" w:name="_heading=h.mrusd0bpxbkf" w:id="13"/>
      <w:bookmarkEnd w:id="13"/>
      <w:r w:rsidDel="00000000" w:rsidR="00000000" w:rsidRPr="00000000">
        <w:rPr>
          <w:rtl w:val="0"/>
        </w:rPr>
      </w:r>
    </w:p>
    <w:p w:rsidR="00000000" w:rsidDel="00000000" w:rsidP="00000000" w:rsidRDefault="00000000" w:rsidRPr="00000000" w14:paraId="0000026C">
      <w:pPr>
        <w:jc w:val="center"/>
        <w:rPr>
          <w:rFonts w:ascii="DFKai-SB" w:cs="DFKai-SB" w:eastAsia="DFKai-SB" w:hAnsi="DFKai-SB"/>
          <w:b w:val="1"/>
          <w:sz w:val="28"/>
          <w:szCs w:val="28"/>
        </w:rPr>
      </w:pPr>
      <w:bookmarkStart w:colFirst="0" w:colLast="0" w:name="_heading=h.ni8fbn485fvn" w:id="14"/>
      <w:bookmarkEnd w:id="14"/>
      <w:r w:rsidDel="00000000" w:rsidR="00000000" w:rsidRPr="00000000">
        <w:rPr>
          <w:rtl w:val="0"/>
        </w:rPr>
      </w:r>
    </w:p>
    <w:p w:rsidR="00000000" w:rsidDel="00000000" w:rsidP="00000000" w:rsidRDefault="00000000" w:rsidRPr="00000000" w14:paraId="0000026D">
      <w:pPr>
        <w:jc w:val="center"/>
        <w:rPr>
          <w:rFonts w:ascii="DFKai-SB" w:cs="DFKai-SB" w:eastAsia="DFKai-SB" w:hAnsi="DFKai-SB"/>
          <w:b w:val="1"/>
          <w:sz w:val="28"/>
          <w:szCs w:val="28"/>
        </w:rPr>
      </w:pPr>
      <w:bookmarkStart w:colFirst="0" w:colLast="0" w:name="_heading=h.n8iwgqspfgni" w:id="15"/>
      <w:bookmarkEnd w:id="15"/>
      <w:r w:rsidDel="00000000" w:rsidR="00000000" w:rsidRPr="00000000">
        <w:rPr>
          <w:rtl w:val="0"/>
        </w:rPr>
      </w:r>
    </w:p>
    <w:p w:rsidR="00000000" w:rsidDel="00000000" w:rsidP="00000000" w:rsidRDefault="00000000" w:rsidRPr="00000000" w14:paraId="0000026E">
      <w:pPr>
        <w:jc w:val="center"/>
        <w:rPr>
          <w:rFonts w:ascii="DFKai-SB" w:cs="DFKai-SB" w:eastAsia="DFKai-SB" w:hAnsi="DFKai-SB"/>
          <w:b w:val="1"/>
          <w:sz w:val="28"/>
          <w:szCs w:val="28"/>
        </w:rPr>
      </w:pPr>
      <w:bookmarkStart w:colFirst="0" w:colLast="0" w:name="_heading=h.ehbljfeg4v3s" w:id="16"/>
      <w:bookmarkEnd w:id="16"/>
      <w:r w:rsidDel="00000000" w:rsidR="00000000" w:rsidRPr="00000000">
        <w:rPr>
          <w:rtl w:val="0"/>
        </w:rPr>
      </w:r>
    </w:p>
    <w:p w:rsidR="00000000" w:rsidDel="00000000" w:rsidP="00000000" w:rsidRDefault="00000000" w:rsidRPr="00000000" w14:paraId="0000026F">
      <w:pPr>
        <w:jc w:val="center"/>
        <w:rPr>
          <w:rFonts w:ascii="DFKai-SB" w:cs="DFKai-SB" w:eastAsia="DFKai-SB" w:hAnsi="DFKai-SB"/>
          <w:b w:val="1"/>
          <w:sz w:val="28"/>
          <w:szCs w:val="28"/>
        </w:rPr>
      </w:pPr>
      <w:bookmarkStart w:colFirst="0" w:colLast="0" w:name="_heading=h.wt6rs63ba6vf" w:id="17"/>
      <w:bookmarkEnd w:id="17"/>
      <w:r w:rsidDel="00000000" w:rsidR="00000000" w:rsidRPr="00000000">
        <w:rPr>
          <w:rtl w:val="0"/>
        </w:rPr>
      </w:r>
    </w:p>
    <w:p w:rsidR="00000000" w:rsidDel="00000000" w:rsidP="00000000" w:rsidRDefault="00000000" w:rsidRPr="00000000" w14:paraId="00000270">
      <w:pPr>
        <w:jc w:val="center"/>
        <w:rPr>
          <w:rFonts w:ascii="DFKai-SB" w:cs="DFKai-SB" w:eastAsia="DFKai-SB" w:hAnsi="DFKai-SB"/>
          <w:b w:val="1"/>
          <w:sz w:val="28"/>
          <w:szCs w:val="28"/>
        </w:rPr>
      </w:pPr>
      <w:bookmarkStart w:colFirst="0" w:colLast="0" w:name="_heading=h.t9qk83pxcaxq" w:id="18"/>
      <w:bookmarkEnd w:id="18"/>
      <w:r w:rsidDel="00000000" w:rsidR="00000000" w:rsidRPr="00000000">
        <w:rPr>
          <w:rtl w:val="0"/>
        </w:rPr>
      </w:r>
    </w:p>
    <w:p w:rsidR="00000000" w:rsidDel="00000000" w:rsidP="00000000" w:rsidRDefault="00000000" w:rsidRPr="00000000" w14:paraId="00000271">
      <w:pPr>
        <w:jc w:val="center"/>
        <w:rPr>
          <w:rFonts w:ascii="DFKai-SB" w:cs="DFKai-SB" w:eastAsia="DFKai-SB" w:hAnsi="DFKai-SB"/>
          <w:b w:val="1"/>
          <w:sz w:val="28"/>
          <w:szCs w:val="28"/>
        </w:rPr>
      </w:pPr>
      <w:bookmarkStart w:colFirst="0" w:colLast="0" w:name="_heading=h.4zriwx24myk5" w:id="19"/>
      <w:bookmarkEnd w:id="19"/>
      <w:r w:rsidDel="00000000" w:rsidR="00000000" w:rsidRPr="00000000">
        <w:rPr>
          <w:rtl w:val="0"/>
        </w:rPr>
      </w:r>
    </w:p>
    <w:p w:rsidR="00000000" w:rsidDel="00000000" w:rsidP="00000000" w:rsidRDefault="00000000" w:rsidRPr="00000000" w14:paraId="00000272">
      <w:pPr>
        <w:jc w:val="center"/>
        <w:rPr>
          <w:rFonts w:ascii="DFKai-SB" w:cs="DFKai-SB" w:eastAsia="DFKai-SB" w:hAnsi="DFKai-SB"/>
          <w:b w:val="1"/>
          <w:sz w:val="28"/>
          <w:szCs w:val="28"/>
        </w:rPr>
      </w:pPr>
      <w:bookmarkStart w:colFirst="0" w:colLast="0" w:name="_heading=h.gx519bkdhgg7" w:id="20"/>
      <w:bookmarkEnd w:id="20"/>
      <w:r w:rsidDel="00000000" w:rsidR="00000000" w:rsidRPr="00000000">
        <w:rPr>
          <w:rtl w:val="0"/>
        </w:rPr>
      </w:r>
    </w:p>
    <w:p w:rsidR="00000000" w:rsidDel="00000000" w:rsidP="00000000" w:rsidRDefault="00000000" w:rsidRPr="00000000" w14:paraId="00000273">
      <w:pPr>
        <w:jc w:val="center"/>
        <w:rPr>
          <w:rFonts w:ascii="DFKai-SB" w:cs="DFKai-SB" w:eastAsia="DFKai-SB" w:hAnsi="DFKai-SB"/>
          <w:b w:val="1"/>
          <w:sz w:val="28"/>
          <w:szCs w:val="28"/>
        </w:rPr>
      </w:pPr>
      <w:bookmarkStart w:colFirst="0" w:colLast="0" w:name="_heading=h.c15yt3jkf72c" w:id="21"/>
      <w:bookmarkEnd w:id="21"/>
      <w:r w:rsidDel="00000000" w:rsidR="00000000" w:rsidRPr="00000000">
        <w:rPr>
          <w:rtl w:val="0"/>
        </w:rPr>
      </w:r>
    </w:p>
    <w:p w:rsidR="00000000" w:rsidDel="00000000" w:rsidP="00000000" w:rsidRDefault="00000000" w:rsidRPr="00000000" w14:paraId="00000274">
      <w:pPr>
        <w:jc w:val="center"/>
        <w:rPr>
          <w:rFonts w:ascii="DFKai-SB" w:cs="DFKai-SB" w:eastAsia="DFKai-SB" w:hAnsi="DFKai-SB"/>
          <w:b w:val="1"/>
          <w:sz w:val="28"/>
          <w:szCs w:val="28"/>
          <w:u w:val="single"/>
        </w:rPr>
      </w:pPr>
      <w:bookmarkStart w:colFirst="0" w:colLast="0" w:name="_heading=h.4cph5x4oicm6" w:id="22"/>
      <w:bookmarkEnd w:id="22"/>
      <w:r w:rsidDel="00000000" w:rsidR="00000000" w:rsidRPr="00000000">
        <w:rPr>
          <w:rFonts w:ascii="DFKai-SB" w:cs="DFKai-SB" w:eastAsia="DFKai-SB" w:hAnsi="DFKai-SB"/>
          <w:b w:val="1"/>
          <w:sz w:val="28"/>
          <w:szCs w:val="28"/>
          <w:rtl w:val="0"/>
        </w:rPr>
        <w:t xml:space="preserve">花蓮縣</w:t>
      </w:r>
      <w:r w:rsidDel="00000000" w:rsidR="00000000" w:rsidRPr="00000000">
        <w:rPr>
          <w:rFonts w:ascii="DFKai-SB" w:cs="DFKai-SB" w:eastAsia="DFKai-SB" w:hAnsi="DFKai-SB"/>
          <w:b w:val="1"/>
          <w:sz w:val="28"/>
          <w:szCs w:val="28"/>
          <w:u w:val="single"/>
          <w:rtl w:val="0"/>
        </w:rPr>
        <w:t xml:space="preserve">  豐濱   </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sz w:val="28"/>
          <w:szCs w:val="28"/>
          <w:u w:val="single"/>
          <w:rtl w:val="0"/>
        </w:rPr>
        <w:t xml:space="preserve"> 114  </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sz w:val="28"/>
          <w:szCs w:val="28"/>
          <w:u w:val="single"/>
          <w:rtl w:val="0"/>
        </w:rPr>
        <w:t xml:space="preserve"> 七 </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sz w:val="28"/>
          <w:szCs w:val="28"/>
          <w:u w:val="single"/>
          <w:rtl w:val="0"/>
        </w:rPr>
        <w:t xml:space="preserve"> 二 </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校訂</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sz w:val="28"/>
          <w:szCs w:val="28"/>
          <w:u w:val="single"/>
          <w:rtl w:val="0"/>
        </w:rPr>
        <w:t xml:space="preserve">＿周素華  蔡秉峯＿</w:t>
      </w:r>
    </w:p>
    <w:p w:rsidR="00000000" w:rsidDel="00000000" w:rsidP="00000000" w:rsidRDefault="00000000" w:rsidRPr="00000000" w14:paraId="0000027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課程類別：</w:t>
      </w:r>
    </w:p>
    <w:p w:rsidR="00000000" w:rsidDel="00000000" w:rsidP="00000000" w:rsidRDefault="00000000" w:rsidRPr="00000000" w14:paraId="00000276">
      <w:pPr>
        <w:spacing w:line="360" w:lineRule="auto"/>
        <w:rPr>
          <w:rFonts w:ascii="DFKai-SB" w:cs="DFKai-SB" w:eastAsia="DFKai-SB" w:hAnsi="DFKai-SB"/>
        </w:rPr>
      </w:pPr>
      <w:r w:rsidDel="00000000" w:rsidR="00000000" w:rsidRPr="00000000">
        <w:rPr>
          <w:rFonts w:ascii="DFKai-SB" w:cs="DFKai-SB" w:eastAsia="DFKai-SB" w:hAnsi="DFKai-SB"/>
          <w:rtl w:val="0"/>
        </w:rPr>
        <w:t xml:space="preserve">    1.■統整性主題/專題/議題探究課程</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b w:val="1"/>
          <w:u w:val="single"/>
          <w:rtl w:val="0"/>
        </w:rPr>
        <w:t xml:space="preserve">國際學伴</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w:t>
      </w:r>
    </w:p>
    <w:p w:rsidR="00000000" w:rsidDel="00000000" w:rsidP="00000000" w:rsidRDefault="00000000" w:rsidRPr="00000000" w14:paraId="00000277">
      <w:pPr>
        <w:spacing w:line="360" w:lineRule="auto"/>
        <w:rPr>
          <w:rFonts w:ascii="DFKai-SB" w:cs="DFKai-SB" w:eastAsia="DFKai-SB" w:hAnsi="DFKai-SB"/>
          <w:u w:val="single"/>
        </w:rPr>
      </w:pPr>
      <w:r w:rsidDel="00000000" w:rsidR="00000000" w:rsidRPr="00000000">
        <w:rPr>
          <w:rFonts w:ascii="DFKai-SB" w:cs="DFKai-SB" w:eastAsia="DFKai-SB" w:hAnsi="DFKai-SB"/>
          <w:rtl w:val="0"/>
        </w:rPr>
        <w:t xml:space="preserve">    2.其他類課程：</w:t>
      </w:r>
      <w:r w:rsidDel="00000000" w:rsidR="00000000" w:rsidRPr="00000000">
        <w:rPr>
          <w:rFonts w:ascii="DFKai-SB" w:cs="DFKai-SB" w:eastAsia="DFKai-SB" w:hAnsi="DFKai-SB"/>
          <w:u w:val="single"/>
          <w:rtl w:val="0"/>
        </w:rPr>
        <w:t xml:space="preserve">□本土語文/新住民語文□服務學習□戶外教育□班際或校際交流□自治活動□班級輔導□學生自主學習＿</w:t>
      </w:r>
    </w:p>
    <w:p w:rsidR="00000000" w:rsidDel="00000000" w:rsidP="00000000" w:rsidRDefault="00000000" w:rsidRPr="00000000" w14:paraId="0000027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學習節數：</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每週（ 1 ）節，</w:t>
      </w:r>
      <w:sdt>
        <w:sdtPr>
          <w:id w:val="-1063202049"/>
          <w:tag w:val="goog_rdk_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實施( 20 )週，共( 20 )節。</w:t>
          </w:r>
        </w:sdtContent>
      </w:sdt>
      <w:r w:rsidDel="00000000" w:rsidR="00000000" w:rsidRPr="00000000">
        <w:rPr>
          <w:rtl w:val="0"/>
        </w:rPr>
      </w:r>
    </w:p>
    <w:p w:rsidR="00000000" w:rsidDel="00000000" w:rsidP="00000000" w:rsidRDefault="00000000" w:rsidRPr="00000000" w14:paraId="0000027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400" w:lineRule="auto"/>
        <w:ind w:left="567" w:right="0" w:hanging="567"/>
        <w:jc w:val="both"/>
        <w:rPr>
          <w:rFonts w:ascii="DFKai-SB" w:cs="DFKai-SB" w:eastAsia="DFKai-SB" w:hAnsi="DFKai-SB"/>
          <w:b w:val="1"/>
          <w:i w:val="0"/>
          <w:smallCaps w:val="0"/>
          <w:strike w:val="0"/>
          <w:color w:val="000000"/>
          <w:sz w:val="24"/>
          <w:szCs w:val="24"/>
          <w:u w:val="none"/>
          <w:shd w:fill="auto" w:val="clear"/>
          <w:vertAlign w:val="baseline"/>
        </w:rPr>
      </w:pPr>
      <w:sdt>
        <w:sdtPr>
          <w:id w:val="-1022409139"/>
          <w:tag w:val="goog_rdk_3"/>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素養導向教學規劃：</w:t>
          </w:r>
        </w:sdtContent>
      </w:sdt>
      <w:r w:rsidDel="00000000" w:rsidR="00000000" w:rsidRPr="00000000">
        <w:rPr>
          <w:rtl w:val="0"/>
        </w:rPr>
      </w:r>
    </w:p>
    <w:tbl>
      <w:tblPr>
        <w:tblStyle w:val="Table2"/>
        <w:tblW w:w="15416.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1951"/>
        <w:gridCol w:w="2126"/>
        <w:gridCol w:w="2977"/>
        <w:gridCol w:w="425"/>
        <w:gridCol w:w="2126"/>
        <w:gridCol w:w="1418"/>
        <w:gridCol w:w="1843"/>
        <w:gridCol w:w="1842"/>
        <w:tblGridChange w:id="0">
          <w:tblGrid>
            <w:gridCol w:w="709"/>
            <w:gridCol w:w="1951"/>
            <w:gridCol w:w="2126"/>
            <w:gridCol w:w="2977"/>
            <w:gridCol w:w="425"/>
            <w:gridCol w:w="2126"/>
            <w:gridCol w:w="1418"/>
            <w:gridCol w:w="1843"/>
            <w:gridCol w:w="1842"/>
          </w:tblGrid>
        </w:tblGridChange>
      </w:tblGrid>
      <w:tr>
        <w:trPr>
          <w:cantSplit w:val="0"/>
          <w:trHeight w:val="1249" w:hRule="atLeast"/>
          <w:tblHeader w:val="0"/>
        </w:trPr>
        <w:tc>
          <w:tcPr>
            <w:vAlign w:val="center"/>
          </w:tcPr>
          <w:p w:rsidR="00000000" w:rsidDel="00000000" w:rsidP="00000000" w:rsidRDefault="00000000" w:rsidRPr="00000000" w14:paraId="0000027A">
            <w:pPr>
              <w:spacing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教學期程</w:t>
            </w:r>
          </w:p>
        </w:tc>
        <w:tc>
          <w:tcPr>
            <w:vAlign w:val="center"/>
          </w:tcPr>
          <w:p w:rsidR="00000000" w:rsidDel="00000000" w:rsidP="00000000" w:rsidRDefault="00000000" w:rsidRPr="00000000" w14:paraId="0000027B">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核心素養/校本素養</w:t>
            </w:r>
          </w:p>
        </w:tc>
        <w:tc>
          <w:tcPr>
            <w:vAlign w:val="center"/>
          </w:tcPr>
          <w:p w:rsidR="00000000" w:rsidDel="00000000" w:rsidP="00000000" w:rsidRDefault="00000000" w:rsidRPr="00000000" w14:paraId="0000027C">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學習目標</w:t>
            </w:r>
          </w:p>
        </w:tc>
        <w:tc>
          <w:tcPr>
            <w:vAlign w:val="center"/>
          </w:tcPr>
          <w:p w:rsidR="00000000" w:rsidDel="00000000" w:rsidP="00000000" w:rsidRDefault="00000000" w:rsidRPr="00000000" w14:paraId="0000027D">
            <w:pPr>
              <w:spacing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單元/主題名稱</w:t>
            </w:r>
          </w:p>
          <w:p w:rsidR="00000000" w:rsidDel="00000000" w:rsidP="00000000" w:rsidRDefault="00000000" w:rsidRPr="00000000" w14:paraId="0000027E">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與活動內容</w:t>
            </w:r>
            <w:r w:rsidDel="00000000" w:rsidR="00000000" w:rsidRPr="00000000">
              <w:rPr>
                <w:rtl w:val="0"/>
              </w:rPr>
            </w:r>
          </w:p>
        </w:tc>
        <w:tc>
          <w:tcPr>
            <w:vAlign w:val="center"/>
          </w:tcPr>
          <w:p w:rsidR="00000000" w:rsidDel="00000000" w:rsidP="00000000" w:rsidRDefault="00000000" w:rsidRPr="00000000" w14:paraId="0000027F">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節數</w:t>
            </w:r>
          </w:p>
        </w:tc>
        <w:tc>
          <w:tcPr>
            <w:vAlign w:val="center"/>
          </w:tcPr>
          <w:p w:rsidR="00000000" w:rsidDel="00000000" w:rsidP="00000000" w:rsidRDefault="00000000" w:rsidRPr="00000000" w14:paraId="00000280">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教學</w:t>
            </w:r>
          </w:p>
          <w:p w:rsidR="00000000" w:rsidDel="00000000" w:rsidP="00000000" w:rsidRDefault="00000000" w:rsidRPr="00000000" w14:paraId="00000281">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資源</w:t>
            </w:r>
          </w:p>
        </w:tc>
        <w:tc>
          <w:tcPr>
            <w:vAlign w:val="center"/>
          </w:tcPr>
          <w:p w:rsidR="00000000" w:rsidDel="00000000" w:rsidP="00000000" w:rsidRDefault="00000000" w:rsidRPr="00000000" w14:paraId="00000282">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評量方式</w:t>
            </w:r>
          </w:p>
        </w:tc>
        <w:tc>
          <w:tcPr>
            <w:vAlign w:val="center"/>
          </w:tcPr>
          <w:p w:rsidR="00000000" w:rsidDel="00000000" w:rsidP="00000000" w:rsidRDefault="00000000" w:rsidRPr="00000000" w14:paraId="00000283">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融入議題</w:t>
            </w:r>
          </w:p>
          <w:p w:rsidR="00000000" w:rsidDel="00000000" w:rsidP="00000000" w:rsidRDefault="00000000" w:rsidRPr="00000000" w14:paraId="00000284">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實質內涵</w:t>
            </w:r>
          </w:p>
        </w:tc>
        <w:tc>
          <w:tcPr>
            <w:vAlign w:val="center"/>
          </w:tcPr>
          <w:p w:rsidR="00000000" w:rsidDel="00000000" w:rsidP="00000000" w:rsidRDefault="00000000" w:rsidRPr="00000000" w14:paraId="00000285">
            <w:pPr>
              <w:spacing w:line="240" w:lineRule="auto"/>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備註</w:t>
            </w:r>
          </w:p>
        </w:tc>
      </w:tr>
      <w:tr>
        <w:trPr>
          <w:cantSplit w:val="0"/>
          <w:trHeight w:val="761" w:hRule="atLeast"/>
          <w:tblHeader w:val="0"/>
        </w:trPr>
        <w:tc>
          <w:tcPr>
            <w:vAlign w:val="center"/>
          </w:tcPr>
          <w:p w:rsidR="00000000" w:rsidDel="00000000" w:rsidP="00000000" w:rsidRDefault="00000000" w:rsidRPr="00000000" w14:paraId="00000286">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8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w:t>
            </w:r>
          </w:p>
          <w:p w:rsidR="00000000" w:rsidDel="00000000" w:rsidP="00000000" w:rsidRDefault="00000000" w:rsidRPr="00000000" w14:paraId="0000028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8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8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8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8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8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8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8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29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I can cook.</w:t>
            </w:r>
          </w:p>
          <w:p w:rsidR="00000000" w:rsidDel="00000000" w:rsidP="00000000" w:rsidRDefault="00000000" w:rsidRPr="00000000" w14:paraId="0000029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用英文描述自己會做的事，我做得到</w:t>
            </w:r>
          </w:p>
          <w:p w:rsidR="00000000" w:rsidDel="00000000" w:rsidP="00000000" w:rsidRDefault="00000000" w:rsidRPr="00000000" w14:paraId="0000029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助動詞can的用法</w:t>
            </w:r>
          </w:p>
        </w:tc>
        <w:tc>
          <w:tcPr>
            <w:vAlign w:val="center"/>
          </w:tcPr>
          <w:p w:rsidR="00000000" w:rsidDel="00000000" w:rsidP="00000000" w:rsidRDefault="00000000" w:rsidRPr="00000000" w14:paraId="00000293">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9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9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9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9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9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9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9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9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9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9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9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9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2A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 </w:t>
            </w:r>
          </w:p>
          <w:p w:rsidR="00000000" w:rsidDel="00000000" w:rsidP="00000000" w:rsidRDefault="00000000" w:rsidRPr="00000000" w14:paraId="000002A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2A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2A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2A4">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2A5">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A6">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A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w:t>
            </w:r>
          </w:p>
          <w:p w:rsidR="00000000" w:rsidDel="00000000" w:rsidP="00000000" w:rsidRDefault="00000000" w:rsidRPr="00000000" w14:paraId="000002A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A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A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A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A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A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A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A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2B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I can cook.</w:t>
            </w:r>
          </w:p>
          <w:p w:rsidR="00000000" w:rsidDel="00000000" w:rsidP="00000000" w:rsidRDefault="00000000" w:rsidRPr="00000000" w14:paraId="000002B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用英文描述自己會做的事，我做得到</w:t>
            </w:r>
          </w:p>
          <w:p w:rsidR="00000000" w:rsidDel="00000000" w:rsidP="00000000" w:rsidRDefault="00000000" w:rsidRPr="00000000" w14:paraId="000002B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助動詞can的用法</w:t>
            </w:r>
          </w:p>
        </w:tc>
        <w:tc>
          <w:tcPr>
            <w:vAlign w:val="center"/>
          </w:tcPr>
          <w:p w:rsidR="00000000" w:rsidDel="00000000" w:rsidP="00000000" w:rsidRDefault="00000000" w:rsidRPr="00000000" w14:paraId="000002B3">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B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B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B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B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B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B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B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B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B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B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B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B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2C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 </w:t>
            </w:r>
          </w:p>
          <w:p w:rsidR="00000000" w:rsidDel="00000000" w:rsidP="00000000" w:rsidRDefault="00000000" w:rsidRPr="00000000" w14:paraId="000002C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2C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2C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2C4">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2C5">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C6">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C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w:t>
            </w:r>
          </w:p>
          <w:p w:rsidR="00000000" w:rsidDel="00000000" w:rsidP="00000000" w:rsidRDefault="00000000" w:rsidRPr="00000000" w14:paraId="000002C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C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C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C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C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C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C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C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2D0">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Do you like to play basketball?</w:t>
            </w:r>
          </w:p>
          <w:p w:rsidR="00000000" w:rsidDel="00000000" w:rsidP="00000000" w:rsidRDefault="00000000" w:rsidRPr="00000000" w14:paraId="000002D1">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用英文介紹自己喜歡的運動</w:t>
            </w:r>
          </w:p>
          <w:p w:rsidR="00000000" w:rsidDel="00000000" w:rsidP="00000000" w:rsidRDefault="00000000" w:rsidRPr="00000000" w14:paraId="000002D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興趣相關英文</w:t>
            </w:r>
          </w:p>
          <w:p w:rsidR="00000000" w:rsidDel="00000000" w:rsidP="00000000" w:rsidRDefault="00000000" w:rsidRPr="00000000" w14:paraId="000002D3">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助動詞do的用法</w:t>
            </w:r>
            <w:r w:rsidDel="00000000" w:rsidR="00000000" w:rsidRPr="00000000">
              <w:rPr>
                <w:rtl w:val="0"/>
              </w:rPr>
            </w:r>
          </w:p>
        </w:tc>
        <w:tc>
          <w:tcPr>
            <w:vAlign w:val="center"/>
          </w:tcPr>
          <w:p w:rsidR="00000000" w:rsidDel="00000000" w:rsidP="00000000" w:rsidRDefault="00000000" w:rsidRPr="00000000" w14:paraId="000002D4">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D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D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D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D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D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D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D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D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D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D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2D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2E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2E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2E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2E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2E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 </w:t>
            </w:r>
          </w:p>
          <w:p w:rsidR="00000000" w:rsidDel="00000000" w:rsidP="00000000" w:rsidRDefault="00000000" w:rsidRPr="00000000" w14:paraId="000002E5">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2E6">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2E7">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2E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w:t>
            </w:r>
          </w:p>
          <w:p w:rsidR="00000000" w:rsidDel="00000000" w:rsidP="00000000" w:rsidRDefault="00000000" w:rsidRPr="00000000" w14:paraId="000002E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2E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2E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2E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2E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2E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2E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2F0">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2F1">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Do you like to play basketball?</w:t>
            </w:r>
          </w:p>
          <w:p w:rsidR="00000000" w:rsidDel="00000000" w:rsidP="00000000" w:rsidRDefault="00000000" w:rsidRPr="00000000" w14:paraId="000002F2">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用英文介紹自己喜歡的運動</w:t>
            </w:r>
          </w:p>
          <w:p w:rsidR="00000000" w:rsidDel="00000000" w:rsidP="00000000" w:rsidRDefault="00000000" w:rsidRPr="00000000" w14:paraId="000002F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興趣相關英文</w:t>
            </w:r>
          </w:p>
          <w:p w:rsidR="00000000" w:rsidDel="00000000" w:rsidP="00000000" w:rsidRDefault="00000000" w:rsidRPr="00000000" w14:paraId="000002F4">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助動詞do的用法</w:t>
            </w:r>
            <w:r w:rsidDel="00000000" w:rsidR="00000000" w:rsidRPr="00000000">
              <w:rPr>
                <w:rtl w:val="0"/>
              </w:rPr>
            </w:r>
          </w:p>
        </w:tc>
        <w:tc>
          <w:tcPr>
            <w:vAlign w:val="center"/>
          </w:tcPr>
          <w:p w:rsidR="00000000" w:rsidDel="00000000" w:rsidP="00000000" w:rsidRDefault="00000000" w:rsidRPr="00000000" w14:paraId="000002F5">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F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2F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2F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2F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2F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2F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2F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2F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2F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2F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0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0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30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 地調適。</w:t>
            </w:r>
          </w:p>
          <w:p w:rsidR="00000000" w:rsidDel="00000000" w:rsidP="00000000" w:rsidRDefault="00000000" w:rsidRPr="00000000" w14:paraId="0000030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30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30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涯U3 分析與統整個人特質、興趣、性向、價值觀、生涯態度及信念的能力。 </w:t>
            </w:r>
          </w:p>
          <w:p w:rsidR="00000000" w:rsidDel="00000000" w:rsidP="00000000" w:rsidRDefault="00000000" w:rsidRPr="00000000" w14:paraId="00000306">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307">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08">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0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w:t>
            </w:r>
          </w:p>
          <w:p w:rsidR="00000000" w:rsidDel="00000000" w:rsidP="00000000" w:rsidRDefault="00000000" w:rsidRPr="00000000" w14:paraId="0000030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0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0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0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0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0F">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10">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1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1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English is easy for me.</w:t>
            </w:r>
          </w:p>
          <w:p w:rsidR="00000000" w:rsidDel="00000000" w:rsidP="00000000" w:rsidRDefault="00000000" w:rsidRPr="00000000" w14:paraId="00000313">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314">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用英文介紹自己喜歡的科目</w:t>
            </w:r>
          </w:p>
          <w:p w:rsidR="00000000" w:rsidDel="00000000" w:rsidP="00000000" w:rsidRDefault="00000000" w:rsidRPr="00000000" w14:paraId="00000315">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學科相關英文</w:t>
              <w:br w:type="textWrapping"/>
              <w:t xml:space="preserve">助動詞的第三人稱變化</w:t>
            </w:r>
            <w:r w:rsidDel="00000000" w:rsidR="00000000" w:rsidRPr="00000000">
              <w:rPr>
                <w:rtl w:val="0"/>
              </w:rPr>
            </w:r>
          </w:p>
        </w:tc>
        <w:tc>
          <w:tcPr>
            <w:vAlign w:val="center"/>
          </w:tcPr>
          <w:p w:rsidR="00000000" w:rsidDel="00000000" w:rsidP="00000000" w:rsidRDefault="00000000" w:rsidRPr="00000000" w14:paraId="00000316">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1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1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1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1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1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1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1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1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1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2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2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2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32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32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32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32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327">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328">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29">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2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w:t>
            </w:r>
          </w:p>
          <w:p w:rsidR="00000000" w:rsidDel="00000000" w:rsidP="00000000" w:rsidRDefault="00000000" w:rsidRPr="00000000" w14:paraId="0000032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2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2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2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2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30">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3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3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3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English is easy for me.</w:t>
            </w:r>
          </w:p>
          <w:p w:rsidR="00000000" w:rsidDel="00000000" w:rsidP="00000000" w:rsidRDefault="00000000" w:rsidRPr="00000000" w14:paraId="00000334">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335">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用英文介紹自己喜歡的科目</w:t>
            </w:r>
          </w:p>
          <w:p w:rsidR="00000000" w:rsidDel="00000000" w:rsidP="00000000" w:rsidRDefault="00000000" w:rsidRPr="00000000" w14:paraId="00000336">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學科相關英文</w:t>
              <w:br w:type="textWrapping"/>
              <w:t xml:space="preserve">助動詞的第三人稱變化</w:t>
            </w:r>
            <w:r w:rsidDel="00000000" w:rsidR="00000000" w:rsidRPr="00000000">
              <w:rPr>
                <w:rtl w:val="0"/>
              </w:rPr>
            </w:r>
          </w:p>
        </w:tc>
        <w:tc>
          <w:tcPr>
            <w:vAlign w:val="center"/>
          </w:tcPr>
          <w:p w:rsidR="00000000" w:rsidDel="00000000" w:rsidP="00000000" w:rsidRDefault="00000000" w:rsidRPr="00000000" w14:paraId="00000337">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38">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3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3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3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3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3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3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3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4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4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4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4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34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34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34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34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348">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349">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4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4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w:t>
            </w:r>
          </w:p>
          <w:p w:rsidR="00000000" w:rsidDel="00000000" w:rsidP="00000000" w:rsidRDefault="00000000" w:rsidRPr="00000000" w14:paraId="0000034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4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4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4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5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5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5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5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5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What days do you go to the club?</w:t>
            </w:r>
          </w:p>
          <w:p w:rsidR="00000000" w:rsidDel="00000000" w:rsidP="00000000" w:rsidRDefault="00000000" w:rsidRPr="00000000" w14:paraId="00000355">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能用英文介紹自己一週的活動</w:t>
            </w:r>
          </w:p>
          <w:p w:rsidR="00000000" w:rsidDel="00000000" w:rsidP="00000000" w:rsidRDefault="00000000" w:rsidRPr="00000000" w14:paraId="0000035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時間介係詞</w:t>
            </w:r>
          </w:p>
          <w:p w:rsidR="00000000" w:rsidDel="00000000" w:rsidP="00000000" w:rsidRDefault="00000000" w:rsidRPr="00000000" w14:paraId="00000357">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What day…?</w:t>
            </w:r>
          </w:p>
          <w:p w:rsidR="00000000" w:rsidDel="00000000" w:rsidP="00000000" w:rsidRDefault="00000000" w:rsidRPr="00000000" w14:paraId="0000035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學習以英文製作簡易的每周行程表</w:t>
            </w:r>
          </w:p>
          <w:p w:rsidR="00000000" w:rsidDel="00000000" w:rsidP="00000000" w:rsidRDefault="00000000" w:rsidRPr="00000000" w14:paraId="00000359">
            <w:pPr>
              <w:spacing w:line="240" w:lineRule="auto"/>
              <w:ind w:right="57"/>
              <w:rPr>
                <w:rFonts w:ascii="DFKai-SB" w:cs="DFKai-SB" w:eastAsia="DFKai-SB" w:hAnsi="DFKai-SB"/>
                <w:color w:val="0070c0"/>
                <w:sz w:val="20"/>
                <w:szCs w:val="20"/>
              </w:rPr>
            </w:pPr>
            <w:r w:rsidDel="00000000" w:rsidR="00000000" w:rsidRPr="00000000">
              <w:rPr>
                <w:rtl w:val="0"/>
              </w:rPr>
            </w:r>
          </w:p>
        </w:tc>
        <w:tc>
          <w:tcPr>
            <w:vAlign w:val="center"/>
          </w:tcPr>
          <w:p w:rsidR="00000000" w:rsidDel="00000000" w:rsidP="00000000" w:rsidRDefault="00000000" w:rsidRPr="00000000" w14:paraId="0000035A">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5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5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5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5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5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6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6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6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6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6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6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6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36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36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36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36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36B">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36C">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6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6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8</w:t>
            </w:r>
          </w:p>
          <w:p w:rsidR="00000000" w:rsidDel="00000000" w:rsidP="00000000" w:rsidRDefault="00000000" w:rsidRPr="00000000" w14:paraId="0000036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7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7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7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7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7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7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7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7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What days do you go to the club?</w:t>
            </w:r>
          </w:p>
          <w:p w:rsidR="00000000" w:rsidDel="00000000" w:rsidP="00000000" w:rsidRDefault="00000000" w:rsidRPr="00000000" w14:paraId="00000378">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能用英文介紹自己一週的活動</w:t>
            </w:r>
          </w:p>
          <w:p w:rsidR="00000000" w:rsidDel="00000000" w:rsidP="00000000" w:rsidRDefault="00000000" w:rsidRPr="00000000" w14:paraId="00000379">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時間介係詞</w:t>
            </w:r>
          </w:p>
          <w:p w:rsidR="00000000" w:rsidDel="00000000" w:rsidP="00000000" w:rsidRDefault="00000000" w:rsidRPr="00000000" w14:paraId="0000037A">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What day…?</w:t>
            </w:r>
          </w:p>
          <w:p w:rsidR="00000000" w:rsidDel="00000000" w:rsidP="00000000" w:rsidRDefault="00000000" w:rsidRPr="00000000" w14:paraId="0000037B">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學習以英文製作簡易的每周行程表</w:t>
            </w:r>
          </w:p>
          <w:p w:rsidR="00000000" w:rsidDel="00000000" w:rsidP="00000000" w:rsidRDefault="00000000" w:rsidRPr="00000000" w14:paraId="0000037C">
            <w:pPr>
              <w:spacing w:line="240" w:lineRule="auto"/>
              <w:rPr>
                <w:rFonts w:ascii="DFKai-SB" w:cs="DFKai-SB" w:eastAsia="DFKai-SB" w:hAnsi="DFKai-SB"/>
                <w:color w:val="0070c0"/>
                <w:sz w:val="20"/>
                <w:szCs w:val="20"/>
              </w:rPr>
            </w:pPr>
            <w:r w:rsidDel="00000000" w:rsidR="00000000" w:rsidRPr="00000000">
              <w:rPr>
                <w:rtl w:val="0"/>
              </w:rPr>
            </w:r>
          </w:p>
        </w:tc>
        <w:tc>
          <w:tcPr>
            <w:vAlign w:val="center"/>
          </w:tcPr>
          <w:p w:rsidR="00000000" w:rsidDel="00000000" w:rsidP="00000000" w:rsidRDefault="00000000" w:rsidRPr="00000000" w14:paraId="0000037D">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7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7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8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8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8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8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8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8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8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8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8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8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3.【家庭教育】</w:t>
            </w:r>
          </w:p>
          <w:p w:rsidR="00000000" w:rsidDel="00000000" w:rsidP="00000000" w:rsidRDefault="00000000" w:rsidRPr="00000000" w14:paraId="0000038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U7 解析個人與家人的互動並能適切地調適。</w:t>
            </w:r>
          </w:p>
          <w:p w:rsidR="00000000" w:rsidDel="00000000" w:rsidP="00000000" w:rsidRDefault="00000000" w:rsidRPr="00000000" w14:paraId="0000038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 U8 覺察與實踐少年在家庭中的角色責任。</w:t>
            </w:r>
          </w:p>
          <w:p w:rsidR="00000000" w:rsidDel="00000000" w:rsidP="00000000" w:rsidRDefault="00000000" w:rsidRPr="00000000" w14:paraId="0000038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【生涯教育】</w:t>
            </w:r>
          </w:p>
          <w:p w:rsidR="00000000" w:rsidDel="00000000" w:rsidP="00000000" w:rsidRDefault="00000000" w:rsidRPr="00000000" w14:paraId="0000038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涯 U3 分析與統整個人特質、興趣、性向、價值觀、生涯態度及信念的能力。</w:t>
            </w:r>
          </w:p>
          <w:p w:rsidR="00000000" w:rsidDel="00000000" w:rsidP="00000000" w:rsidRDefault="00000000" w:rsidRPr="00000000" w14:paraId="0000038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涯 U4 發展主動建構個人生涯願景的能力。</w:t>
            </w:r>
            <w:r w:rsidDel="00000000" w:rsidR="00000000" w:rsidRPr="00000000">
              <w:rPr>
                <w:rtl w:val="0"/>
              </w:rPr>
            </w:r>
          </w:p>
        </w:tc>
        <w:tc>
          <w:tcPr/>
          <w:p w:rsidR="00000000" w:rsidDel="00000000" w:rsidP="00000000" w:rsidRDefault="00000000" w:rsidRPr="00000000" w14:paraId="0000038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9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9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9</w:t>
            </w:r>
          </w:p>
          <w:p w:rsidR="00000000" w:rsidDel="00000000" w:rsidP="00000000" w:rsidRDefault="00000000" w:rsidRPr="00000000" w14:paraId="0000039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9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9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9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9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9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9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9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9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What date is the harvest festival?</w:t>
            </w:r>
          </w:p>
          <w:p w:rsidR="00000000" w:rsidDel="00000000" w:rsidP="00000000" w:rsidRDefault="00000000" w:rsidRPr="00000000" w14:paraId="0000039B">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39C">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能用英文介紹家鄉比較重大的祭典及其舉行時間</w:t>
            </w:r>
          </w:p>
          <w:p w:rsidR="00000000" w:rsidDel="00000000" w:rsidP="00000000" w:rsidRDefault="00000000" w:rsidRPr="00000000" w14:paraId="0000039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日期的表達</w:t>
            </w:r>
          </w:p>
          <w:p w:rsidR="00000000" w:rsidDel="00000000" w:rsidP="00000000" w:rsidRDefault="00000000" w:rsidRPr="00000000" w14:paraId="0000039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What date…?</w:t>
            </w:r>
          </w:p>
          <w:p w:rsidR="00000000" w:rsidDel="00000000" w:rsidP="00000000" w:rsidRDefault="00000000" w:rsidRPr="00000000" w14:paraId="0000039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序數的用法</w:t>
            </w:r>
            <w:r w:rsidDel="00000000" w:rsidR="00000000" w:rsidRPr="00000000">
              <w:rPr>
                <w:rtl w:val="0"/>
              </w:rPr>
            </w:r>
          </w:p>
        </w:tc>
        <w:tc>
          <w:tcPr>
            <w:vAlign w:val="center"/>
          </w:tcPr>
          <w:p w:rsidR="00000000" w:rsidDel="00000000" w:rsidP="00000000" w:rsidRDefault="00000000" w:rsidRPr="00000000" w14:paraId="000003A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A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A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A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A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A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A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A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A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A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A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A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A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A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3A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3A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B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B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10</w:t>
            </w:r>
          </w:p>
          <w:p w:rsidR="00000000" w:rsidDel="00000000" w:rsidP="00000000" w:rsidRDefault="00000000" w:rsidRPr="00000000" w14:paraId="000003B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B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B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B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B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B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B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B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B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What date is the harvest festival?</w:t>
            </w:r>
          </w:p>
          <w:p w:rsidR="00000000" w:rsidDel="00000000" w:rsidP="00000000" w:rsidRDefault="00000000" w:rsidRPr="00000000" w14:paraId="000003BB">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3BC">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能用英文介紹家鄉比較重大的祭典及其舉行時間</w:t>
            </w:r>
          </w:p>
          <w:p w:rsidR="00000000" w:rsidDel="00000000" w:rsidP="00000000" w:rsidRDefault="00000000" w:rsidRPr="00000000" w14:paraId="000003B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日期的表達</w:t>
            </w:r>
          </w:p>
          <w:p w:rsidR="00000000" w:rsidDel="00000000" w:rsidP="00000000" w:rsidRDefault="00000000" w:rsidRPr="00000000" w14:paraId="000003B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What date…?</w:t>
            </w:r>
          </w:p>
          <w:p w:rsidR="00000000" w:rsidDel="00000000" w:rsidP="00000000" w:rsidRDefault="00000000" w:rsidRPr="00000000" w14:paraId="000003B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序數的用法</w:t>
            </w:r>
            <w:r w:rsidDel="00000000" w:rsidR="00000000" w:rsidRPr="00000000">
              <w:rPr>
                <w:rtl w:val="0"/>
              </w:rPr>
            </w:r>
          </w:p>
        </w:tc>
        <w:tc>
          <w:tcPr>
            <w:vAlign w:val="center"/>
          </w:tcPr>
          <w:p w:rsidR="00000000" w:rsidDel="00000000" w:rsidP="00000000" w:rsidRDefault="00000000" w:rsidRPr="00000000" w14:paraId="000003C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C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C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C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C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C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C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C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C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C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C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C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C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C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3C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3C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D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D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11</w:t>
            </w:r>
          </w:p>
          <w:p w:rsidR="00000000" w:rsidDel="00000000" w:rsidP="00000000" w:rsidRDefault="00000000" w:rsidRPr="00000000" w14:paraId="000003D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D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D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D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D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D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D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D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D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What date is the harvest festival?</w:t>
            </w:r>
          </w:p>
          <w:p w:rsidR="00000000" w:rsidDel="00000000" w:rsidP="00000000" w:rsidRDefault="00000000" w:rsidRPr="00000000" w14:paraId="000003DB">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3DC">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能用英文介紹家鄉比較重大的祭典及其舉行時間</w:t>
            </w:r>
          </w:p>
          <w:p w:rsidR="00000000" w:rsidDel="00000000" w:rsidP="00000000" w:rsidRDefault="00000000" w:rsidRPr="00000000" w14:paraId="000003DD">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日期的表達</w:t>
            </w:r>
          </w:p>
          <w:p w:rsidR="00000000" w:rsidDel="00000000" w:rsidP="00000000" w:rsidRDefault="00000000" w:rsidRPr="00000000" w14:paraId="000003DE">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What date…?</w:t>
            </w:r>
          </w:p>
          <w:p w:rsidR="00000000" w:rsidDel="00000000" w:rsidP="00000000" w:rsidRDefault="00000000" w:rsidRPr="00000000" w14:paraId="000003D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序數的用法</w:t>
            </w:r>
            <w:r w:rsidDel="00000000" w:rsidR="00000000" w:rsidRPr="00000000">
              <w:rPr>
                <w:rtl w:val="0"/>
              </w:rPr>
            </w:r>
          </w:p>
        </w:tc>
        <w:tc>
          <w:tcPr>
            <w:vAlign w:val="center"/>
          </w:tcPr>
          <w:p w:rsidR="00000000" w:rsidDel="00000000" w:rsidP="00000000" w:rsidRDefault="00000000" w:rsidRPr="00000000" w14:paraId="000003E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3E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3E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3E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3E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3E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3E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3E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3E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3E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3E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3E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3E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E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3E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3E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3F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3F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12</w:t>
            </w:r>
          </w:p>
          <w:p w:rsidR="00000000" w:rsidDel="00000000" w:rsidP="00000000" w:rsidRDefault="00000000" w:rsidRPr="00000000" w14:paraId="000003F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3F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3F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3F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3F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3F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3F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3F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3F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How often do you go fishing?</w:t>
            </w:r>
          </w:p>
          <w:p w:rsidR="00000000" w:rsidDel="00000000" w:rsidP="00000000" w:rsidRDefault="00000000" w:rsidRPr="00000000" w14:paraId="000003FB">
            <w:pPr>
              <w:spacing w:line="240" w:lineRule="auto"/>
              <w:ind w:right="57"/>
              <w:rPr>
                <w:rFonts w:ascii="DFKai-SB" w:cs="DFKai-SB" w:eastAsia="DFKai-SB" w:hAnsi="DFKai-SB"/>
                <w:color w:val="0070c0"/>
                <w:sz w:val="20"/>
                <w:szCs w:val="20"/>
              </w:rPr>
            </w:pPr>
            <w:r w:rsidDel="00000000" w:rsidR="00000000" w:rsidRPr="00000000">
              <w:rPr>
                <w:rtl w:val="0"/>
              </w:rPr>
            </w:r>
          </w:p>
          <w:p w:rsidR="00000000" w:rsidDel="00000000" w:rsidP="00000000" w:rsidRDefault="00000000" w:rsidRPr="00000000" w14:paraId="000003FC">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能用英文介紹家鄉的聚會</w:t>
            </w:r>
          </w:p>
          <w:p w:rsidR="00000000" w:rsidDel="00000000" w:rsidP="00000000" w:rsidRDefault="00000000" w:rsidRPr="00000000" w14:paraId="000003FD">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、生活習慣說法</w:t>
            </w:r>
          </w:p>
          <w:p w:rsidR="00000000" w:rsidDel="00000000" w:rsidP="00000000" w:rsidRDefault="00000000" w:rsidRPr="00000000" w14:paraId="000003FE">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How often…?</w:t>
            </w:r>
          </w:p>
          <w:p w:rsidR="00000000" w:rsidDel="00000000" w:rsidP="00000000" w:rsidRDefault="00000000" w:rsidRPr="00000000" w14:paraId="000003F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頻率副詞文法</w:t>
            </w:r>
            <w:r w:rsidDel="00000000" w:rsidR="00000000" w:rsidRPr="00000000">
              <w:rPr>
                <w:rtl w:val="0"/>
              </w:rPr>
            </w:r>
          </w:p>
        </w:tc>
        <w:tc>
          <w:tcPr>
            <w:vAlign w:val="center"/>
          </w:tcPr>
          <w:p w:rsidR="00000000" w:rsidDel="00000000" w:rsidP="00000000" w:rsidRDefault="00000000" w:rsidRPr="00000000" w14:paraId="0000040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0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0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0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0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0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0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0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0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0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0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0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0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0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0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0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1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1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13</w:t>
            </w:r>
          </w:p>
          <w:p w:rsidR="00000000" w:rsidDel="00000000" w:rsidP="00000000" w:rsidRDefault="00000000" w:rsidRPr="00000000" w14:paraId="0000041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1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1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1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1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1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1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1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1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How often do you go fishing?</w:t>
            </w:r>
          </w:p>
          <w:p w:rsidR="00000000" w:rsidDel="00000000" w:rsidP="00000000" w:rsidRDefault="00000000" w:rsidRPr="00000000" w14:paraId="0000041B">
            <w:pPr>
              <w:spacing w:line="240" w:lineRule="auto"/>
              <w:ind w:right="57"/>
              <w:rPr>
                <w:rFonts w:ascii="DFKai-SB" w:cs="DFKai-SB" w:eastAsia="DFKai-SB" w:hAnsi="DFKai-SB"/>
                <w:color w:val="0070c0"/>
                <w:sz w:val="20"/>
                <w:szCs w:val="20"/>
              </w:rPr>
            </w:pPr>
            <w:r w:rsidDel="00000000" w:rsidR="00000000" w:rsidRPr="00000000">
              <w:rPr>
                <w:rtl w:val="0"/>
              </w:rPr>
            </w:r>
          </w:p>
          <w:p w:rsidR="00000000" w:rsidDel="00000000" w:rsidP="00000000" w:rsidRDefault="00000000" w:rsidRPr="00000000" w14:paraId="0000041C">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能用英文介紹家鄉的聚會</w:t>
            </w:r>
          </w:p>
          <w:p w:rsidR="00000000" w:rsidDel="00000000" w:rsidP="00000000" w:rsidRDefault="00000000" w:rsidRPr="00000000" w14:paraId="0000041D">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、生活習慣說法</w:t>
            </w:r>
          </w:p>
          <w:p w:rsidR="00000000" w:rsidDel="00000000" w:rsidP="00000000" w:rsidRDefault="00000000" w:rsidRPr="00000000" w14:paraId="0000041E">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How often…?</w:t>
            </w:r>
          </w:p>
          <w:p w:rsidR="00000000" w:rsidDel="00000000" w:rsidP="00000000" w:rsidRDefault="00000000" w:rsidRPr="00000000" w14:paraId="0000041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頻率副詞文法</w:t>
            </w:r>
            <w:r w:rsidDel="00000000" w:rsidR="00000000" w:rsidRPr="00000000">
              <w:rPr>
                <w:rtl w:val="0"/>
              </w:rPr>
            </w:r>
          </w:p>
        </w:tc>
        <w:tc>
          <w:tcPr>
            <w:vAlign w:val="center"/>
          </w:tcPr>
          <w:p w:rsidR="00000000" w:rsidDel="00000000" w:rsidP="00000000" w:rsidRDefault="00000000" w:rsidRPr="00000000" w14:paraId="0000042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2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2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2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2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2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2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2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2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2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2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2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2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2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2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2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3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3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14</w:t>
            </w:r>
          </w:p>
          <w:p w:rsidR="00000000" w:rsidDel="00000000" w:rsidP="00000000" w:rsidRDefault="00000000" w:rsidRPr="00000000" w14:paraId="0000043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3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3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3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3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3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3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3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3A">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L6: How often do you go fishing?</w:t>
            </w:r>
          </w:p>
          <w:p w:rsidR="00000000" w:rsidDel="00000000" w:rsidP="00000000" w:rsidRDefault="00000000" w:rsidRPr="00000000" w14:paraId="0000043B">
            <w:pPr>
              <w:spacing w:line="240" w:lineRule="auto"/>
              <w:ind w:right="57"/>
              <w:rPr>
                <w:rFonts w:ascii="DFKai-SB" w:cs="DFKai-SB" w:eastAsia="DFKai-SB" w:hAnsi="DFKai-SB"/>
                <w:color w:val="0070c0"/>
                <w:sz w:val="20"/>
                <w:szCs w:val="20"/>
              </w:rPr>
            </w:pPr>
            <w:r w:rsidDel="00000000" w:rsidR="00000000" w:rsidRPr="00000000">
              <w:rPr>
                <w:rtl w:val="0"/>
              </w:rPr>
            </w:r>
          </w:p>
          <w:p w:rsidR="00000000" w:rsidDel="00000000" w:rsidP="00000000" w:rsidRDefault="00000000" w:rsidRPr="00000000" w14:paraId="0000043C">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能用英文介紹家鄉的聚會</w:t>
            </w:r>
          </w:p>
          <w:p w:rsidR="00000000" w:rsidDel="00000000" w:rsidP="00000000" w:rsidRDefault="00000000" w:rsidRPr="00000000" w14:paraId="0000043D">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、生活習慣說法</w:t>
            </w:r>
          </w:p>
          <w:p w:rsidR="00000000" w:rsidDel="00000000" w:rsidP="00000000" w:rsidRDefault="00000000" w:rsidRPr="00000000" w14:paraId="0000043E">
            <w:pPr>
              <w:spacing w:line="240" w:lineRule="auto"/>
              <w:ind w:right="57"/>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How often…?</w:t>
            </w:r>
          </w:p>
          <w:p w:rsidR="00000000" w:rsidDel="00000000" w:rsidP="00000000" w:rsidRDefault="00000000" w:rsidRPr="00000000" w14:paraId="0000043F">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color w:val="000000"/>
                <w:sz w:val="20"/>
                <w:szCs w:val="20"/>
                <w:rtl w:val="0"/>
              </w:rPr>
              <w:t xml:space="preserve">頻率副詞文法</w:t>
            </w:r>
            <w:r w:rsidDel="00000000" w:rsidR="00000000" w:rsidRPr="00000000">
              <w:rPr>
                <w:rtl w:val="0"/>
              </w:rPr>
            </w:r>
          </w:p>
        </w:tc>
        <w:tc>
          <w:tcPr>
            <w:vAlign w:val="center"/>
          </w:tcPr>
          <w:p w:rsidR="00000000" w:rsidDel="00000000" w:rsidP="00000000" w:rsidRDefault="00000000" w:rsidRPr="00000000" w14:paraId="00000440">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4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4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4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4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4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4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47">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4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4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4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4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4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4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4E">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4F">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5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51">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15</w:t>
            </w:r>
          </w:p>
          <w:p w:rsidR="00000000" w:rsidDel="00000000" w:rsidP="00000000" w:rsidRDefault="00000000" w:rsidRPr="00000000" w14:paraId="00000452">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5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5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5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56">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5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5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5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5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I love wild vegetables</w:t>
            </w:r>
          </w:p>
          <w:p w:rsidR="00000000" w:rsidDel="00000000" w:rsidP="00000000" w:rsidRDefault="00000000" w:rsidRPr="00000000" w14:paraId="0000045B">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5C">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能用英文介紹家鄉特色美食</w:t>
            </w:r>
          </w:p>
          <w:p w:rsidR="00000000" w:rsidDel="00000000" w:rsidP="00000000" w:rsidRDefault="00000000" w:rsidRPr="00000000" w14:paraId="0000045D">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Which用法</w:t>
            </w:r>
            <w:r w:rsidDel="00000000" w:rsidR="00000000" w:rsidRPr="00000000">
              <w:rPr>
                <w:rtl w:val="0"/>
              </w:rPr>
            </w:r>
          </w:p>
        </w:tc>
        <w:tc>
          <w:tcPr>
            <w:vAlign w:val="center"/>
          </w:tcPr>
          <w:p w:rsidR="00000000" w:rsidDel="00000000" w:rsidP="00000000" w:rsidRDefault="00000000" w:rsidRPr="00000000" w14:paraId="0000045E">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5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6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6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6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6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6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65">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6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6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6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6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6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6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6C">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6D">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6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6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16</w:t>
            </w:r>
          </w:p>
          <w:p w:rsidR="00000000" w:rsidDel="00000000" w:rsidP="00000000" w:rsidRDefault="00000000" w:rsidRPr="00000000" w14:paraId="00000470">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7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7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7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7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7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7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7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7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I love wild vegetables</w:t>
            </w:r>
          </w:p>
          <w:p w:rsidR="00000000" w:rsidDel="00000000" w:rsidP="00000000" w:rsidRDefault="00000000" w:rsidRPr="00000000" w14:paraId="00000479">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7A">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7B">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能用英文介紹家鄉特色美食</w:t>
            </w:r>
          </w:p>
          <w:p w:rsidR="00000000" w:rsidDel="00000000" w:rsidP="00000000" w:rsidRDefault="00000000" w:rsidRPr="00000000" w14:paraId="0000047C">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Which用法</w:t>
            </w:r>
            <w:r w:rsidDel="00000000" w:rsidR="00000000" w:rsidRPr="00000000">
              <w:rPr>
                <w:rtl w:val="0"/>
              </w:rPr>
            </w:r>
          </w:p>
        </w:tc>
        <w:tc>
          <w:tcPr>
            <w:vAlign w:val="center"/>
          </w:tcPr>
          <w:p w:rsidR="00000000" w:rsidDel="00000000" w:rsidP="00000000" w:rsidRDefault="00000000" w:rsidRPr="00000000" w14:paraId="0000047D">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7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7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8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8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8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8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84">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8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8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8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8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8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8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8B">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8C">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8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8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17</w:t>
            </w:r>
          </w:p>
          <w:p w:rsidR="00000000" w:rsidDel="00000000" w:rsidP="00000000" w:rsidRDefault="00000000" w:rsidRPr="00000000" w14:paraId="0000048F">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9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9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9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9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9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9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96">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9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L7: I love wild vegetables</w:t>
            </w:r>
          </w:p>
          <w:p w:rsidR="00000000" w:rsidDel="00000000" w:rsidP="00000000" w:rsidRDefault="00000000" w:rsidRPr="00000000" w14:paraId="00000498">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99">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9A">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能用英文介紹家鄉特色美食</w:t>
            </w:r>
          </w:p>
          <w:p w:rsidR="00000000" w:rsidDel="00000000" w:rsidP="00000000" w:rsidRDefault="00000000" w:rsidRPr="00000000" w14:paraId="0000049B">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Which用法</w:t>
            </w:r>
            <w:r w:rsidDel="00000000" w:rsidR="00000000" w:rsidRPr="00000000">
              <w:rPr>
                <w:rtl w:val="0"/>
              </w:rPr>
            </w:r>
          </w:p>
        </w:tc>
        <w:tc>
          <w:tcPr>
            <w:vAlign w:val="center"/>
          </w:tcPr>
          <w:p w:rsidR="00000000" w:rsidDel="00000000" w:rsidP="00000000" w:rsidRDefault="00000000" w:rsidRPr="00000000" w14:paraId="0000049C">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9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9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9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A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A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A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A3">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A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A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A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A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A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A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AA">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AB">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A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A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18</w:t>
            </w:r>
          </w:p>
          <w:p w:rsidR="00000000" w:rsidDel="00000000" w:rsidP="00000000" w:rsidRDefault="00000000" w:rsidRPr="00000000" w14:paraId="000004AE">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A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B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B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B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B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B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B5">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B6">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L8: He was a good hunter.</w:t>
            </w:r>
          </w:p>
          <w:p w:rsidR="00000000" w:rsidDel="00000000" w:rsidP="00000000" w:rsidRDefault="00000000" w:rsidRPr="00000000" w14:paraId="000004B7">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B8">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家鄉的故事</w:t>
            </w:r>
          </w:p>
          <w:p w:rsidR="00000000" w:rsidDel="00000000" w:rsidP="00000000" w:rsidRDefault="00000000" w:rsidRPr="00000000" w14:paraId="000004B9">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過去式文法</w:t>
            </w:r>
          </w:p>
          <w:p w:rsidR="00000000" w:rsidDel="00000000" w:rsidP="00000000" w:rsidRDefault="00000000" w:rsidRPr="00000000" w14:paraId="000004BA">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Be動詞(is, am, are)過去式</w:t>
            </w:r>
            <w:r w:rsidDel="00000000" w:rsidR="00000000" w:rsidRPr="00000000">
              <w:rPr>
                <w:rtl w:val="0"/>
              </w:rPr>
            </w:r>
          </w:p>
        </w:tc>
        <w:tc>
          <w:tcPr>
            <w:vAlign w:val="center"/>
          </w:tcPr>
          <w:p w:rsidR="00000000" w:rsidDel="00000000" w:rsidP="00000000" w:rsidRDefault="00000000" w:rsidRPr="00000000" w14:paraId="000004BB">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B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B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B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B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C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C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C2">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C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C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C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C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C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C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C9">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CA">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C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C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19</w:t>
            </w:r>
          </w:p>
          <w:p w:rsidR="00000000" w:rsidDel="00000000" w:rsidP="00000000" w:rsidRDefault="00000000" w:rsidRPr="00000000" w14:paraId="000004CD">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C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C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D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D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D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D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D4">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D5">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L8: He was a good hunter.</w:t>
            </w:r>
          </w:p>
          <w:p w:rsidR="00000000" w:rsidDel="00000000" w:rsidP="00000000" w:rsidRDefault="00000000" w:rsidRPr="00000000" w14:paraId="000004D6">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D7">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家鄉的故事</w:t>
            </w:r>
          </w:p>
          <w:p w:rsidR="00000000" w:rsidDel="00000000" w:rsidP="00000000" w:rsidRDefault="00000000" w:rsidRPr="00000000" w14:paraId="000004D8">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過去式文法</w:t>
            </w:r>
          </w:p>
          <w:p w:rsidR="00000000" w:rsidDel="00000000" w:rsidP="00000000" w:rsidRDefault="00000000" w:rsidRPr="00000000" w14:paraId="000004D9">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Be動詞(is, am, are)過去式</w:t>
            </w:r>
            <w:r w:rsidDel="00000000" w:rsidR="00000000" w:rsidRPr="00000000">
              <w:rPr>
                <w:rtl w:val="0"/>
              </w:rPr>
            </w:r>
          </w:p>
        </w:tc>
        <w:tc>
          <w:tcPr>
            <w:vAlign w:val="center"/>
          </w:tcPr>
          <w:p w:rsidR="00000000" w:rsidDel="00000000" w:rsidP="00000000" w:rsidRDefault="00000000" w:rsidRPr="00000000" w14:paraId="000004DA">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D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D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D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D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D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E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4E1">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4E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4E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4E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4E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4E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E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4E8">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4E9">
            <w:pPr>
              <w:spacing w:line="240" w:lineRule="auto"/>
              <w:ind w:hanging="7"/>
              <w:rPr>
                <w:rFonts w:ascii="DFKai-SB" w:cs="DFKai-SB" w:eastAsia="DFKai-SB" w:hAnsi="DFKai-SB"/>
                <w:sz w:val="20"/>
                <w:szCs w:val="20"/>
              </w:rPr>
            </w:pPr>
            <w:r w:rsidDel="00000000" w:rsidR="00000000" w:rsidRPr="00000000">
              <w:rPr>
                <w:rtl w:val="0"/>
              </w:rPr>
            </w:r>
          </w:p>
        </w:tc>
      </w:tr>
      <w:tr>
        <w:trPr>
          <w:cantSplit w:val="0"/>
          <w:trHeight w:val="761" w:hRule="atLeast"/>
          <w:tblHeader w:val="0"/>
        </w:trPr>
        <w:tc>
          <w:tcPr>
            <w:vAlign w:val="center"/>
          </w:tcPr>
          <w:p w:rsidR="00000000" w:rsidDel="00000000" w:rsidP="00000000" w:rsidRDefault="00000000" w:rsidRPr="00000000" w14:paraId="000004EA">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第</w:t>
            </w:r>
          </w:p>
          <w:p w:rsidR="00000000" w:rsidDel="00000000" w:rsidP="00000000" w:rsidRDefault="00000000" w:rsidRPr="00000000" w14:paraId="000004EB">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20</w:t>
            </w:r>
          </w:p>
          <w:p w:rsidR="00000000" w:rsidDel="00000000" w:rsidP="00000000" w:rsidRDefault="00000000" w:rsidRPr="00000000" w14:paraId="000004EC">
            <w:pPr>
              <w:spacing w:after="180" w:line="24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週</w:t>
            </w:r>
          </w:p>
        </w:tc>
        <w:tc>
          <w:tcPr/>
          <w:p w:rsidR="00000000" w:rsidDel="00000000" w:rsidP="00000000" w:rsidRDefault="00000000" w:rsidRPr="00000000" w14:paraId="000004E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w:t>
            </w:r>
          </w:p>
          <w:p w:rsidR="00000000" w:rsidDel="00000000" w:rsidP="00000000" w:rsidRDefault="00000000" w:rsidRPr="00000000" w14:paraId="000004E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符號運用及溝通表達</w:t>
            </w:r>
          </w:p>
          <w:p w:rsidR="00000000" w:rsidDel="00000000" w:rsidP="00000000" w:rsidRDefault="00000000" w:rsidRPr="00000000" w14:paraId="000004E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C-3</w:t>
            </w:r>
          </w:p>
          <w:p w:rsidR="00000000" w:rsidDel="00000000" w:rsidP="00000000" w:rsidRDefault="00000000" w:rsidRPr="00000000" w14:paraId="000004F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多元文化及國際理解</w:t>
            </w:r>
          </w:p>
        </w:tc>
        <w:tc>
          <w:tcPr>
            <w:vAlign w:val="center"/>
          </w:tcPr>
          <w:p w:rsidR="00000000" w:rsidDel="00000000" w:rsidP="00000000" w:rsidRDefault="00000000" w:rsidRPr="00000000" w14:paraId="000004F1">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B-Ⅳ-2國中階段所學字詞及句型的生活溝通。</w:t>
            </w:r>
          </w:p>
          <w:p w:rsidR="00000000" w:rsidDel="00000000" w:rsidP="00000000" w:rsidRDefault="00000000" w:rsidRPr="00000000" w14:paraId="000004F2">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B-Ⅳ-6圖片描述。</w:t>
            </w:r>
          </w:p>
          <w:p w:rsidR="00000000" w:rsidDel="00000000" w:rsidP="00000000" w:rsidRDefault="00000000" w:rsidRPr="00000000" w14:paraId="000004F3">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B-Ⅳ-8引導式討論。</w:t>
            </w:r>
          </w:p>
        </w:tc>
        <w:tc>
          <w:tcPr/>
          <w:p w:rsidR="00000000" w:rsidDel="00000000" w:rsidP="00000000" w:rsidRDefault="00000000" w:rsidRPr="00000000" w14:paraId="000004F4">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L8: He was a good hunter.</w:t>
            </w:r>
          </w:p>
          <w:p w:rsidR="00000000" w:rsidDel="00000000" w:rsidP="00000000" w:rsidRDefault="00000000" w:rsidRPr="00000000" w14:paraId="000004F5">
            <w:pPr>
              <w:spacing w:line="240" w:lineRule="auto"/>
              <w:ind w:right="57"/>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4F6">
            <w:pPr>
              <w:spacing w:line="240" w:lineRule="auto"/>
              <w:ind w:right="57"/>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家鄉的故事</w:t>
            </w:r>
          </w:p>
          <w:p w:rsidR="00000000" w:rsidDel="00000000" w:rsidP="00000000" w:rsidRDefault="00000000" w:rsidRPr="00000000" w14:paraId="000004F7">
            <w:pPr>
              <w:spacing w:line="240"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過去式文法</w:t>
            </w:r>
          </w:p>
          <w:p w:rsidR="00000000" w:rsidDel="00000000" w:rsidP="00000000" w:rsidRDefault="00000000" w:rsidRPr="00000000" w14:paraId="000004F8">
            <w:pPr>
              <w:spacing w:line="240" w:lineRule="auto"/>
              <w:ind w:right="57"/>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Be動詞(is, am, are)過去式</w:t>
            </w:r>
            <w:r w:rsidDel="00000000" w:rsidR="00000000" w:rsidRPr="00000000">
              <w:rPr>
                <w:rtl w:val="0"/>
              </w:rPr>
            </w:r>
          </w:p>
        </w:tc>
        <w:tc>
          <w:tcPr>
            <w:vAlign w:val="center"/>
          </w:tcPr>
          <w:p w:rsidR="00000000" w:rsidDel="00000000" w:rsidP="00000000" w:rsidRDefault="00000000" w:rsidRPr="00000000" w14:paraId="000004F9">
            <w:pPr>
              <w:spacing w:line="240" w:lineRule="auto"/>
              <w:ind w:left="206" w:right="57" w:hanging="206"/>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4FA">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1.配合部編課本</w:t>
            </w:r>
          </w:p>
          <w:p w:rsidR="00000000" w:rsidDel="00000000" w:rsidP="00000000" w:rsidRDefault="00000000" w:rsidRPr="00000000" w14:paraId="000004FB">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4FC">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3.自編教材及學習單</w:t>
            </w:r>
          </w:p>
        </w:tc>
        <w:tc>
          <w:tcPr/>
          <w:p w:rsidR="00000000" w:rsidDel="00000000" w:rsidP="00000000" w:rsidRDefault="00000000" w:rsidRPr="00000000" w14:paraId="000004FD">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1.課堂口語</w:t>
            </w:r>
          </w:p>
          <w:p w:rsidR="00000000" w:rsidDel="00000000" w:rsidP="00000000" w:rsidRDefault="00000000" w:rsidRPr="00000000" w14:paraId="000004FE">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2.蒐集資料</w:t>
            </w:r>
          </w:p>
          <w:p w:rsidR="00000000" w:rsidDel="00000000" w:rsidP="00000000" w:rsidRDefault="00000000" w:rsidRPr="00000000" w14:paraId="000004FF">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3.上台發表</w:t>
            </w:r>
          </w:p>
          <w:p w:rsidR="00000000" w:rsidDel="00000000" w:rsidP="00000000" w:rsidRDefault="00000000" w:rsidRPr="00000000" w14:paraId="00000500">
            <w:pPr>
              <w:spacing w:line="24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4.小組合作</w:t>
            </w:r>
          </w:p>
        </w:tc>
        <w:tc>
          <w:tcPr/>
          <w:p w:rsidR="00000000" w:rsidDel="00000000" w:rsidP="00000000" w:rsidRDefault="00000000" w:rsidRPr="00000000" w14:paraId="0000050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1.[國際教育]</w:t>
            </w:r>
          </w:p>
          <w:p w:rsidR="00000000" w:rsidDel="00000000" w:rsidP="00000000" w:rsidRDefault="00000000" w:rsidRPr="00000000" w14:paraId="0000050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國J4:尊重與欣賞世界不同文化的價值。</w:t>
            </w:r>
          </w:p>
          <w:p w:rsidR="00000000" w:rsidDel="00000000" w:rsidP="00000000" w:rsidRDefault="00000000" w:rsidRPr="00000000" w14:paraId="0000050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2.[多元文化教育]</w:t>
            </w:r>
          </w:p>
          <w:p w:rsidR="00000000" w:rsidDel="00000000" w:rsidP="00000000" w:rsidRDefault="00000000" w:rsidRPr="00000000" w14:paraId="0000050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多J4:了解不同群體間如何看待彼此的文化。</w:t>
            </w:r>
          </w:p>
          <w:p w:rsidR="00000000" w:rsidDel="00000000" w:rsidP="00000000" w:rsidRDefault="00000000" w:rsidRPr="00000000" w14:paraId="0000050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50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認識部落的氏族、政治、祭儀、教育、規訓制度及其運作。 </w:t>
            </w:r>
          </w:p>
          <w:p w:rsidR="00000000" w:rsidDel="00000000" w:rsidP="00000000" w:rsidRDefault="00000000" w:rsidRPr="00000000" w14:paraId="00000507">
            <w:pP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原 J7 認識部落傳統制度運作背後的文化意涵。</w:t>
            </w:r>
            <w:r w:rsidDel="00000000" w:rsidR="00000000" w:rsidRPr="00000000">
              <w:rPr>
                <w:rtl w:val="0"/>
              </w:rPr>
            </w:r>
          </w:p>
        </w:tc>
        <w:tc>
          <w:tcPr/>
          <w:p w:rsidR="00000000" w:rsidDel="00000000" w:rsidP="00000000" w:rsidRDefault="00000000" w:rsidRPr="00000000" w14:paraId="00000508">
            <w:pPr>
              <w:spacing w:line="240" w:lineRule="auto"/>
              <w:ind w:hanging="7"/>
              <w:rPr>
                <w:rFonts w:ascii="DFKai-SB" w:cs="DFKai-SB" w:eastAsia="DFKai-SB" w:hAnsi="DFKai-SB"/>
                <w:sz w:val="20"/>
                <w:szCs w:val="20"/>
              </w:rPr>
            </w:pPr>
            <w:r w:rsidDel="00000000" w:rsidR="00000000" w:rsidRPr="00000000">
              <w:rPr>
                <w:rtl w:val="0"/>
              </w:rPr>
            </w:r>
          </w:p>
        </w:tc>
      </w:tr>
    </w:tbl>
    <w:p w:rsidR="00000000" w:rsidDel="00000000" w:rsidP="00000000" w:rsidRDefault="00000000" w:rsidRPr="00000000" w14:paraId="00000509">
      <w:pPr>
        <w:rPr/>
      </w:pPr>
      <w:r w:rsidDel="00000000" w:rsidR="00000000" w:rsidRPr="00000000">
        <w:rPr>
          <w:rtl w:val="0"/>
        </w:rPr>
      </w:r>
    </w:p>
    <w:sectPr>
      <w:pgSz w:h="11906" w:w="16838" w:orient="landscape"/>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DFKai-SB"/>
  <w:font w:name="PMingLiu"/>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2">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4E4EA0"/>
    <w:pPr>
      <w:widowControl w:val="0"/>
    </w:pPr>
    <w:rPr>
      <w:rFonts w:ascii="Times New Roman" w:cs="Times New Roman" w:eastAsia="新細明體" w:hAnsi="Times New Roman"/>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307B84"/>
    <w:pPr>
      <w:ind w:left="480" w:leftChars="200"/>
    </w:pPr>
  </w:style>
  <w:style w:type="table" w:styleId="a4">
    <w:name w:val="Table Grid"/>
    <w:basedOn w:val="a1"/>
    <w:uiPriority w:val="39"/>
    <w:rsid w:val="00307B84"/>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a5">
    <w:name w:val="header"/>
    <w:basedOn w:val="a"/>
    <w:link w:val="a6"/>
    <w:uiPriority w:val="99"/>
    <w:unhideWhenUsed w:val="1"/>
    <w:rsid w:val="0052560E"/>
    <w:pPr>
      <w:tabs>
        <w:tab w:val="center" w:pos="4153"/>
        <w:tab w:val="right" w:pos="8306"/>
      </w:tabs>
      <w:snapToGrid w:val="0"/>
    </w:pPr>
    <w:rPr>
      <w:sz w:val="20"/>
      <w:szCs w:val="20"/>
    </w:rPr>
  </w:style>
  <w:style w:type="character" w:styleId="a6" w:customStyle="1">
    <w:name w:val="頁首 字元"/>
    <w:basedOn w:val="a0"/>
    <w:link w:val="a5"/>
    <w:uiPriority w:val="99"/>
    <w:rsid w:val="0052560E"/>
    <w:rPr>
      <w:rFonts w:ascii="Times New Roman" w:cs="Times New Roman" w:eastAsia="新細明體" w:hAnsi="Times New Roman"/>
      <w:sz w:val="20"/>
      <w:szCs w:val="20"/>
    </w:rPr>
  </w:style>
  <w:style w:type="paragraph" w:styleId="a7">
    <w:name w:val="footer"/>
    <w:basedOn w:val="a"/>
    <w:link w:val="a8"/>
    <w:uiPriority w:val="99"/>
    <w:unhideWhenUsed w:val="1"/>
    <w:rsid w:val="0052560E"/>
    <w:pPr>
      <w:tabs>
        <w:tab w:val="center" w:pos="4153"/>
        <w:tab w:val="right" w:pos="8306"/>
      </w:tabs>
      <w:snapToGrid w:val="0"/>
    </w:pPr>
    <w:rPr>
      <w:sz w:val="20"/>
      <w:szCs w:val="20"/>
    </w:rPr>
  </w:style>
  <w:style w:type="character" w:styleId="a8" w:customStyle="1">
    <w:name w:val="頁尾 字元"/>
    <w:basedOn w:val="a0"/>
    <w:link w:val="a7"/>
    <w:uiPriority w:val="99"/>
    <w:rsid w:val="0052560E"/>
    <w:rPr>
      <w:rFonts w:ascii="Times New Roman" w:cs="Times New Roman" w:eastAsia="新細明體" w:hAnsi="Times New Roman"/>
      <w:sz w:val="20"/>
      <w:szCs w:val="20"/>
    </w:rPr>
  </w:style>
  <w:style w:type="paragraph" w:styleId="a9">
    <w:name w:val="Balloon Text"/>
    <w:basedOn w:val="a"/>
    <w:link w:val="aa"/>
    <w:uiPriority w:val="99"/>
    <w:semiHidden w:val="1"/>
    <w:unhideWhenUsed w:val="1"/>
    <w:rsid w:val="00693E10"/>
    <w:rPr>
      <w:rFonts w:asciiTheme="majorHAnsi" w:cstheme="majorBidi" w:eastAsiaTheme="majorEastAsia" w:hAnsiTheme="majorHAnsi"/>
      <w:sz w:val="18"/>
      <w:szCs w:val="18"/>
    </w:rPr>
  </w:style>
  <w:style w:type="character" w:styleId="aa" w:customStyle="1">
    <w:name w:val="註解方塊文字 字元"/>
    <w:basedOn w:val="a0"/>
    <w:link w:val="a9"/>
    <w:uiPriority w:val="99"/>
    <w:semiHidden w:val="1"/>
    <w:rsid w:val="00693E10"/>
    <w:rPr>
      <w:rFonts w:asciiTheme="majorHAnsi" w:cstheme="majorBidi" w:eastAsiaTheme="majorEastAsia" w:hAnsiTheme="majorHAns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R5m4zOVReaZ8PIpa0znaC+AYJQ==">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2025-06-23T03:50:00Z</dcterms:created>
  <dc:creator>User</dc:creator>
</cp:coreProperties>
</file>